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22E27" w14:textId="77777777" w:rsidR="00BB14FF" w:rsidRPr="007479A8" w:rsidRDefault="00BB14FF" w:rsidP="00BB14FF">
      <w:pPr>
        <w:jc w:val="center"/>
        <w:rPr>
          <w:rFonts w:ascii="Arial" w:hAnsi="Arial" w:cs="Arial"/>
          <w:b/>
          <w:bCs/>
          <w:color w:val="1F497D"/>
          <w:sz w:val="22"/>
          <w:szCs w:val="22"/>
        </w:rPr>
      </w:pPr>
      <w:r w:rsidRPr="007479A8">
        <w:rPr>
          <w:rFonts w:ascii="Arial" w:hAnsi="Arial" w:cs="Arial"/>
          <w:b/>
          <w:bCs/>
          <w:sz w:val="22"/>
          <w:szCs w:val="22"/>
        </w:rPr>
        <w:t xml:space="preserve">  UMOWA NR </w:t>
      </w:r>
      <w:r w:rsidRPr="007479A8">
        <w:rPr>
          <w:rFonts w:ascii="Arial" w:hAnsi="Arial" w:cs="Arial"/>
          <w:b/>
          <w:bCs/>
          <w:color w:val="1F497D"/>
          <w:sz w:val="22"/>
          <w:szCs w:val="22"/>
        </w:rPr>
        <w:t>……………</w:t>
      </w:r>
    </w:p>
    <w:p w14:paraId="06622E28" w14:textId="77777777" w:rsidR="00BB14FF" w:rsidRPr="007479A8" w:rsidRDefault="00BB14FF" w:rsidP="00BB14FF">
      <w:pPr>
        <w:spacing w:line="360" w:lineRule="auto"/>
        <w:jc w:val="center"/>
        <w:rPr>
          <w:rFonts w:ascii="Arial" w:hAnsi="Arial" w:cs="Arial"/>
          <w:b/>
          <w:i/>
          <w:sz w:val="22"/>
          <w:szCs w:val="22"/>
        </w:rPr>
      </w:pPr>
    </w:p>
    <w:p w14:paraId="06622E29" w14:textId="77777777" w:rsidR="00BB14FF" w:rsidRPr="007479A8" w:rsidRDefault="00BB14FF" w:rsidP="00BB14FF">
      <w:pPr>
        <w:spacing w:line="360" w:lineRule="auto"/>
        <w:jc w:val="center"/>
        <w:rPr>
          <w:rFonts w:ascii="Arial" w:hAnsi="Arial" w:cs="Arial"/>
          <w:b/>
          <w:bCs/>
          <w:color w:val="FF0000"/>
          <w:sz w:val="22"/>
          <w:szCs w:val="22"/>
        </w:rPr>
      </w:pPr>
      <w:r w:rsidRPr="007479A8">
        <w:rPr>
          <w:rFonts w:ascii="Arial" w:hAnsi="Arial" w:cs="Arial"/>
          <w:b/>
          <w:bCs/>
          <w:color w:val="FF0000"/>
          <w:sz w:val="22"/>
          <w:szCs w:val="22"/>
        </w:rPr>
        <w:t>Projekt</w:t>
      </w:r>
    </w:p>
    <w:p w14:paraId="06622E2A" w14:textId="77777777" w:rsidR="00BB14FF" w:rsidRPr="007479A8" w:rsidRDefault="00BB14FF" w:rsidP="00BB14FF">
      <w:pPr>
        <w:jc w:val="center"/>
        <w:rPr>
          <w:rFonts w:ascii="Arial" w:hAnsi="Arial" w:cs="Arial"/>
          <w:sz w:val="22"/>
          <w:szCs w:val="22"/>
        </w:rPr>
      </w:pPr>
      <w:r w:rsidRPr="4CDA007E">
        <w:rPr>
          <w:rFonts w:ascii="Arial" w:hAnsi="Arial" w:cs="Arial"/>
          <w:b/>
          <w:bCs/>
          <w:i/>
          <w:iCs/>
          <w:color w:val="FF0000"/>
          <w:sz w:val="22"/>
          <w:szCs w:val="22"/>
        </w:rPr>
        <w:t>Zapisy oznaczone kursywą mogą ulec zmianie w zależności od rozstrzygnięcia przetargu</w:t>
      </w:r>
    </w:p>
    <w:p w14:paraId="06622E2B" w14:textId="77777777" w:rsidR="00BB14FF" w:rsidRPr="007479A8" w:rsidRDefault="00BB14FF" w:rsidP="00BB14FF">
      <w:pPr>
        <w:spacing w:line="360" w:lineRule="auto"/>
        <w:jc w:val="center"/>
        <w:rPr>
          <w:rFonts w:ascii="Arial" w:hAnsi="Arial" w:cs="Arial"/>
          <w:b/>
          <w:color w:val="FF0000"/>
          <w:sz w:val="22"/>
          <w:szCs w:val="22"/>
        </w:rPr>
      </w:pPr>
    </w:p>
    <w:p w14:paraId="06622E2C" w14:textId="77777777" w:rsidR="00BB14FF" w:rsidRPr="007479A8" w:rsidRDefault="00BB14FF" w:rsidP="00BB14FF">
      <w:pPr>
        <w:spacing w:line="276" w:lineRule="auto"/>
        <w:rPr>
          <w:rFonts w:ascii="Arial" w:hAnsi="Arial" w:cs="Arial"/>
          <w:sz w:val="22"/>
          <w:szCs w:val="22"/>
        </w:rPr>
      </w:pPr>
      <w:r w:rsidRPr="007479A8">
        <w:rPr>
          <w:rFonts w:ascii="Arial" w:hAnsi="Arial" w:cs="Arial"/>
          <w:sz w:val="22"/>
          <w:szCs w:val="22"/>
        </w:rPr>
        <w:t xml:space="preserve">zawarta w dniu </w:t>
      </w:r>
      <w:r w:rsidRPr="4CDA007E">
        <w:rPr>
          <w:rFonts w:ascii="Arial" w:hAnsi="Arial" w:cs="Arial"/>
          <w:i/>
          <w:iCs/>
          <w:sz w:val="22"/>
          <w:szCs w:val="22"/>
        </w:rPr>
        <w:t xml:space="preserve">………….... 2026 r. w Sanoku </w:t>
      </w:r>
      <w:r w:rsidRPr="007479A8">
        <w:rPr>
          <w:rFonts w:ascii="Arial" w:hAnsi="Arial" w:cs="Arial"/>
          <w:sz w:val="22"/>
          <w:szCs w:val="22"/>
        </w:rPr>
        <w:t>/ odpowiadającym dacie ostatniego podpisu elektronicznego złożonego w imieniu Strony Umowy, pomiędzy:</w:t>
      </w:r>
    </w:p>
    <w:p w14:paraId="06622E2D" w14:textId="77777777" w:rsidR="00BB14FF" w:rsidRPr="007479A8" w:rsidRDefault="00BB14FF" w:rsidP="00BB14FF">
      <w:pPr>
        <w:jc w:val="both"/>
        <w:rPr>
          <w:rFonts w:ascii="Arial" w:hAnsi="Arial" w:cs="Arial"/>
          <w:sz w:val="22"/>
          <w:szCs w:val="22"/>
        </w:rPr>
      </w:pPr>
    </w:p>
    <w:p w14:paraId="06622E2E" w14:textId="77777777" w:rsidR="00BB14FF" w:rsidRPr="007479A8" w:rsidRDefault="00BB14FF" w:rsidP="00BB14FF">
      <w:pPr>
        <w:jc w:val="both"/>
        <w:rPr>
          <w:rFonts w:ascii="Arial" w:hAnsi="Arial" w:cs="Arial"/>
          <w:sz w:val="22"/>
          <w:szCs w:val="22"/>
        </w:rPr>
      </w:pPr>
      <w:r w:rsidRPr="007479A8">
        <w:rPr>
          <w:rFonts w:ascii="Arial" w:hAnsi="Arial" w:cs="Arial"/>
          <w:b/>
          <w:bCs/>
          <w:sz w:val="22"/>
          <w:szCs w:val="22"/>
        </w:rPr>
        <w:t>ORLEN Spółką Akcyjną z siedzibą w Płocku</w:t>
      </w:r>
      <w:r w:rsidRPr="007479A8">
        <w:rPr>
          <w:rFonts w:ascii="Arial" w:hAnsi="Arial" w:cs="Arial"/>
          <w:sz w:val="22"/>
          <w:szCs w:val="22"/>
        </w:rPr>
        <w:t xml:space="preserve"> (09-411) przy ulicy Chemików 7, wpisaną do rejestru przedsiębiorców Krajowego Rejestru Sądowego prowadzonego przez Sąd Rejonowy dla Łodzi Śródmieścia w Łodzi, XX Wydział Gospodarczy Krajowego Rejestru Sądowego pod numerem KRS 0000028860, posiadającą NIP 774-000-14-54, REGON 610188201 o kapitale zakładowym w kwocie 1 451 177 561,25 zł, w pełni wpłaconym – działającą poprzez swój oddział: ORLEN S.A. – Oddział </w:t>
      </w:r>
      <w:proofErr w:type="spellStart"/>
      <w:r>
        <w:rPr>
          <w:rFonts w:ascii="Arial" w:hAnsi="Arial" w:cs="Arial"/>
          <w:sz w:val="22"/>
          <w:szCs w:val="22"/>
        </w:rPr>
        <w:t>Upstream</w:t>
      </w:r>
      <w:proofErr w:type="spellEnd"/>
      <w:r>
        <w:rPr>
          <w:rFonts w:ascii="Arial" w:hAnsi="Arial" w:cs="Arial"/>
          <w:sz w:val="22"/>
          <w:szCs w:val="22"/>
        </w:rPr>
        <w:t xml:space="preserve"> Polska</w:t>
      </w:r>
      <w:r w:rsidRPr="007479A8">
        <w:rPr>
          <w:rFonts w:ascii="Arial" w:hAnsi="Arial" w:cs="Arial"/>
          <w:sz w:val="22"/>
          <w:szCs w:val="22"/>
        </w:rPr>
        <w:t xml:space="preserve"> w Sanoku, ul. Sienkiewicza 12, 38-500 Sanok</w:t>
      </w:r>
    </w:p>
    <w:p w14:paraId="06622E2F" w14:textId="77777777" w:rsidR="00BB14FF" w:rsidRPr="007479A8" w:rsidRDefault="00BB14FF" w:rsidP="00BB14FF">
      <w:pPr>
        <w:jc w:val="both"/>
        <w:rPr>
          <w:rFonts w:ascii="Arial" w:hAnsi="Arial" w:cs="Arial"/>
          <w:sz w:val="22"/>
          <w:szCs w:val="22"/>
        </w:rPr>
      </w:pPr>
      <w:r w:rsidRPr="007479A8">
        <w:rPr>
          <w:rFonts w:ascii="Arial" w:hAnsi="Arial" w:cs="Arial"/>
          <w:sz w:val="22"/>
          <w:szCs w:val="22"/>
        </w:rPr>
        <w:t>reprezentowaną przez:</w:t>
      </w:r>
    </w:p>
    <w:p w14:paraId="06622E30" w14:textId="77777777" w:rsidR="00BB14FF" w:rsidRPr="007479A8" w:rsidRDefault="00BB14FF" w:rsidP="00BB14FF">
      <w:pPr>
        <w:rPr>
          <w:rFonts w:ascii="Arial" w:hAnsi="Arial" w:cs="Arial"/>
          <w:sz w:val="22"/>
          <w:szCs w:val="22"/>
        </w:rPr>
      </w:pPr>
    </w:p>
    <w:p w14:paraId="06622E31" w14:textId="77777777" w:rsidR="00BB14FF" w:rsidRPr="007479A8" w:rsidRDefault="00BB14FF" w:rsidP="00BB14FF">
      <w:pPr>
        <w:numPr>
          <w:ilvl w:val="0"/>
          <w:numId w:val="12"/>
        </w:numPr>
        <w:ind w:left="567" w:hanging="567"/>
        <w:rPr>
          <w:rFonts w:ascii="Arial" w:hAnsi="Arial" w:cs="Arial"/>
          <w:sz w:val="22"/>
          <w:szCs w:val="22"/>
        </w:rPr>
      </w:pPr>
      <w:r w:rsidRPr="007479A8">
        <w:rPr>
          <w:rFonts w:ascii="Arial" w:hAnsi="Arial" w:cs="Arial"/>
          <w:sz w:val="22"/>
          <w:szCs w:val="22"/>
        </w:rPr>
        <w:t>………………………………………………………………………………………………..</w:t>
      </w:r>
    </w:p>
    <w:p w14:paraId="06622E32" w14:textId="77777777" w:rsidR="00BB14FF" w:rsidRPr="007479A8" w:rsidRDefault="00BB14FF" w:rsidP="00BB14FF">
      <w:pPr>
        <w:ind w:left="567" w:hanging="567"/>
        <w:rPr>
          <w:rFonts w:ascii="Arial" w:hAnsi="Arial" w:cs="Arial"/>
          <w:sz w:val="22"/>
          <w:szCs w:val="22"/>
        </w:rPr>
      </w:pPr>
    </w:p>
    <w:p w14:paraId="06622E33" w14:textId="77777777" w:rsidR="00BB14FF" w:rsidRPr="007479A8" w:rsidRDefault="00BB14FF" w:rsidP="00BB14FF">
      <w:pPr>
        <w:numPr>
          <w:ilvl w:val="0"/>
          <w:numId w:val="12"/>
        </w:numPr>
        <w:ind w:left="567" w:hanging="567"/>
        <w:rPr>
          <w:rFonts w:ascii="Arial" w:hAnsi="Arial" w:cs="Arial"/>
          <w:sz w:val="22"/>
          <w:szCs w:val="22"/>
        </w:rPr>
      </w:pPr>
      <w:r w:rsidRPr="007479A8">
        <w:rPr>
          <w:rFonts w:ascii="Arial" w:hAnsi="Arial" w:cs="Arial"/>
          <w:sz w:val="22"/>
          <w:szCs w:val="22"/>
        </w:rPr>
        <w:t>………………………………………………………………………………………………..</w:t>
      </w:r>
    </w:p>
    <w:p w14:paraId="06622E34" w14:textId="77777777" w:rsidR="00BB14FF" w:rsidRPr="007479A8" w:rsidRDefault="00BB14FF" w:rsidP="00BB14FF">
      <w:pPr>
        <w:ind w:left="540" w:hanging="540"/>
        <w:jc w:val="right"/>
        <w:rPr>
          <w:rFonts w:ascii="Arial" w:hAnsi="Arial" w:cs="Arial"/>
          <w:sz w:val="22"/>
          <w:szCs w:val="22"/>
        </w:rPr>
      </w:pPr>
    </w:p>
    <w:p w14:paraId="06622E35" w14:textId="77777777" w:rsidR="00BB14FF" w:rsidRPr="007479A8" w:rsidRDefault="00BB14FF" w:rsidP="00BB14FF">
      <w:pPr>
        <w:ind w:left="540" w:hanging="540"/>
        <w:rPr>
          <w:rFonts w:ascii="Arial" w:hAnsi="Arial" w:cs="Arial"/>
          <w:sz w:val="22"/>
          <w:szCs w:val="22"/>
        </w:rPr>
      </w:pPr>
      <w:r w:rsidRPr="007479A8">
        <w:rPr>
          <w:rFonts w:ascii="Arial" w:hAnsi="Arial" w:cs="Arial"/>
          <w:sz w:val="22"/>
          <w:szCs w:val="22"/>
        </w:rPr>
        <w:t>zwaną w dalszej części „</w:t>
      </w:r>
      <w:r w:rsidRPr="007479A8">
        <w:rPr>
          <w:rFonts w:ascii="Arial" w:hAnsi="Arial" w:cs="Arial"/>
          <w:b/>
          <w:bCs/>
          <w:sz w:val="22"/>
          <w:szCs w:val="22"/>
        </w:rPr>
        <w:t>Zamawiający</w:t>
      </w:r>
      <w:r w:rsidRPr="007479A8">
        <w:rPr>
          <w:rFonts w:ascii="Arial" w:hAnsi="Arial" w:cs="Arial"/>
          <w:sz w:val="22"/>
          <w:szCs w:val="22"/>
        </w:rPr>
        <w:t>” oraz</w:t>
      </w:r>
    </w:p>
    <w:p w14:paraId="06622E36" w14:textId="77777777" w:rsidR="00BB14FF" w:rsidRPr="007479A8" w:rsidRDefault="00BB14FF" w:rsidP="00BB14FF">
      <w:pPr>
        <w:ind w:left="540" w:hanging="540"/>
        <w:rPr>
          <w:rFonts w:ascii="Arial" w:hAnsi="Arial" w:cs="Arial"/>
          <w:sz w:val="22"/>
          <w:szCs w:val="22"/>
        </w:rPr>
      </w:pPr>
    </w:p>
    <w:p w14:paraId="06622E37" w14:textId="77777777" w:rsidR="00BB14FF" w:rsidRPr="007479A8" w:rsidRDefault="00BB14FF" w:rsidP="00BB14FF">
      <w:pPr>
        <w:jc w:val="both"/>
        <w:rPr>
          <w:rFonts w:ascii="Arial" w:hAnsi="Arial" w:cs="Arial"/>
          <w:sz w:val="22"/>
          <w:szCs w:val="22"/>
        </w:rPr>
      </w:pPr>
      <w:r w:rsidRPr="007479A8">
        <w:rPr>
          <w:rFonts w:ascii="Arial" w:hAnsi="Arial" w:cs="Arial"/>
          <w:b/>
          <w:bCs/>
          <w:sz w:val="22"/>
          <w:szCs w:val="22"/>
        </w:rPr>
        <w:t>…………………………………….</w:t>
      </w:r>
      <w:r w:rsidRPr="007479A8">
        <w:rPr>
          <w:rFonts w:ascii="Arial" w:hAnsi="Arial" w:cs="Arial"/>
          <w:sz w:val="22"/>
          <w:szCs w:val="22"/>
        </w:rPr>
        <w:t xml:space="preserve"> , …………………. Wydział Gospodarczy Krajowego Rejestru Sądowego pod numerem ……………</w:t>
      </w:r>
      <w:proofErr w:type="gramStart"/>
      <w:r w:rsidRPr="007479A8">
        <w:rPr>
          <w:rFonts w:ascii="Arial" w:hAnsi="Arial" w:cs="Arial"/>
          <w:sz w:val="22"/>
          <w:szCs w:val="22"/>
        </w:rPr>
        <w:t>…….</w:t>
      </w:r>
      <w:proofErr w:type="gramEnd"/>
      <w:r w:rsidRPr="007479A8">
        <w:rPr>
          <w:rFonts w:ascii="Arial" w:hAnsi="Arial" w:cs="Arial"/>
          <w:sz w:val="22"/>
          <w:szCs w:val="22"/>
        </w:rPr>
        <w:t xml:space="preserve">, </w:t>
      </w:r>
    </w:p>
    <w:p w14:paraId="06622E38" w14:textId="77777777" w:rsidR="00BB14FF" w:rsidRPr="007479A8" w:rsidRDefault="00BB14FF" w:rsidP="00BB14FF">
      <w:pPr>
        <w:jc w:val="both"/>
        <w:rPr>
          <w:rFonts w:ascii="Arial" w:hAnsi="Arial" w:cs="Arial"/>
          <w:sz w:val="22"/>
          <w:szCs w:val="22"/>
        </w:rPr>
      </w:pPr>
      <w:r w:rsidRPr="007479A8">
        <w:rPr>
          <w:rFonts w:ascii="Arial" w:hAnsi="Arial" w:cs="Arial"/>
          <w:sz w:val="22"/>
          <w:szCs w:val="22"/>
        </w:rPr>
        <w:t>NIP: ……………………………, REGON: ………………</w:t>
      </w:r>
      <w:proofErr w:type="gramStart"/>
      <w:r w:rsidRPr="007479A8">
        <w:rPr>
          <w:rFonts w:ascii="Arial" w:hAnsi="Arial" w:cs="Arial"/>
          <w:sz w:val="22"/>
          <w:szCs w:val="22"/>
        </w:rPr>
        <w:t>…….</w:t>
      </w:r>
      <w:proofErr w:type="gramEnd"/>
      <w:r w:rsidRPr="007479A8">
        <w:rPr>
          <w:rFonts w:ascii="Arial" w:hAnsi="Arial" w:cs="Arial"/>
          <w:sz w:val="22"/>
          <w:szCs w:val="22"/>
        </w:rPr>
        <w:t>,</w:t>
      </w:r>
    </w:p>
    <w:p w14:paraId="06622E39" w14:textId="77777777" w:rsidR="00BB14FF" w:rsidRPr="007479A8" w:rsidRDefault="00BB14FF" w:rsidP="00BB14FF">
      <w:pPr>
        <w:jc w:val="both"/>
        <w:rPr>
          <w:rFonts w:ascii="Arial" w:hAnsi="Arial" w:cs="Arial"/>
          <w:sz w:val="22"/>
          <w:szCs w:val="22"/>
        </w:rPr>
      </w:pPr>
      <w:r w:rsidRPr="007479A8">
        <w:rPr>
          <w:rFonts w:ascii="Arial" w:hAnsi="Arial" w:cs="Arial"/>
          <w:sz w:val="22"/>
          <w:szCs w:val="22"/>
        </w:rPr>
        <w:t>wysokość kapitału wpłaconego – ………………………………</w:t>
      </w:r>
      <w:proofErr w:type="gramStart"/>
      <w:r w:rsidRPr="007479A8">
        <w:rPr>
          <w:rFonts w:ascii="Arial" w:hAnsi="Arial" w:cs="Arial"/>
          <w:sz w:val="22"/>
          <w:szCs w:val="22"/>
        </w:rPr>
        <w:t>…….</w:t>
      </w:r>
      <w:proofErr w:type="gramEnd"/>
      <w:r w:rsidRPr="007479A8">
        <w:rPr>
          <w:rFonts w:ascii="Arial" w:hAnsi="Arial" w:cs="Arial"/>
          <w:sz w:val="22"/>
          <w:szCs w:val="22"/>
        </w:rPr>
        <w:t>. zł</w:t>
      </w:r>
    </w:p>
    <w:p w14:paraId="06622E3A" w14:textId="77777777" w:rsidR="00BB14FF" w:rsidRPr="007479A8" w:rsidRDefault="00BB14FF" w:rsidP="00BB14FF">
      <w:pPr>
        <w:jc w:val="both"/>
        <w:rPr>
          <w:rFonts w:ascii="Arial" w:hAnsi="Arial" w:cs="Arial"/>
          <w:sz w:val="22"/>
          <w:szCs w:val="22"/>
        </w:rPr>
      </w:pPr>
    </w:p>
    <w:p w14:paraId="06622E3B" w14:textId="77777777" w:rsidR="00BB14FF" w:rsidRPr="007479A8" w:rsidRDefault="00BB14FF" w:rsidP="00BB14FF">
      <w:pPr>
        <w:rPr>
          <w:rFonts w:ascii="Arial" w:hAnsi="Arial" w:cs="Arial"/>
          <w:sz w:val="22"/>
          <w:szCs w:val="22"/>
        </w:rPr>
      </w:pPr>
      <w:r w:rsidRPr="007479A8">
        <w:rPr>
          <w:rFonts w:ascii="Arial" w:hAnsi="Arial" w:cs="Arial"/>
          <w:sz w:val="22"/>
          <w:szCs w:val="22"/>
        </w:rPr>
        <w:t>reprezentowaną przez:</w:t>
      </w:r>
    </w:p>
    <w:p w14:paraId="06622E3C" w14:textId="77777777" w:rsidR="00BB14FF" w:rsidRPr="007479A8" w:rsidRDefault="00BB14FF" w:rsidP="00BB14FF">
      <w:pPr>
        <w:rPr>
          <w:rFonts w:ascii="Arial" w:hAnsi="Arial" w:cs="Arial"/>
          <w:sz w:val="22"/>
          <w:szCs w:val="22"/>
        </w:rPr>
      </w:pPr>
    </w:p>
    <w:p w14:paraId="06622E3D" w14:textId="77777777" w:rsidR="00BB14FF" w:rsidRPr="007479A8" w:rsidRDefault="00BB14FF" w:rsidP="00BB14FF">
      <w:pPr>
        <w:numPr>
          <w:ilvl w:val="0"/>
          <w:numId w:val="22"/>
        </w:numPr>
        <w:ind w:left="567" w:hanging="567"/>
        <w:rPr>
          <w:rFonts w:ascii="Arial" w:hAnsi="Arial" w:cs="Arial"/>
          <w:sz w:val="22"/>
          <w:szCs w:val="22"/>
        </w:rPr>
      </w:pPr>
      <w:r w:rsidRPr="007479A8">
        <w:rPr>
          <w:rFonts w:ascii="Arial" w:hAnsi="Arial" w:cs="Arial"/>
          <w:sz w:val="22"/>
          <w:szCs w:val="22"/>
        </w:rPr>
        <w:t>…………………………………………………………………………………………………..</w:t>
      </w:r>
    </w:p>
    <w:p w14:paraId="06622E3E" w14:textId="77777777" w:rsidR="00BB14FF" w:rsidRPr="007479A8" w:rsidRDefault="00BB14FF" w:rsidP="00BB14FF">
      <w:pPr>
        <w:ind w:left="567" w:hanging="567"/>
        <w:rPr>
          <w:rFonts w:ascii="Arial" w:hAnsi="Arial" w:cs="Arial"/>
          <w:spacing w:val="-1"/>
          <w:w w:val="101"/>
          <w:sz w:val="22"/>
          <w:szCs w:val="22"/>
        </w:rPr>
      </w:pPr>
    </w:p>
    <w:p w14:paraId="06622E3F" w14:textId="77777777" w:rsidR="00BB14FF" w:rsidRPr="007479A8" w:rsidRDefault="00BB14FF" w:rsidP="00BB14FF">
      <w:pPr>
        <w:numPr>
          <w:ilvl w:val="0"/>
          <w:numId w:val="22"/>
        </w:numPr>
        <w:ind w:left="567" w:hanging="567"/>
        <w:rPr>
          <w:rFonts w:ascii="Arial" w:hAnsi="Arial" w:cs="Arial"/>
          <w:sz w:val="22"/>
          <w:szCs w:val="22"/>
        </w:rPr>
      </w:pPr>
      <w:r w:rsidRPr="007479A8">
        <w:rPr>
          <w:rFonts w:ascii="Arial" w:hAnsi="Arial" w:cs="Arial"/>
          <w:sz w:val="22"/>
          <w:szCs w:val="22"/>
        </w:rPr>
        <w:t>………………………………………………………………………………………………….</w:t>
      </w:r>
    </w:p>
    <w:p w14:paraId="06622E40" w14:textId="77777777" w:rsidR="00BB14FF" w:rsidRPr="007479A8" w:rsidRDefault="00BB14FF" w:rsidP="00BB14FF">
      <w:pPr>
        <w:rPr>
          <w:rFonts w:ascii="Arial" w:hAnsi="Arial" w:cs="Arial"/>
          <w:b/>
          <w:spacing w:val="-1"/>
          <w:w w:val="101"/>
          <w:sz w:val="22"/>
          <w:szCs w:val="22"/>
        </w:rPr>
      </w:pPr>
    </w:p>
    <w:p w14:paraId="06622E41" w14:textId="77777777" w:rsidR="00BB14FF" w:rsidRPr="007479A8" w:rsidRDefault="00BB14FF" w:rsidP="00BB14FF">
      <w:pPr>
        <w:ind w:left="540" w:hanging="540"/>
        <w:rPr>
          <w:rFonts w:ascii="Arial" w:hAnsi="Arial" w:cs="Arial"/>
          <w:sz w:val="22"/>
          <w:szCs w:val="22"/>
        </w:rPr>
      </w:pPr>
      <w:r w:rsidRPr="007479A8">
        <w:rPr>
          <w:rFonts w:ascii="Arial" w:hAnsi="Arial" w:cs="Arial"/>
          <w:sz w:val="22"/>
          <w:szCs w:val="22"/>
        </w:rPr>
        <w:t>zwaną w dalszej części, „</w:t>
      </w:r>
      <w:r w:rsidRPr="007479A8">
        <w:rPr>
          <w:rFonts w:ascii="Arial" w:hAnsi="Arial" w:cs="Arial"/>
          <w:b/>
          <w:bCs/>
          <w:sz w:val="22"/>
          <w:szCs w:val="22"/>
        </w:rPr>
        <w:t>Wykonawca</w:t>
      </w:r>
      <w:r w:rsidRPr="007479A8">
        <w:rPr>
          <w:rFonts w:ascii="Arial" w:hAnsi="Arial" w:cs="Arial"/>
          <w:sz w:val="22"/>
          <w:szCs w:val="22"/>
        </w:rPr>
        <w:t>”</w:t>
      </w:r>
    </w:p>
    <w:p w14:paraId="06622E42" w14:textId="77777777" w:rsidR="00BB14FF" w:rsidRPr="007479A8" w:rsidRDefault="00BB14FF" w:rsidP="00BB14FF">
      <w:pPr>
        <w:spacing w:line="320" w:lineRule="atLeast"/>
        <w:rPr>
          <w:rFonts w:ascii="Arial" w:hAnsi="Arial" w:cs="Arial"/>
          <w:b/>
          <w:bCs/>
          <w:sz w:val="22"/>
          <w:szCs w:val="22"/>
        </w:rPr>
      </w:pPr>
      <w:r w:rsidRPr="007479A8">
        <w:rPr>
          <w:rFonts w:ascii="Arial" w:hAnsi="Arial" w:cs="Arial"/>
          <w:sz w:val="22"/>
          <w:szCs w:val="22"/>
        </w:rPr>
        <w:t>zwani w dalszej części łącznie "</w:t>
      </w:r>
      <w:r w:rsidRPr="007479A8">
        <w:rPr>
          <w:rFonts w:ascii="Arial" w:hAnsi="Arial" w:cs="Arial"/>
          <w:b/>
          <w:bCs/>
          <w:sz w:val="22"/>
          <w:szCs w:val="22"/>
        </w:rPr>
        <w:t>Stronami</w:t>
      </w:r>
      <w:r w:rsidRPr="007479A8">
        <w:rPr>
          <w:rFonts w:ascii="Arial" w:hAnsi="Arial" w:cs="Arial"/>
          <w:sz w:val="22"/>
          <w:szCs w:val="22"/>
        </w:rPr>
        <w:t>".</w:t>
      </w:r>
    </w:p>
    <w:p w14:paraId="06622E43" w14:textId="77777777" w:rsidR="00BB14FF" w:rsidRPr="007479A8" w:rsidRDefault="00BB14FF" w:rsidP="00BB14FF">
      <w:pPr>
        <w:rPr>
          <w:rFonts w:ascii="Arial" w:hAnsi="Arial" w:cs="Arial"/>
          <w:sz w:val="22"/>
          <w:szCs w:val="22"/>
        </w:rPr>
      </w:pPr>
    </w:p>
    <w:p w14:paraId="06622E44" w14:textId="77777777" w:rsidR="00BB14FF" w:rsidRPr="007479A8" w:rsidRDefault="00BB14FF" w:rsidP="00BB14FF">
      <w:pPr>
        <w:spacing w:after="120"/>
        <w:jc w:val="both"/>
        <w:rPr>
          <w:rFonts w:ascii="Arial" w:hAnsi="Arial" w:cs="Arial"/>
          <w:sz w:val="22"/>
          <w:szCs w:val="22"/>
        </w:rPr>
      </w:pPr>
      <w:r w:rsidRPr="007479A8">
        <w:rPr>
          <w:rFonts w:ascii="Arial" w:hAnsi="Arial" w:cs="Arial"/>
          <w:b/>
          <w:bCs/>
          <w:sz w:val="22"/>
          <w:szCs w:val="22"/>
        </w:rPr>
        <w:t xml:space="preserve">Na wstępie wskazano, że: </w:t>
      </w:r>
    </w:p>
    <w:p w14:paraId="06622E45" w14:textId="77777777" w:rsidR="00BB14FF" w:rsidRPr="007479A8" w:rsidRDefault="00BB14FF" w:rsidP="00BB14FF">
      <w:pPr>
        <w:spacing w:after="120"/>
        <w:jc w:val="both"/>
        <w:rPr>
          <w:rFonts w:ascii="Arial" w:hAnsi="Arial" w:cs="Arial"/>
          <w:b/>
          <w:bCs/>
          <w:sz w:val="22"/>
          <w:szCs w:val="22"/>
        </w:rPr>
      </w:pPr>
      <w:r w:rsidRPr="007479A8">
        <w:rPr>
          <w:rFonts w:ascii="Arial" w:hAnsi="Arial" w:cs="Arial"/>
          <w:sz w:val="22"/>
          <w:szCs w:val="22"/>
        </w:rPr>
        <w:t xml:space="preserve">W wyniku wyboru najkorzystniejszej oferty w postępowaniu niepublicznym prowadzonym </w:t>
      </w:r>
      <w:r w:rsidRPr="007479A8">
        <w:rPr>
          <w:rFonts w:ascii="Arial" w:hAnsi="Arial" w:cs="Arial"/>
          <w:sz w:val="22"/>
          <w:szCs w:val="22"/>
        </w:rPr>
        <w:br/>
        <w:t>w oparciu o Instrukcję udzielania zamówień obowiązującej u Zamawiającego, Zamawiający powierza Wykonawcy do wykonania zadanie pod nazwą</w:t>
      </w:r>
      <w:r w:rsidRPr="007479A8">
        <w:rPr>
          <w:rFonts w:ascii="Arial" w:hAnsi="Arial" w:cs="Arial"/>
          <w:b/>
          <w:bCs/>
          <w:sz w:val="22"/>
          <w:szCs w:val="22"/>
        </w:rPr>
        <w:t>: „</w:t>
      </w:r>
      <w:r w:rsidRPr="00F54442">
        <w:rPr>
          <w:rFonts w:ascii="Arial" w:hAnsi="Arial" w:cs="Arial"/>
          <w:b/>
          <w:bCs/>
          <w:sz w:val="22"/>
          <w:szCs w:val="22"/>
        </w:rPr>
        <w:t>Likwidacja przejścia gazociągu przez rzekę San na terenie działalności Kopalni Maćkowice</w:t>
      </w:r>
      <w:r w:rsidRPr="007479A8">
        <w:rPr>
          <w:rFonts w:ascii="Arial" w:hAnsi="Arial" w:cs="Arial"/>
          <w:b/>
          <w:bCs/>
          <w:sz w:val="22"/>
          <w:szCs w:val="22"/>
        </w:rPr>
        <w:t>”.</w:t>
      </w:r>
    </w:p>
    <w:p w14:paraId="06622E46" w14:textId="77777777" w:rsidR="00BB14FF" w:rsidRPr="007479A8" w:rsidRDefault="00BB14FF" w:rsidP="00BB14FF">
      <w:pPr>
        <w:spacing w:after="120"/>
        <w:jc w:val="both"/>
        <w:rPr>
          <w:rFonts w:ascii="Arial" w:hAnsi="Arial" w:cs="Arial"/>
          <w:sz w:val="22"/>
          <w:szCs w:val="22"/>
        </w:rPr>
      </w:pPr>
      <w:r w:rsidRPr="007479A8">
        <w:rPr>
          <w:rFonts w:ascii="Arial" w:hAnsi="Arial" w:cs="Arial"/>
          <w:sz w:val="22"/>
          <w:szCs w:val="22"/>
        </w:rPr>
        <w:t xml:space="preserve">W związku z powyższym Strony zawierają umowę (dalej: Umowa), o następującej treści. </w:t>
      </w:r>
    </w:p>
    <w:p w14:paraId="06622E47" w14:textId="77777777" w:rsidR="00BB14FF" w:rsidRPr="007479A8" w:rsidRDefault="00BB14FF" w:rsidP="00BB14FF">
      <w:pPr>
        <w:spacing w:line="260" w:lineRule="exact"/>
        <w:rPr>
          <w:rFonts w:ascii="Arial" w:hAnsi="Arial" w:cs="Arial"/>
          <w:sz w:val="22"/>
          <w:szCs w:val="22"/>
        </w:rPr>
      </w:pPr>
    </w:p>
    <w:p w14:paraId="06622E48" w14:textId="77777777" w:rsidR="00BB14FF" w:rsidRPr="007479A8" w:rsidRDefault="00BB14FF" w:rsidP="00BB14FF">
      <w:pPr>
        <w:pStyle w:val="Nagwek1"/>
        <w:tabs>
          <w:tab w:val="left" w:pos="0"/>
        </w:tabs>
        <w:spacing w:before="0" w:after="0" w:line="260" w:lineRule="exact"/>
        <w:rPr>
          <w:rFonts w:ascii="Arial" w:hAnsi="Arial" w:cs="Arial"/>
          <w:sz w:val="22"/>
          <w:szCs w:val="22"/>
        </w:rPr>
      </w:pPr>
      <w:r w:rsidRPr="007479A8">
        <w:rPr>
          <w:rFonts w:ascii="Arial" w:hAnsi="Arial" w:cs="Arial"/>
          <w:sz w:val="22"/>
          <w:szCs w:val="22"/>
        </w:rPr>
        <w:t>§ 1. Przedmiot Umowy</w:t>
      </w:r>
    </w:p>
    <w:p w14:paraId="06622E49" w14:textId="77777777" w:rsidR="00BB14FF" w:rsidRPr="00920131" w:rsidRDefault="00BB14FF" w:rsidP="00BB14FF">
      <w:pPr>
        <w:pStyle w:val="BodyText21"/>
        <w:widowControl/>
        <w:numPr>
          <w:ilvl w:val="0"/>
          <w:numId w:val="14"/>
        </w:numPr>
        <w:overflowPunct/>
        <w:autoSpaceDE/>
        <w:autoSpaceDN/>
        <w:adjustRightInd/>
        <w:ind w:left="426" w:hanging="426"/>
        <w:textAlignment w:val="auto"/>
        <w:rPr>
          <w:rFonts w:cs="Arial"/>
        </w:rPr>
      </w:pPr>
      <w:r w:rsidRPr="00920131">
        <w:rPr>
          <w:rFonts w:cs="Arial"/>
        </w:rPr>
        <w:t xml:space="preserve">Przedmiotem Umowy jest wykonanie zadania pn. </w:t>
      </w:r>
      <w:r w:rsidRPr="00C605AF">
        <w:rPr>
          <w:rFonts w:cs="Arial"/>
          <w:b/>
          <w:bCs/>
        </w:rPr>
        <w:t>„Likwidacja przejścia gazociągu przez rzekę San na terenie działalności Kopalni Maćkowice”</w:t>
      </w:r>
      <w:r w:rsidRPr="00920131">
        <w:rPr>
          <w:rFonts w:cs="Arial"/>
        </w:rPr>
        <w:t xml:space="preserve"> zwanego dalej</w:t>
      </w:r>
      <w:r w:rsidRPr="00C605AF">
        <w:rPr>
          <w:rFonts w:cs="Arial"/>
          <w:b/>
          <w:bCs/>
        </w:rPr>
        <w:t xml:space="preserve"> „robotami”, „pracami” </w:t>
      </w:r>
      <w:r w:rsidRPr="00920131">
        <w:rPr>
          <w:rFonts w:cs="Arial"/>
        </w:rPr>
        <w:t>lub jako</w:t>
      </w:r>
      <w:r w:rsidRPr="00C605AF">
        <w:rPr>
          <w:rFonts w:cs="Arial"/>
          <w:b/>
          <w:bCs/>
        </w:rPr>
        <w:t xml:space="preserve"> „przedmiot Umowy”. </w:t>
      </w:r>
      <w:r w:rsidRPr="00920131">
        <w:rPr>
          <w:rFonts w:cs="Arial"/>
        </w:rPr>
        <w:t xml:space="preserve">Zakres prac został określony w </w:t>
      </w:r>
      <w:r w:rsidRPr="00C605AF">
        <w:rPr>
          <w:rFonts w:cs="Arial"/>
          <w:b/>
          <w:bCs/>
        </w:rPr>
        <w:t xml:space="preserve">Opisie </w:t>
      </w:r>
      <w:r w:rsidRPr="00C605AF">
        <w:rPr>
          <w:rFonts w:cs="Arial"/>
          <w:b/>
          <w:bCs/>
        </w:rPr>
        <w:lastRenderedPageBreak/>
        <w:t>Przedmiotu Zamówienia</w:t>
      </w:r>
      <w:r w:rsidRPr="00920131">
        <w:rPr>
          <w:rFonts w:cs="Arial"/>
        </w:rPr>
        <w:t xml:space="preserve"> stanowiącym </w:t>
      </w:r>
      <w:r w:rsidRPr="00C605AF">
        <w:rPr>
          <w:rFonts w:cs="Arial"/>
          <w:b/>
          <w:bCs/>
        </w:rPr>
        <w:t xml:space="preserve">załącznik nr 1 </w:t>
      </w:r>
      <w:r w:rsidRPr="00920131">
        <w:rPr>
          <w:rFonts w:cs="Arial"/>
        </w:rPr>
        <w:t xml:space="preserve">oraz w ofercie stanowiącej </w:t>
      </w:r>
      <w:r w:rsidRPr="00C605AF">
        <w:rPr>
          <w:rFonts w:cs="Arial"/>
          <w:b/>
          <w:bCs/>
        </w:rPr>
        <w:t>załącznik nr 2.</w:t>
      </w:r>
    </w:p>
    <w:p w14:paraId="06622E4A" w14:textId="77777777" w:rsidR="00BB14FF" w:rsidRPr="00920131" w:rsidRDefault="00BB14FF" w:rsidP="00BB14FF">
      <w:pPr>
        <w:pStyle w:val="BodyText21"/>
        <w:widowControl/>
        <w:numPr>
          <w:ilvl w:val="0"/>
          <w:numId w:val="14"/>
        </w:numPr>
        <w:overflowPunct/>
        <w:autoSpaceDE/>
        <w:autoSpaceDN/>
        <w:adjustRightInd/>
        <w:ind w:left="426" w:hanging="426"/>
        <w:textAlignment w:val="auto"/>
        <w:rPr>
          <w:rFonts w:cs="Arial"/>
        </w:rPr>
      </w:pPr>
      <w:r w:rsidRPr="00920131">
        <w:rPr>
          <w:rFonts w:cs="Arial"/>
        </w:rPr>
        <w:t>Zamawiający powierza a Wykonawca przyjmuje do wykonania roboty opisane w ust. 1 powyżej zgodnie z Umową, jak również zgodnie z aktualnie obowiązującymi przepisami prawa w szczególności Prawa Budowlanego, normami technicznymi, zasadami bezpieczeństwa oraz najlepszymi zasadami wiedzy i sztuki budowlanej w zakresie w jakim wpływają na wykonanie przedmiotu Umowy.</w:t>
      </w:r>
    </w:p>
    <w:p w14:paraId="06622E4B" w14:textId="77777777" w:rsidR="00BB14FF" w:rsidRPr="00920131" w:rsidRDefault="00BB14FF" w:rsidP="00BB14FF">
      <w:pPr>
        <w:pStyle w:val="BodyText21"/>
        <w:widowControl/>
        <w:numPr>
          <w:ilvl w:val="0"/>
          <w:numId w:val="14"/>
        </w:numPr>
        <w:overflowPunct/>
        <w:autoSpaceDE/>
        <w:autoSpaceDN/>
        <w:adjustRightInd/>
        <w:ind w:left="426" w:hanging="426"/>
        <w:textAlignment w:val="auto"/>
        <w:rPr>
          <w:rFonts w:cs="Arial"/>
        </w:rPr>
      </w:pPr>
      <w:r w:rsidRPr="00920131">
        <w:rPr>
          <w:rFonts w:cs="Arial"/>
        </w:rPr>
        <w:t>Wykonawca oświadcza, że:</w:t>
      </w:r>
    </w:p>
    <w:p w14:paraId="06622E4C" w14:textId="77777777" w:rsidR="00BB14FF" w:rsidRPr="007479A8" w:rsidRDefault="00BB14FF" w:rsidP="00BB14FF">
      <w:pPr>
        <w:numPr>
          <w:ilvl w:val="0"/>
          <w:numId w:val="16"/>
        </w:numPr>
        <w:ind w:left="851" w:hanging="426"/>
        <w:jc w:val="both"/>
        <w:rPr>
          <w:rFonts w:ascii="Arial" w:hAnsi="Arial" w:cs="Arial"/>
          <w:sz w:val="22"/>
          <w:szCs w:val="22"/>
        </w:rPr>
      </w:pPr>
      <w:r w:rsidRPr="007479A8">
        <w:rPr>
          <w:rFonts w:ascii="Arial" w:hAnsi="Arial" w:cs="Arial"/>
          <w:sz w:val="22"/>
          <w:szCs w:val="22"/>
        </w:rPr>
        <w:t>zapoznał się szczegółowo z przedmiotem Umowy i zakresem robót wynikającym z wizji lokalnej oraz Opisu Przedmiotu Zamówienia</w:t>
      </w:r>
      <w:r>
        <w:rPr>
          <w:rFonts w:ascii="Arial" w:hAnsi="Arial" w:cs="Arial"/>
          <w:sz w:val="22"/>
          <w:szCs w:val="22"/>
        </w:rPr>
        <w:t xml:space="preserve"> jego załącznikami</w:t>
      </w:r>
      <w:r w:rsidRPr="007479A8">
        <w:rPr>
          <w:rFonts w:ascii="Arial" w:hAnsi="Arial" w:cs="Arial"/>
          <w:sz w:val="22"/>
          <w:szCs w:val="22"/>
        </w:rPr>
        <w:t xml:space="preserve"> i innych dokumentów/wyjaśnień udostępnionych przez Zamawiającego w </w:t>
      </w:r>
      <w:proofErr w:type="gramStart"/>
      <w:r w:rsidRPr="007479A8">
        <w:rPr>
          <w:rFonts w:ascii="Arial" w:hAnsi="Arial" w:cs="Arial"/>
          <w:sz w:val="22"/>
          <w:szCs w:val="22"/>
        </w:rPr>
        <w:t>przetargu</w:t>
      </w:r>
      <w:proofErr w:type="gramEnd"/>
      <w:r w:rsidRPr="007479A8">
        <w:rPr>
          <w:rFonts w:ascii="Arial" w:hAnsi="Arial" w:cs="Arial"/>
          <w:sz w:val="22"/>
          <w:szCs w:val="22"/>
        </w:rPr>
        <w:t xml:space="preserve"> w wyniku którego zawierana jest niniejsza Umowa, zwanymi dalej łącznie jako „Dokumentacja Przetargowa” i nie wnosi do niego żadnych zastrzeżeń oraz uzyskał wszelkie informacje konieczne i wystarczające dla należytego wykonania przedmiotu Umowy;</w:t>
      </w:r>
    </w:p>
    <w:p w14:paraId="06622E4D" w14:textId="77777777" w:rsidR="00BB14FF" w:rsidRPr="007479A8" w:rsidRDefault="00BB14FF" w:rsidP="00BB14FF">
      <w:pPr>
        <w:numPr>
          <w:ilvl w:val="0"/>
          <w:numId w:val="16"/>
        </w:numPr>
        <w:ind w:left="851" w:hanging="426"/>
        <w:jc w:val="both"/>
        <w:rPr>
          <w:rFonts w:ascii="Arial" w:hAnsi="Arial" w:cs="Arial"/>
          <w:sz w:val="22"/>
          <w:szCs w:val="22"/>
        </w:rPr>
      </w:pPr>
      <w:r w:rsidRPr="007479A8">
        <w:rPr>
          <w:rFonts w:ascii="Arial" w:hAnsi="Arial" w:cs="Arial"/>
          <w:sz w:val="22"/>
          <w:szCs w:val="22"/>
        </w:rPr>
        <w:t>przejmie Teren robót odpowiednio go zabezpieczając i wyposażając w zaplecze niezbędne dla właściwego zorganizowania prac oraz w celu ochrony interesów i majątku Zamawiającego;</w:t>
      </w:r>
    </w:p>
    <w:p w14:paraId="06622E4E" w14:textId="77777777" w:rsidR="00BB14FF" w:rsidRPr="007479A8" w:rsidRDefault="00BB14FF" w:rsidP="00BB14FF">
      <w:pPr>
        <w:numPr>
          <w:ilvl w:val="0"/>
          <w:numId w:val="16"/>
        </w:numPr>
        <w:ind w:left="851" w:hanging="426"/>
        <w:jc w:val="both"/>
        <w:rPr>
          <w:rFonts w:ascii="Arial" w:hAnsi="Arial" w:cs="Arial"/>
          <w:sz w:val="22"/>
          <w:szCs w:val="22"/>
        </w:rPr>
      </w:pPr>
      <w:r w:rsidRPr="007479A8">
        <w:rPr>
          <w:rFonts w:ascii="Arial" w:hAnsi="Arial" w:cs="Arial"/>
          <w:sz w:val="22"/>
          <w:szCs w:val="22"/>
        </w:rPr>
        <w:t>szczegółowo zapoznał się z terenem robót, lokalizacją, granicami, powierzchnią, sąsiedztwem oraz wszelkimi innymi warunkami i cechami mogącymi mieć wpływ na możliwość pełnej i terminowej realizacji Umowy oraz nie wnosi w tym zakresie żadnych uwag czy zastrzeżeń;</w:t>
      </w:r>
    </w:p>
    <w:p w14:paraId="06622E4F" w14:textId="77777777" w:rsidR="00BB14FF" w:rsidRDefault="00BB14FF" w:rsidP="00BB14FF">
      <w:pPr>
        <w:numPr>
          <w:ilvl w:val="0"/>
          <w:numId w:val="16"/>
        </w:numPr>
        <w:ind w:left="851" w:hanging="426"/>
        <w:jc w:val="both"/>
        <w:rPr>
          <w:rFonts w:ascii="Arial" w:hAnsi="Arial" w:cs="Arial"/>
          <w:sz w:val="22"/>
          <w:szCs w:val="22"/>
        </w:rPr>
      </w:pPr>
      <w:r w:rsidRPr="007479A8">
        <w:rPr>
          <w:rFonts w:ascii="Arial" w:hAnsi="Arial" w:cs="Arial"/>
          <w:sz w:val="22"/>
          <w:szCs w:val="22"/>
        </w:rPr>
        <w:t>posiada wymagane obowiązującym prawem uprawnienia i kwalifikacje niezbędne do wykonania przedmiotu Umowy, a także wymagane dla wykonania takich prac doświadczenie.</w:t>
      </w:r>
    </w:p>
    <w:p w14:paraId="06622E50" w14:textId="77777777" w:rsidR="00BB14FF" w:rsidRDefault="00BB14FF" w:rsidP="00BB14FF">
      <w:pPr>
        <w:pStyle w:val="Akapitzlist"/>
        <w:numPr>
          <w:ilvl w:val="0"/>
          <w:numId w:val="14"/>
        </w:numPr>
        <w:ind w:left="426" w:hanging="426"/>
        <w:jc w:val="both"/>
        <w:rPr>
          <w:rFonts w:ascii="Arial" w:hAnsi="Arial" w:cs="Arial"/>
          <w:sz w:val="22"/>
          <w:szCs w:val="22"/>
        </w:rPr>
      </w:pPr>
      <w:r w:rsidRPr="000B0297">
        <w:rPr>
          <w:rFonts w:ascii="Arial" w:hAnsi="Arial" w:cs="Arial"/>
          <w:sz w:val="22"/>
          <w:szCs w:val="22"/>
        </w:rPr>
        <w:t xml:space="preserve">Przedmiot umowy będzie wykonywany na podstawie decyzji o pozwoleniach na </w:t>
      </w:r>
      <w:r>
        <w:rPr>
          <w:rFonts w:ascii="Arial" w:hAnsi="Arial" w:cs="Arial"/>
          <w:sz w:val="22"/>
          <w:szCs w:val="22"/>
        </w:rPr>
        <w:t xml:space="preserve">rozbiórkę </w:t>
      </w:r>
      <w:r w:rsidRPr="000B0297">
        <w:rPr>
          <w:rFonts w:ascii="Arial" w:hAnsi="Arial" w:cs="Arial"/>
          <w:sz w:val="22"/>
          <w:szCs w:val="22"/>
        </w:rPr>
        <w:t>wydanych przez OUG Krosno</w:t>
      </w:r>
      <w:r>
        <w:rPr>
          <w:rFonts w:ascii="Arial" w:hAnsi="Arial" w:cs="Arial"/>
          <w:sz w:val="22"/>
          <w:szCs w:val="22"/>
        </w:rPr>
        <w:t>, a uzyskanych przez Wykonawcę w imieniu i na rzecz Zamawiającego.</w:t>
      </w:r>
    </w:p>
    <w:p w14:paraId="06622E51" w14:textId="77777777" w:rsidR="00BB14FF" w:rsidRPr="005B4F22" w:rsidRDefault="00BB14FF" w:rsidP="00BB14FF">
      <w:pPr>
        <w:pStyle w:val="BodyText21"/>
        <w:widowControl/>
        <w:numPr>
          <w:ilvl w:val="0"/>
          <w:numId w:val="14"/>
        </w:numPr>
        <w:tabs>
          <w:tab w:val="left" w:pos="567"/>
        </w:tabs>
        <w:overflowPunct/>
        <w:autoSpaceDE/>
        <w:autoSpaceDN/>
        <w:adjustRightInd/>
        <w:ind w:left="426" w:hanging="426"/>
        <w:textAlignment w:val="auto"/>
      </w:pPr>
      <w:r w:rsidRPr="00515E1F">
        <w:t>Zamawiający ma w każdym czasie</w:t>
      </w:r>
      <w:r w:rsidRPr="00570E60">
        <w:t xml:space="preserve"> prawo kontroli realizacji Umowy przez Wykonawcę </w:t>
      </w:r>
      <w:r w:rsidRPr="00570E60">
        <w:br/>
      </w:r>
      <w:r w:rsidRPr="005B4F22">
        <w:t>i Podwykonawców.</w:t>
      </w:r>
    </w:p>
    <w:p w14:paraId="06622E52" w14:textId="77777777" w:rsidR="00BB14FF" w:rsidRPr="000B0297" w:rsidRDefault="00BB14FF" w:rsidP="00BB14FF">
      <w:pPr>
        <w:pStyle w:val="BodyText21"/>
        <w:widowControl/>
        <w:tabs>
          <w:tab w:val="left" w:pos="567"/>
        </w:tabs>
        <w:overflowPunct/>
        <w:autoSpaceDE/>
        <w:autoSpaceDN/>
        <w:adjustRightInd/>
        <w:ind w:left="360"/>
        <w:textAlignment w:val="auto"/>
        <w:rPr>
          <w:rFonts w:cs="Arial"/>
          <w:szCs w:val="22"/>
        </w:rPr>
      </w:pPr>
    </w:p>
    <w:p w14:paraId="06622E53" w14:textId="77777777" w:rsidR="00BB14FF" w:rsidRPr="007479A8" w:rsidRDefault="00BB14FF" w:rsidP="00BB14FF">
      <w:pPr>
        <w:pStyle w:val="Nagwek1"/>
        <w:tabs>
          <w:tab w:val="left" w:pos="567"/>
        </w:tabs>
        <w:spacing w:before="0" w:after="0"/>
        <w:rPr>
          <w:rFonts w:ascii="Arial" w:hAnsi="Arial" w:cs="Arial"/>
          <w:sz w:val="22"/>
          <w:szCs w:val="22"/>
        </w:rPr>
      </w:pPr>
      <w:r w:rsidRPr="007479A8">
        <w:rPr>
          <w:rFonts w:ascii="Arial" w:hAnsi="Arial" w:cs="Arial"/>
          <w:sz w:val="22"/>
          <w:szCs w:val="22"/>
        </w:rPr>
        <w:t>§ 2. Obowiązki Wykonawcy i Zamawiającego</w:t>
      </w:r>
    </w:p>
    <w:p w14:paraId="06622E54" w14:textId="77777777" w:rsidR="00BB14FF" w:rsidRPr="007479A8" w:rsidRDefault="00BB14FF" w:rsidP="00BB14FF">
      <w:pPr>
        <w:numPr>
          <w:ilvl w:val="0"/>
          <w:numId w:val="8"/>
        </w:numPr>
        <w:tabs>
          <w:tab w:val="clear" w:pos="357"/>
          <w:tab w:val="left" w:pos="426"/>
        </w:tabs>
        <w:ind w:left="426" w:hanging="426"/>
        <w:jc w:val="both"/>
        <w:rPr>
          <w:rFonts w:ascii="Arial" w:hAnsi="Arial" w:cs="Arial"/>
          <w:sz w:val="22"/>
          <w:szCs w:val="22"/>
        </w:rPr>
      </w:pPr>
      <w:r w:rsidRPr="007479A8">
        <w:rPr>
          <w:rFonts w:ascii="Arial" w:hAnsi="Arial" w:cs="Arial"/>
          <w:sz w:val="22"/>
          <w:szCs w:val="22"/>
        </w:rPr>
        <w:t>Przekazanie terenu robót przez Zamawiającego nastąpi</w:t>
      </w:r>
      <w:r>
        <w:rPr>
          <w:rFonts w:ascii="Arial" w:hAnsi="Arial" w:cs="Arial"/>
          <w:sz w:val="22"/>
          <w:szCs w:val="22"/>
        </w:rPr>
        <w:t xml:space="preserve"> w terminie podanym w § 5 ust. 1 lit. a)</w:t>
      </w:r>
      <w:r w:rsidRPr="007479A8">
        <w:rPr>
          <w:rFonts w:ascii="Arial" w:hAnsi="Arial" w:cs="Arial"/>
          <w:sz w:val="22"/>
          <w:szCs w:val="22"/>
        </w:rPr>
        <w:t>. Przekazanie terenu robót nastąpi w drodze pisemnego protokołu sporządzonego pomiędzy Zamawiającym a Wykonawcą.</w:t>
      </w:r>
    </w:p>
    <w:p w14:paraId="06622E55" w14:textId="77777777" w:rsidR="00BB14FF" w:rsidRPr="007479A8" w:rsidRDefault="00BB14FF" w:rsidP="00BB14FF">
      <w:pPr>
        <w:numPr>
          <w:ilvl w:val="0"/>
          <w:numId w:val="8"/>
        </w:numPr>
        <w:tabs>
          <w:tab w:val="clear" w:pos="357"/>
          <w:tab w:val="left" w:pos="426"/>
        </w:tabs>
        <w:ind w:left="426" w:hanging="426"/>
        <w:jc w:val="both"/>
        <w:rPr>
          <w:rFonts w:ascii="Arial" w:hAnsi="Arial" w:cs="Arial"/>
          <w:sz w:val="22"/>
          <w:szCs w:val="22"/>
        </w:rPr>
      </w:pPr>
      <w:r w:rsidRPr="007479A8">
        <w:rPr>
          <w:rFonts w:ascii="Arial" w:hAnsi="Arial" w:cs="Arial"/>
          <w:sz w:val="22"/>
          <w:szCs w:val="22"/>
        </w:rPr>
        <w:t>Od dnia przejęcia terenu robót na Wykonawcę przechodzą wszelkie ryzyka związane z korzystaniem z Terenu Robót, jak również w szczególności Wykonawca jest odpowiedzialny wobec Zamawiającego na zasadzie ryzyka za wszelkie szkody powstałe na Terenie Robót od chwili dokonania odbioru Terenu Robót przez Wykonawcę do chwili podpisania protokołu Odbioru końcowego przedmiotu umowy przez Zamawiającego.</w:t>
      </w:r>
    </w:p>
    <w:p w14:paraId="06622E56" w14:textId="77777777" w:rsidR="00BB14FF" w:rsidRPr="00C10A86" w:rsidRDefault="00BB14FF" w:rsidP="00B374A3">
      <w:pPr>
        <w:pStyle w:val="Akapitzlist"/>
        <w:numPr>
          <w:ilvl w:val="0"/>
          <w:numId w:val="8"/>
        </w:numPr>
        <w:tabs>
          <w:tab w:val="clear" w:pos="357"/>
          <w:tab w:val="num" w:pos="426"/>
        </w:tabs>
        <w:ind w:left="426" w:hanging="426"/>
        <w:jc w:val="both"/>
        <w:rPr>
          <w:rFonts w:ascii="Arial" w:hAnsi="Arial" w:cs="Arial"/>
          <w:sz w:val="22"/>
          <w:szCs w:val="22"/>
        </w:rPr>
      </w:pPr>
      <w:r w:rsidRPr="00C10A86">
        <w:rPr>
          <w:rFonts w:ascii="Arial" w:hAnsi="Arial" w:cs="Arial"/>
          <w:sz w:val="22"/>
          <w:szCs w:val="22"/>
        </w:rPr>
        <w:t>Wykonawca wykona przedmiot Umowy, o którym mowa w § 1 ust. 1 i 2, zapewniając we własnym zakresie i na własny koszt wszelkie materiały, urządzenia i sprzęt transportowy niezbędne do należytej realizacji zadania, o którym mowa w § 1 ust. 1 Umowy.</w:t>
      </w:r>
    </w:p>
    <w:p w14:paraId="06622E57" w14:textId="77777777" w:rsidR="00BB14FF" w:rsidRPr="007479A8" w:rsidRDefault="00BB14FF" w:rsidP="00BB14FF">
      <w:pPr>
        <w:numPr>
          <w:ilvl w:val="0"/>
          <w:numId w:val="8"/>
        </w:numPr>
        <w:tabs>
          <w:tab w:val="clear" w:pos="357"/>
          <w:tab w:val="left" w:pos="426"/>
        </w:tabs>
        <w:ind w:left="426" w:hanging="426"/>
        <w:jc w:val="both"/>
        <w:rPr>
          <w:rFonts w:ascii="Arial" w:hAnsi="Arial" w:cs="Arial"/>
          <w:sz w:val="22"/>
          <w:szCs w:val="22"/>
        </w:rPr>
      </w:pPr>
      <w:r w:rsidRPr="007479A8">
        <w:rPr>
          <w:rFonts w:ascii="Arial" w:hAnsi="Arial" w:cs="Arial"/>
          <w:sz w:val="22"/>
          <w:szCs w:val="22"/>
        </w:rPr>
        <w:t xml:space="preserve">Wykonawca zobowiązany jest zapewnić odpowiedni personel posiadający wiedzę, doświadczenie, niezbędne uprawnienia i kwalifikacje konieczne do należytego wykonania Przedmiotu Umowy oraz wykonać przedmiot Umowy z należytą starannością wynikającą z zawodowego charakteru prowadzonej działalności w terminie wykonania Umowy przewidzianym w </w:t>
      </w:r>
      <w:r w:rsidRPr="0086312D">
        <w:rPr>
          <w:rFonts w:ascii="Arial" w:hAnsi="Arial" w:cs="Arial"/>
          <w:sz w:val="22"/>
          <w:szCs w:val="22"/>
        </w:rPr>
        <w:t>§ 5 ust. 1 Umowy.</w:t>
      </w:r>
    </w:p>
    <w:p w14:paraId="06622E58" w14:textId="77777777" w:rsidR="00BB14FF" w:rsidRPr="007479A8" w:rsidRDefault="00BB14FF" w:rsidP="00BB14FF">
      <w:pPr>
        <w:numPr>
          <w:ilvl w:val="0"/>
          <w:numId w:val="8"/>
        </w:numPr>
        <w:tabs>
          <w:tab w:val="clear" w:pos="357"/>
          <w:tab w:val="left" w:pos="426"/>
        </w:tabs>
        <w:ind w:left="426" w:hanging="426"/>
        <w:jc w:val="both"/>
        <w:rPr>
          <w:rFonts w:ascii="Arial" w:hAnsi="Arial" w:cs="Arial"/>
          <w:sz w:val="22"/>
          <w:szCs w:val="22"/>
        </w:rPr>
      </w:pPr>
      <w:r w:rsidRPr="007479A8">
        <w:rPr>
          <w:rFonts w:ascii="Arial" w:hAnsi="Arial" w:cs="Arial"/>
          <w:sz w:val="22"/>
          <w:szCs w:val="22"/>
        </w:rPr>
        <w:t>Do obowiązków Wykonawcy należy:</w:t>
      </w:r>
    </w:p>
    <w:p w14:paraId="06622E59" w14:textId="77777777" w:rsidR="00BB14FF" w:rsidRDefault="00BB14FF" w:rsidP="00BB14FF">
      <w:pPr>
        <w:numPr>
          <w:ilvl w:val="1"/>
          <w:numId w:val="8"/>
        </w:numPr>
        <w:ind w:left="993" w:hanging="567"/>
        <w:jc w:val="both"/>
        <w:rPr>
          <w:rFonts w:ascii="Arial" w:hAnsi="Arial" w:cs="Arial"/>
          <w:sz w:val="22"/>
          <w:szCs w:val="22"/>
        </w:rPr>
      </w:pPr>
      <w:r w:rsidRPr="007479A8">
        <w:rPr>
          <w:rFonts w:ascii="Arial" w:hAnsi="Arial" w:cs="Arial"/>
          <w:sz w:val="22"/>
          <w:szCs w:val="22"/>
        </w:rPr>
        <w:t>protokolarne przejęcie Terenu Robót zgodnie z postanowieniami Umowy;</w:t>
      </w:r>
    </w:p>
    <w:p w14:paraId="06622E5A" w14:textId="77777777" w:rsidR="00BB14FF" w:rsidRDefault="00BB14FF" w:rsidP="00BB14FF">
      <w:pPr>
        <w:numPr>
          <w:ilvl w:val="1"/>
          <w:numId w:val="8"/>
        </w:numPr>
        <w:ind w:left="993" w:hanging="567"/>
        <w:jc w:val="both"/>
        <w:rPr>
          <w:rFonts w:ascii="Arial" w:hAnsi="Arial" w:cs="Arial"/>
          <w:sz w:val="22"/>
          <w:szCs w:val="22"/>
        </w:rPr>
      </w:pPr>
      <w:r>
        <w:rPr>
          <w:rFonts w:ascii="Arial" w:hAnsi="Arial" w:cs="Arial"/>
          <w:sz w:val="22"/>
          <w:szCs w:val="22"/>
        </w:rPr>
        <w:t xml:space="preserve">sporządzenie projektu budowlanego rozbiórki; </w:t>
      </w:r>
    </w:p>
    <w:p w14:paraId="06622E5B" w14:textId="77777777" w:rsidR="00BB14FF" w:rsidRDefault="00BB14FF" w:rsidP="00BB14FF">
      <w:pPr>
        <w:numPr>
          <w:ilvl w:val="1"/>
          <w:numId w:val="8"/>
        </w:numPr>
        <w:ind w:left="993" w:hanging="567"/>
        <w:jc w:val="both"/>
        <w:rPr>
          <w:rFonts w:ascii="Arial" w:hAnsi="Arial" w:cs="Arial"/>
          <w:sz w:val="22"/>
          <w:szCs w:val="22"/>
        </w:rPr>
      </w:pPr>
      <w:r>
        <w:rPr>
          <w:rFonts w:ascii="Arial" w:hAnsi="Arial" w:cs="Arial"/>
          <w:sz w:val="22"/>
          <w:szCs w:val="22"/>
        </w:rPr>
        <w:lastRenderedPageBreak/>
        <w:t xml:space="preserve">uzyskanie decyzji o pozwoleniu na rozbiórkę dla przedmiotowego zadania w OUG Krosno (w tym załatwienie wszystkich koniecznych spraw formalno-prawnych – np. </w:t>
      </w:r>
      <w:proofErr w:type="gramStart"/>
      <w:r>
        <w:rPr>
          <w:rFonts w:ascii="Arial" w:hAnsi="Arial" w:cs="Arial"/>
          <w:sz w:val="22"/>
          <w:szCs w:val="22"/>
        </w:rPr>
        <w:t>decyzja  środowiskowa</w:t>
      </w:r>
      <w:proofErr w:type="gramEnd"/>
      <w:r>
        <w:rPr>
          <w:rFonts w:ascii="Arial" w:hAnsi="Arial" w:cs="Arial"/>
          <w:sz w:val="22"/>
          <w:szCs w:val="22"/>
        </w:rPr>
        <w:t>, operat wodnoprawny);</w:t>
      </w:r>
    </w:p>
    <w:p w14:paraId="06622E5C" w14:textId="77777777" w:rsidR="00BB14FF" w:rsidRPr="00BA6007" w:rsidRDefault="00BB14FF" w:rsidP="00BB14FF">
      <w:pPr>
        <w:numPr>
          <w:ilvl w:val="1"/>
          <w:numId w:val="8"/>
        </w:numPr>
        <w:ind w:left="993" w:hanging="567"/>
        <w:jc w:val="both"/>
        <w:rPr>
          <w:rFonts w:ascii="Arial" w:hAnsi="Arial" w:cs="Arial"/>
          <w:sz w:val="22"/>
          <w:szCs w:val="22"/>
        </w:rPr>
      </w:pPr>
      <w:r>
        <w:rPr>
          <w:rFonts w:ascii="Arial" w:hAnsi="Arial" w:cs="Arial"/>
          <w:sz w:val="22"/>
          <w:szCs w:val="22"/>
        </w:rPr>
        <w:t>uzyskanie wejść w teren z uwzględnieniem dojazdu odpowiedniego sprzętu, zagospodarowanie gruzu, złomu i innych materiałów pochodzących z rozbiórki, odpowiednie uporządkowanie terenu i wypłata ewentualnych odszkodowań);</w:t>
      </w:r>
    </w:p>
    <w:p w14:paraId="06622E5D" w14:textId="77777777" w:rsidR="00BB14FF" w:rsidRDefault="00BB14FF" w:rsidP="00BB14FF">
      <w:pPr>
        <w:numPr>
          <w:ilvl w:val="1"/>
          <w:numId w:val="8"/>
        </w:numPr>
        <w:ind w:left="993" w:hanging="567"/>
        <w:jc w:val="both"/>
        <w:rPr>
          <w:rFonts w:ascii="Arial" w:hAnsi="Arial" w:cs="Arial"/>
          <w:sz w:val="22"/>
          <w:szCs w:val="22"/>
        </w:rPr>
      </w:pPr>
      <w:r>
        <w:rPr>
          <w:rFonts w:ascii="Arial" w:hAnsi="Arial" w:cs="Arial"/>
          <w:sz w:val="22"/>
          <w:szCs w:val="22"/>
        </w:rPr>
        <w:t>wyznaczenie osoby nadzorującej prace;</w:t>
      </w:r>
    </w:p>
    <w:p w14:paraId="06622E5E" w14:textId="77777777" w:rsidR="00BB14FF" w:rsidRDefault="00BB14FF" w:rsidP="00BB14FF">
      <w:pPr>
        <w:numPr>
          <w:ilvl w:val="1"/>
          <w:numId w:val="8"/>
        </w:numPr>
        <w:ind w:left="993" w:hanging="567"/>
        <w:jc w:val="both"/>
        <w:rPr>
          <w:rFonts w:ascii="Arial" w:hAnsi="Arial" w:cs="Arial"/>
          <w:sz w:val="22"/>
          <w:szCs w:val="22"/>
        </w:rPr>
      </w:pPr>
      <w:r>
        <w:rPr>
          <w:rFonts w:ascii="Arial" w:hAnsi="Arial" w:cs="Arial"/>
          <w:sz w:val="22"/>
          <w:szCs w:val="22"/>
        </w:rPr>
        <w:t xml:space="preserve">realizacja przedmiotu Umowy zgodnie z postanowieniami Umowy; </w:t>
      </w:r>
    </w:p>
    <w:p w14:paraId="06622E5F" w14:textId="77777777" w:rsidR="00BB14FF" w:rsidRDefault="00BB14FF" w:rsidP="00BB14FF">
      <w:pPr>
        <w:numPr>
          <w:ilvl w:val="1"/>
          <w:numId w:val="8"/>
        </w:numPr>
        <w:ind w:left="993" w:hanging="567"/>
        <w:jc w:val="both"/>
        <w:rPr>
          <w:rFonts w:ascii="Arial" w:hAnsi="Arial" w:cs="Arial"/>
          <w:sz w:val="22"/>
          <w:szCs w:val="22"/>
        </w:rPr>
      </w:pPr>
      <w:r>
        <w:rPr>
          <w:rFonts w:ascii="Arial" w:hAnsi="Arial" w:cs="Arial"/>
          <w:sz w:val="22"/>
          <w:szCs w:val="22"/>
        </w:rPr>
        <w:t>wykonanie dla przedmiotowego zadania prac geodezyjnych powykonawczych;</w:t>
      </w:r>
    </w:p>
    <w:p w14:paraId="06622E60" w14:textId="77777777" w:rsidR="00BB14FF" w:rsidRDefault="00BB14FF" w:rsidP="00BB14FF">
      <w:pPr>
        <w:numPr>
          <w:ilvl w:val="1"/>
          <w:numId w:val="8"/>
        </w:numPr>
        <w:ind w:left="993" w:hanging="567"/>
        <w:jc w:val="both"/>
        <w:rPr>
          <w:rFonts w:ascii="Arial" w:hAnsi="Arial" w:cs="Arial"/>
          <w:sz w:val="22"/>
          <w:szCs w:val="22"/>
        </w:rPr>
      </w:pPr>
      <w:r>
        <w:rPr>
          <w:rFonts w:ascii="Arial" w:hAnsi="Arial" w:cs="Arial"/>
          <w:sz w:val="22"/>
          <w:szCs w:val="22"/>
        </w:rPr>
        <w:t>zakończenie przedmiotowego zadania w OUG Krosno;</w:t>
      </w:r>
    </w:p>
    <w:p w14:paraId="06622E61" w14:textId="77777777" w:rsidR="00BB14FF" w:rsidRPr="00BA6007" w:rsidRDefault="00BB14FF" w:rsidP="00BB14FF">
      <w:pPr>
        <w:numPr>
          <w:ilvl w:val="1"/>
          <w:numId w:val="8"/>
        </w:numPr>
        <w:ind w:left="993" w:hanging="567"/>
        <w:jc w:val="both"/>
        <w:rPr>
          <w:rFonts w:ascii="Arial" w:hAnsi="Arial" w:cs="Arial"/>
          <w:sz w:val="22"/>
          <w:szCs w:val="22"/>
        </w:rPr>
      </w:pPr>
      <w:r>
        <w:rPr>
          <w:rFonts w:ascii="Arial" w:hAnsi="Arial" w:cs="Arial"/>
          <w:sz w:val="22"/>
          <w:szCs w:val="22"/>
        </w:rPr>
        <w:t xml:space="preserve">protokolarne przekazanie terenu po zakończeniu prac. </w:t>
      </w:r>
    </w:p>
    <w:p w14:paraId="06622E62" w14:textId="77777777" w:rsidR="00BB14FF" w:rsidRPr="007479A8" w:rsidRDefault="00BB14FF" w:rsidP="00BB14FF">
      <w:pPr>
        <w:numPr>
          <w:ilvl w:val="0"/>
          <w:numId w:val="8"/>
        </w:numPr>
        <w:tabs>
          <w:tab w:val="clear" w:pos="357"/>
        </w:tabs>
        <w:ind w:left="426" w:hanging="426"/>
        <w:jc w:val="both"/>
        <w:rPr>
          <w:rFonts w:ascii="Arial" w:hAnsi="Arial" w:cs="Arial"/>
          <w:sz w:val="22"/>
          <w:szCs w:val="22"/>
        </w:rPr>
      </w:pPr>
      <w:r w:rsidRPr="4CDA007E">
        <w:rPr>
          <w:rFonts w:ascii="Arial" w:eastAsiaTheme="minorEastAsia" w:hAnsi="Arial" w:cs="Arial"/>
          <w:sz w:val="22"/>
          <w:szCs w:val="22"/>
          <w:lang w:eastAsia="en-US"/>
        </w:rPr>
        <w:t>Zamawiający ma prawo kontroli realizacji Umowy przez Wykonawcę i Podwykonawców.</w:t>
      </w:r>
    </w:p>
    <w:p w14:paraId="06622E63" w14:textId="77777777" w:rsidR="00BB14FF" w:rsidRPr="007479A8" w:rsidRDefault="00BB14FF" w:rsidP="00BB14FF">
      <w:pPr>
        <w:ind w:left="567" w:hanging="567"/>
        <w:jc w:val="both"/>
        <w:rPr>
          <w:rFonts w:ascii="Arial" w:hAnsi="Arial" w:cs="Arial"/>
          <w:sz w:val="22"/>
          <w:szCs w:val="22"/>
        </w:rPr>
      </w:pPr>
    </w:p>
    <w:p w14:paraId="06622E64" w14:textId="77777777" w:rsidR="00BB14FF" w:rsidRPr="007479A8" w:rsidRDefault="00BB14FF" w:rsidP="00BB14FF">
      <w:pPr>
        <w:jc w:val="center"/>
        <w:rPr>
          <w:rFonts w:ascii="Arial" w:hAnsi="Arial" w:cs="Arial"/>
          <w:b/>
          <w:bCs/>
          <w:sz w:val="22"/>
          <w:szCs w:val="22"/>
        </w:rPr>
      </w:pPr>
      <w:r w:rsidRPr="007479A8">
        <w:rPr>
          <w:rFonts w:ascii="Arial" w:hAnsi="Arial" w:cs="Arial"/>
          <w:b/>
          <w:bCs/>
          <w:sz w:val="22"/>
          <w:szCs w:val="22"/>
        </w:rPr>
        <w:t>§ 3. Obowiązki Wykonawcy w zakresie ochrony środowiska</w:t>
      </w:r>
    </w:p>
    <w:p w14:paraId="06622E65" w14:textId="77777777" w:rsidR="00BB14FF" w:rsidRPr="007479A8" w:rsidRDefault="00BB14FF" w:rsidP="00BB14FF">
      <w:pPr>
        <w:numPr>
          <w:ilvl w:val="0"/>
          <w:numId w:val="18"/>
        </w:numPr>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Wykonawca oświadcza, że posiada odpowiednią wiedzę w zakresie uwarunkowań prawnych niezbędną do prawidłowego wykonania prac zgodnie z obowiązującymi przepisami z zakresu ochrony środowiska, w szczególności znane są mu regulacje prawne dotyczące zasad prowadzenia działalności Zamawiającego, ochrony powierzchni ziemi, gospodarki wodno-ściekowej, gospodarki odpadami, emisji do powietrza oraz ochrony elementów przyrodniczych.</w:t>
      </w:r>
    </w:p>
    <w:p w14:paraId="06622E66" w14:textId="77777777" w:rsidR="00BB14FF" w:rsidRPr="007479A8" w:rsidRDefault="00BB14FF" w:rsidP="00BB14FF">
      <w:pPr>
        <w:numPr>
          <w:ilvl w:val="0"/>
          <w:numId w:val="18"/>
        </w:numPr>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 xml:space="preserve">Wykonawca oświadcza, że posiada wszelkie decyzje administracyjne wymagane przepisami z zakresu ochrony środowiska, w tym w szczególności pozwolenia i zezwolenia wymagane przepisami z zakresu gospodarki wodno-ściekowej oraz z zakresu gospodarki odpadowej, niezbędne do wykonania prac określonych niniejszą Umową. </w:t>
      </w:r>
    </w:p>
    <w:p w14:paraId="06622E67" w14:textId="77777777" w:rsidR="00BB14FF" w:rsidRPr="007479A8" w:rsidRDefault="00BB14FF" w:rsidP="00BB14FF">
      <w:pPr>
        <w:numPr>
          <w:ilvl w:val="0"/>
          <w:numId w:val="18"/>
        </w:numPr>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 xml:space="preserve">W przypadku </w:t>
      </w:r>
      <w:r>
        <w:rPr>
          <w:rFonts w:ascii="Arial" w:eastAsia="Calibri" w:hAnsi="Arial" w:cs="Arial"/>
          <w:sz w:val="22"/>
          <w:szCs w:val="22"/>
          <w:lang w:eastAsia="en-US"/>
        </w:rPr>
        <w:t>utraty (</w:t>
      </w:r>
      <w:r w:rsidRPr="007479A8">
        <w:rPr>
          <w:rFonts w:ascii="Arial" w:eastAsia="Calibri" w:hAnsi="Arial" w:cs="Arial"/>
          <w:sz w:val="22"/>
          <w:szCs w:val="22"/>
          <w:lang w:eastAsia="en-US"/>
        </w:rPr>
        <w:t>braku</w:t>
      </w:r>
      <w:r>
        <w:rPr>
          <w:rFonts w:ascii="Arial" w:eastAsia="Calibri" w:hAnsi="Arial" w:cs="Arial"/>
          <w:sz w:val="22"/>
          <w:szCs w:val="22"/>
          <w:lang w:eastAsia="en-US"/>
        </w:rPr>
        <w:t>)</w:t>
      </w:r>
      <w:r w:rsidRPr="007479A8">
        <w:rPr>
          <w:rFonts w:ascii="Arial" w:eastAsia="Calibri" w:hAnsi="Arial" w:cs="Arial"/>
          <w:sz w:val="22"/>
          <w:szCs w:val="22"/>
          <w:lang w:eastAsia="en-US"/>
        </w:rPr>
        <w:t xml:space="preserve"> jakiejkolwiek wymaganej decyzji administracyjnej o której mowa w pkt. 2 powyżej, Wykonawca zobowiązuje się do jej uzyskania przed przystąpieniem do wykonywania prac. Po uzyskaniu przez Wykonawcę wymaganej decyzji administracyjnej, zostanie ona w terminie trzech dni od jej uzyskania przedstawiona Zamawiającemu, który na tej podstawie wyrazi zgodę na przystąpienia do prac. Koszty uzyskania wymaganych decyzji i koszty związane z ewentualną koniecznością wstrzymania prac z tego powodu ponosi Wykonawca.</w:t>
      </w:r>
    </w:p>
    <w:p w14:paraId="06622E68" w14:textId="77777777" w:rsidR="00BB14FF" w:rsidRPr="007479A8" w:rsidRDefault="00BB14FF" w:rsidP="00BB14FF">
      <w:pPr>
        <w:numPr>
          <w:ilvl w:val="0"/>
          <w:numId w:val="18"/>
        </w:numPr>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Wykonawca zobowiązany jest udzielać wszelkich informacji i wyjaśnień dotyczących prac i uczestniczyć w spotkaniach z organami administracji w sprawach, które mają związek z wykonywanymi pracami. Zlecający wskaże formę (pisemna, ustna) i termin przedstawienia informacji (wyjaśnień) przez Wykonawcę.</w:t>
      </w:r>
    </w:p>
    <w:p w14:paraId="06622E69" w14:textId="77777777" w:rsidR="00BB14FF" w:rsidRPr="007479A8" w:rsidRDefault="00BB14FF" w:rsidP="00BB14FF">
      <w:pPr>
        <w:numPr>
          <w:ilvl w:val="0"/>
          <w:numId w:val="18"/>
        </w:numPr>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Wykonawca zobowiązany jest do prowadzenia prac zgodnie z przepisami z zakresu ochrony środowiska, warunkami decyzji administracyjnych wydanych w związku z realizacją prac.</w:t>
      </w:r>
    </w:p>
    <w:p w14:paraId="06622E6A" w14:textId="77777777" w:rsidR="00BB14FF" w:rsidRPr="007479A8" w:rsidRDefault="00BB14FF" w:rsidP="00BB14FF">
      <w:pPr>
        <w:numPr>
          <w:ilvl w:val="0"/>
          <w:numId w:val="18"/>
        </w:numPr>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Wykonawca zobowiązany jest do prowadzenia prac w sposób mający na celu przeciwdziałanie powstawaniu szkody w środowisku, a także do podejmowania działań zapobiegających negatywnym wpływom na środowisko na terenie prowadzonych prac oraz w zasięgu ich oddziaływania. Wykonawca jest w szczególności zobowiązany do:</w:t>
      </w:r>
    </w:p>
    <w:p w14:paraId="06622E6B" w14:textId="77777777" w:rsidR="00BB14FF" w:rsidRPr="007479A8" w:rsidRDefault="00BB14FF" w:rsidP="00BB14FF">
      <w:pPr>
        <w:numPr>
          <w:ilvl w:val="0"/>
          <w:numId w:val="19"/>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ochrony gleby i powierzchni ziemi przez niedopuszczenie do zanieczyszczeń substancjami, np. olejami, smarami, farbami, produktami zawierającymi substancje niebezpieczne lub szkodliwe,</w:t>
      </w:r>
    </w:p>
    <w:p w14:paraId="06622E6C" w14:textId="77777777" w:rsidR="00BB14FF" w:rsidRPr="007479A8" w:rsidRDefault="00BB14FF" w:rsidP="00BB14FF">
      <w:pPr>
        <w:numPr>
          <w:ilvl w:val="0"/>
          <w:numId w:val="19"/>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składowania materiałów, substancji i mieszanin przewidzianych do wykonania prac w miejscach uzgodnionych z Zamawiającym, w sposób zapewniający ochronę środowiska,</w:t>
      </w:r>
    </w:p>
    <w:p w14:paraId="06622E6D" w14:textId="77777777" w:rsidR="00BB14FF" w:rsidRPr="007479A8" w:rsidRDefault="00BB14FF" w:rsidP="00BB14FF">
      <w:pPr>
        <w:numPr>
          <w:ilvl w:val="0"/>
          <w:numId w:val="19"/>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oszczędnego korzystania z zasobów naturalnych, w szczególności wody,</w:t>
      </w:r>
    </w:p>
    <w:p w14:paraId="06622E6E" w14:textId="77777777" w:rsidR="00BB14FF" w:rsidRPr="007479A8" w:rsidRDefault="00BB14FF" w:rsidP="00BB14FF">
      <w:pPr>
        <w:numPr>
          <w:ilvl w:val="0"/>
          <w:numId w:val="19"/>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utrzymywania czystości i porządku na użytkowanym terenie lub w obiekcie.</w:t>
      </w:r>
    </w:p>
    <w:p w14:paraId="06622E6F" w14:textId="77777777" w:rsidR="00BB14FF" w:rsidRPr="007479A8" w:rsidRDefault="00BB14FF" w:rsidP="00BB14FF">
      <w:pPr>
        <w:numPr>
          <w:ilvl w:val="0"/>
          <w:numId w:val="18"/>
        </w:numPr>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 xml:space="preserve">Jeżeli w związku z prowadzeniem prac wytworzone zostaną odpady Wykonawca </w:t>
      </w:r>
      <w:r w:rsidRPr="007479A8">
        <w:rPr>
          <w:rFonts w:ascii="Arial" w:hAnsi="Arial" w:cs="Arial"/>
          <w:sz w:val="22"/>
          <w:szCs w:val="22"/>
        </w:rPr>
        <w:t xml:space="preserve">jako ich wytwórca zobowiązuje się prowadzić gospodarkę tymi odpadami zgodnie z obowiązującymi </w:t>
      </w:r>
      <w:r w:rsidRPr="007479A8">
        <w:rPr>
          <w:rFonts w:ascii="Arial" w:hAnsi="Arial" w:cs="Arial"/>
          <w:sz w:val="22"/>
          <w:szCs w:val="22"/>
        </w:rPr>
        <w:lastRenderedPageBreak/>
        <w:t xml:space="preserve">przepisami prawa, zasadami gospodarowania odpadami oraz posiadanymi decyzjami, </w:t>
      </w:r>
      <w:r w:rsidRPr="007479A8">
        <w:rPr>
          <w:rFonts w:ascii="Arial" w:hAnsi="Arial" w:cs="Arial"/>
          <w:color w:val="000000" w:themeColor="text1"/>
          <w:sz w:val="22"/>
          <w:szCs w:val="22"/>
        </w:rPr>
        <w:t xml:space="preserve">prowadzenia BDO zgodnie z przepisami prawa, w tym zgodnie z obowiązującym katalogiem odpadów (w tym niebezpiecznych). </w:t>
      </w:r>
      <w:r w:rsidRPr="007479A8">
        <w:rPr>
          <w:rFonts w:ascii="Arial" w:hAnsi="Arial" w:cs="Arial"/>
          <w:sz w:val="22"/>
          <w:szCs w:val="22"/>
        </w:rPr>
        <w:t xml:space="preserve">Na wniosek Zamawiającego, Wykonawca przedstawi do wglądu wyciągi lub wydruki z ewidencji odpadów (BDO) wytworzonych w związku z Umową. </w:t>
      </w:r>
      <w:r w:rsidRPr="007479A8">
        <w:rPr>
          <w:rFonts w:ascii="Arial" w:eastAsia="Calibri" w:hAnsi="Arial" w:cs="Arial"/>
          <w:sz w:val="22"/>
          <w:szCs w:val="22"/>
          <w:lang w:eastAsia="en-US"/>
        </w:rPr>
        <w:t>W zakresie gospodarowania odpadami, Wykonawca jest zobowiązany w szczególności do:</w:t>
      </w:r>
    </w:p>
    <w:p w14:paraId="06622E70" w14:textId="77777777" w:rsidR="00BB14FF" w:rsidRPr="007479A8" w:rsidRDefault="00BB14FF" w:rsidP="00BB14FF">
      <w:pPr>
        <w:numPr>
          <w:ilvl w:val="0"/>
          <w:numId w:val="20"/>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ograniczania ilości wytwarzanych odpadów,</w:t>
      </w:r>
    </w:p>
    <w:p w14:paraId="06622E71" w14:textId="77777777" w:rsidR="00BB14FF" w:rsidRPr="007479A8" w:rsidRDefault="00BB14FF" w:rsidP="00BB14FF">
      <w:pPr>
        <w:numPr>
          <w:ilvl w:val="0"/>
          <w:numId w:val="20"/>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gromadzenia odpadów w sposób selektywny zgodnie z obowiązującymi przepisami, w tym w szczególności w wyznaczonych, oznakowanych i zabezpieczonych miejscach. Wykonawca może gromadzić odpady wytworzone podczas realizacji prac na terenie prowadzonych prac tylko w miejscu wskazanym przez Zamawiającego,</w:t>
      </w:r>
    </w:p>
    <w:p w14:paraId="06622E72" w14:textId="77777777" w:rsidR="00BB14FF" w:rsidRPr="007479A8" w:rsidRDefault="00BB14FF" w:rsidP="00BB14FF">
      <w:pPr>
        <w:numPr>
          <w:ilvl w:val="0"/>
          <w:numId w:val="20"/>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oznakowania miejsca magazynowania wszystkich odpadów, zabezpieczenia odpadów przed dostępem osób trzecich i zwierząt oraz niekorzystnym wpływem warunków atmosferycznych,</w:t>
      </w:r>
    </w:p>
    <w:p w14:paraId="06622E73" w14:textId="77777777" w:rsidR="00BB14FF" w:rsidRPr="007479A8" w:rsidRDefault="00BB14FF" w:rsidP="00BB14FF">
      <w:pPr>
        <w:numPr>
          <w:ilvl w:val="0"/>
          <w:numId w:val="20"/>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zabezpieczenia, przed ewentualnym dalszym przekazaniem, odpadów w taki sposób, aby nie powodowały zanieczyszczenia środowiska. W celu ochrony powierzchni ziemi Wykonawca zobowiązuje się w szczególności stosować niezbędne zabezpieczenia terenu w miejscach narażonych na przedostawanie się zanieczyszczeń z gromadzonych odpadów, np. przez utwardzenie terenu, zabezpieczenie folią PEHD, zbiorniki bezodpływowe itp.,</w:t>
      </w:r>
    </w:p>
    <w:p w14:paraId="06622E74" w14:textId="77777777" w:rsidR="00BB14FF" w:rsidRPr="007479A8" w:rsidRDefault="00BB14FF" w:rsidP="00BB14FF">
      <w:pPr>
        <w:numPr>
          <w:ilvl w:val="0"/>
          <w:numId w:val="20"/>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prowadzenia ilościowej i jakościowej ewidencji odpadów, zgodnie z przyjętym katalogiem odpadów i listą odpadów niebezpiecznych,</w:t>
      </w:r>
    </w:p>
    <w:p w14:paraId="06622E75" w14:textId="77777777" w:rsidR="00BB14FF" w:rsidRPr="007479A8" w:rsidRDefault="00BB14FF" w:rsidP="00BB14FF">
      <w:pPr>
        <w:numPr>
          <w:ilvl w:val="0"/>
          <w:numId w:val="18"/>
        </w:numPr>
        <w:ind w:left="567" w:hanging="501"/>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W związku z art. 236b ust. 1a ustawy z dnia 27.04.</w:t>
      </w:r>
      <w:proofErr w:type="gramStart"/>
      <w:r w:rsidRPr="007479A8">
        <w:rPr>
          <w:rFonts w:ascii="Arial" w:eastAsia="Calibri" w:hAnsi="Arial" w:cs="Arial"/>
          <w:sz w:val="22"/>
          <w:szCs w:val="22"/>
          <w:lang w:eastAsia="en-US"/>
        </w:rPr>
        <w:t>2001r.</w:t>
      </w:r>
      <w:proofErr w:type="gramEnd"/>
      <w:r w:rsidRPr="007479A8">
        <w:rPr>
          <w:rFonts w:ascii="Arial" w:eastAsia="Calibri" w:hAnsi="Arial" w:cs="Arial"/>
          <w:sz w:val="22"/>
          <w:szCs w:val="22"/>
          <w:lang w:eastAsia="en-US"/>
        </w:rPr>
        <w:t xml:space="preserve"> – Prawo ochrony środowiska Wykonawca przekaże do ORLEN SA </w:t>
      </w:r>
      <w:proofErr w:type="spellStart"/>
      <w:r w:rsidRPr="000F30D2">
        <w:rPr>
          <w:rFonts w:ascii="Arial" w:eastAsia="Calibri" w:hAnsi="Arial" w:cs="Arial"/>
          <w:sz w:val="22"/>
          <w:szCs w:val="22"/>
          <w:lang w:eastAsia="en-US"/>
        </w:rPr>
        <w:t>Upstream</w:t>
      </w:r>
      <w:proofErr w:type="spellEnd"/>
      <w:r w:rsidRPr="000F30D2">
        <w:rPr>
          <w:rFonts w:ascii="Arial" w:eastAsia="Calibri" w:hAnsi="Arial" w:cs="Arial"/>
          <w:sz w:val="22"/>
          <w:szCs w:val="22"/>
          <w:lang w:eastAsia="en-US"/>
        </w:rPr>
        <w:t xml:space="preserve"> Polska</w:t>
      </w:r>
      <w:r w:rsidRPr="007479A8">
        <w:rPr>
          <w:rFonts w:ascii="Arial" w:eastAsia="Calibri" w:hAnsi="Arial" w:cs="Arial"/>
          <w:sz w:val="22"/>
          <w:szCs w:val="22"/>
          <w:lang w:eastAsia="en-US"/>
        </w:rPr>
        <w:t xml:space="preserve"> Oddział Geologii i Eksploatacji (Dział Ochrony Środowiska) w terminie do 7 dni licząc od </w:t>
      </w:r>
      <w:r w:rsidRPr="007479A8">
        <w:rPr>
          <w:rFonts w:ascii="Arial" w:hAnsi="Arial" w:cs="Arial"/>
          <w:sz w:val="22"/>
          <w:szCs w:val="22"/>
        </w:rPr>
        <w:t xml:space="preserve">daty podpisania protokołu, o którym mowa w </w:t>
      </w:r>
      <w:r w:rsidRPr="007479A8">
        <w:rPr>
          <w:rFonts w:ascii="Arial" w:hAnsi="Arial" w:cs="Arial"/>
          <w:color w:val="000000" w:themeColor="text1"/>
          <w:sz w:val="22"/>
          <w:szCs w:val="22"/>
        </w:rPr>
        <w:t>§ 7 ust. 2</w:t>
      </w:r>
      <w:r w:rsidRPr="007479A8">
        <w:rPr>
          <w:rFonts w:ascii="Arial" w:eastAsia="Calibri" w:hAnsi="Arial" w:cs="Arial"/>
          <w:sz w:val="22"/>
          <w:szCs w:val="22"/>
          <w:lang w:eastAsia="en-US"/>
        </w:rPr>
        <w:t xml:space="preserve"> Umowy, kompletne i prawidłowe dane (w formie pisemnej) konieczne do opracowania sprawozdania do Krajowego Rejestru Uwalniania i Transferu Zanieczyszczeń, którymi są:</w:t>
      </w:r>
    </w:p>
    <w:p w14:paraId="06622E76" w14:textId="77777777" w:rsidR="00BB14FF" w:rsidRPr="003C287C" w:rsidRDefault="00BB14FF" w:rsidP="00BB14FF">
      <w:pPr>
        <w:numPr>
          <w:ilvl w:val="0"/>
          <w:numId w:val="42"/>
        </w:numPr>
        <w:ind w:left="993" w:hanging="426"/>
        <w:contextualSpacing/>
        <w:jc w:val="both"/>
        <w:rPr>
          <w:rFonts w:ascii="Arial" w:eastAsia="Calibri" w:hAnsi="Arial" w:cs="Arial"/>
          <w:color w:val="000000" w:themeColor="text1"/>
          <w:sz w:val="22"/>
          <w:szCs w:val="22"/>
          <w:lang w:eastAsia="en-US"/>
        </w:rPr>
      </w:pPr>
      <w:r w:rsidRPr="003C287C">
        <w:rPr>
          <w:rFonts w:ascii="Arial" w:eastAsia="Calibri" w:hAnsi="Arial" w:cs="Arial"/>
          <w:color w:val="000000" w:themeColor="text1"/>
          <w:sz w:val="22"/>
          <w:szCs w:val="22"/>
          <w:lang w:eastAsia="en-US"/>
        </w:rPr>
        <w:t>ilość odpadów powstałych w wyniku realizacji robót i odebranych z instalacji Zamawiającego z określeniem miejsca wytwarzania tj. nazwy jednostki,</w:t>
      </w:r>
    </w:p>
    <w:p w14:paraId="06622E77" w14:textId="77777777" w:rsidR="00BB14FF" w:rsidRPr="007479A8" w:rsidRDefault="00BB14FF" w:rsidP="00BB14FF">
      <w:pPr>
        <w:numPr>
          <w:ilvl w:val="0"/>
          <w:numId w:val="42"/>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kod odpadu,</w:t>
      </w:r>
    </w:p>
    <w:p w14:paraId="06622E78" w14:textId="77777777" w:rsidR="00BB14FF" w:rsidRPr="007479A8" w:rsidRDefault="00BB14FF" w:rsidP="00BB14FF">
      <w:pPr>
        <w:numPr>
          <w:ilvl w:val="0"/>
          <w:numId w:val="42"/>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określenie procesu zagospodarowania odpadów tj. odzysk czy unieszkodliwienie,</w:t>
      </w:r>
    </w:p>
    <w:p w14:paraId="06622E79" w14:textId="77777777" w:rsidR="00BB14FF" w:rsidRPr="007479A8" w:rsidRDefault="00BB14FF" w:rsidP="00BB14FF">
      <w:pPr>
        <w:numPr>
          <w:ilvl w:val="0"/>
          <w:numId w:val="42"/>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określenie zastosowanej metody pomiaru lub obliczenia masy transferowej odpadów.</w:t>
      </w:r>
    </w:p>
    <w:p w14:paraId="06622E7A" w14:textId="77777777" w:rsidR="00BB14FF" w:rsidRPr="007479A8" w:rsidRDefault="00BB14FF" w:rsidP="00BB14FF">
      <w:pPr>
        <w:ind w:left="567"/>
        <w:jc w:val="both"/>
        <w:rPr>
          <w:rFonts w:ascii="Arial" w:eastAsia="Calibri" w:hAnsi="Arial" w:cs="Arial"/>
          <w:sz w:val="22"/>
          <w:szCs w:val="22"/>
          <w:lang w:eastAsia="en-US"/>
        </w:rPr>
      </w:pPr>
      <w:r w:rsidRPr="007479A8">
        <w:rPr>
          <w:rFonts w:ascii="Arial" w:eastAsia="Calibri" w:hAnsi="Arial" w:cs="Arial"/>
          <w:sz w:val="22"/>
          <w:szCs w:val="22"/>
          <w:lang w:eastAsia="en-US"/>
        </w:rPr>
        <w:t>Odpowiednia informacja powinna być przekazana przez Wykonawcę także w przypadku nie wytworzenia określonych rodzajów odpadów.</w:t>
      </w:r>
    </w:p>
    <w:p w14:paraId="06622E7B" w14:textId="77777777" w:rsidR="00BB14FF" w:rsidRPr="007479A8" w:rsidRDefault="00BB14FF" w:rsidP="00BB14FF">
      <w:pPr>
        <w:numPr>
          <w:ilvl w:val="0"/>
          <w:numId w:val="18"/>
        </w:numPr>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Wykonawca ponosi we własnym zakresie wszelkie opłaty za korzystanie ze środowiska jakie są związane z prowadzoną przez niego działalnością, także w zakresie usługi, jaką świadczy na rzecz Zamawiającego.</w:t>
      </w:r>
    </w:p>
    <w:p w14:paraId="06622E7C" w14:textId="77777777" w:rsidR="00BB14FF" w:rsidRPr="007479A8" w:rsidRDefault="00BB14FF" w:rsidP="00BB14FF">
      <w:pPr>
        <w:numPr>
          <w:ilvl w:val="0"/>
          <w:numId w:val="18"/>
        </w:numPr>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Wykonawca jest zobowiązany wykonać Umowę zgodnie z obowiązującymi regulacjami z zakresu ochrony środowiska i postanowieniami niniejszej Umowy. W przypadku naruszenia tych przepisów lub postanowień Umowy, Wykonawca będzie zobowiązany do pokrycia wszystkich kosztów, jakie Zamawiający będzie musiał ponieść w związku z takim naruszeniem.</w:t>
      </w:r>
    </w:p>
    <w:p w14:paraId="06622E7D" w14:textId="77777777" w:rsidR="00BB14FF" w:rsidRPr="007479A8" w:rsidRDefault="00BB14FF" w:rsidP="00BB14FF">
      <w:pPr>
        <w:numPr>
          <w:ilvl w:val="0"/>
          <w:numId w:val="18"/>
        </w:numPr>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Jeżeli w wyniku działania lub zaniechania Wykonawcy związanego z wykonywaniem Umowy wystąpi zdarzenie mogące spowodować szkodę w środowisku lub które taką szkodę spowodowało, Wykonawca zobowiązany jest do:</w:t>
      </w:r>
    </w:p>
    <w:p w14:paraId="06622E7E" w14:textId="77777777" w:rsidR="00BB14FF" w:rsidRPr="007479A8" w:rsidRDefault="00BB14FF" w:rsidP="00BB14FF">
      <w:pPr>
        <w:numPr>
          <w:ilvl w:val="0"/>
          <w:numId w:val="21"/>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niezwłocznego podjęcia zgodnie z prawem działań mających na celu ograniczenie rozmiaru szkody w środowisku,</w:t>
      </w:r>
    </w:p>
    <w:p w14:paraId="06622E7F" w14:textId="77777777" w:rsidR="00BB14FF" w:rsidRPr="007479A8" w:rsidRDefault="00BB14FF" w:rsidP="00BB14FF">
      <w:pPr>
        <w:numPr>
          <w:ilvl w:val="0"/>
          <w:numId w:val="21"/>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niezwłocznego powiadomienia Zamawiającego o zaistniałym zdarzeniu mogącym spowodować szkodę w środowisku lub które szkodę w środowisku spowodowało oraz</w:t>
      </w:r>
    </w:p>
    <w:p w14:paraId="06622E80" w14:textId="77777777" w:rsidR="00BB14FF" w:rsidRPr="007479A8" w:rsidRDefault="00BB14FF" w:rsidP="00BB14FF">
      <w:pPr>
        <w:numPr>
          <w:ilvl w:val="0"/>
          <w:numId w:val="21"/>
        </w:numPr>
        <w:ind w:left="993" w:hanging="426"/>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lastRenderedPageBreak/>
        <w:t>o podjętych przez Wykonawcę działaniach mających na celu ograniczenie rozmiaru szkody w środowisku. Strony uzgodnią sposób przeprowadzenia dalszych działań naprawczych.</w:t>
      </w:r>
    </w:p>
    <w:p w14:paraId="06622E81" w14:textId="77777777" w:rsidR="00BB14FF" w:rsidRPr="007479A8" w:rsidRDefault="00BB14FF" w:rsidP="00BB14FF">
      <w:pPr>
        <w:numPr>
          <w:ilvl w:val="0"/>
          <w:numId w:val="18"/>
        </w:numPr>
        <w:tabs>
          <w:tab w:val="left" w:pos="567"/>
        </w:tabs>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W przypadku naprawienia przez Zamawiającego szkody w środowisku powstałej w wyniku działania lub zaniechania Wykonawcy, w szczególności przeprowadzenia przez Zamawiającego działań naprawczych, Wykonawca zwróci Zamawiającemu koszty działań naprawczych, które zostały poniesione przez Zamawiającego, w terminie [czternastu dni] od daty wezwania przez Zamawiającego.</w:t>
      </w:r>
    </w:p>
    <w:p w14:paraId="06622E82" w14:textId="77777777" w:rsidR="00BB14FF" w:rsidRPr="007479A8" w:rsidRDefault="00BB14FF" w:rsidP="00BB14FF">
      <w:pPr>
        <w:numPr>
          <w:ilvl w:val="0"/>
          <w:numId w:val="18"/>
        </w:numPr>
        <w:ind w:left="567" w:hanging="567"/>
        <w:jc w:val="both"/>
        <w:rPr>
          <w:rFonts w:ascii="Arial" w:hAnsi="Arial" w:cs="Arial"/>
          <w:sz w:val="22"/>
          <w:szCs w:val="22"/>
        </w:rPr>
      </w:pPr>
      <w:r w:rsidRPr="007479A8">
        <w:rPr>
          <w:rFonts w:ascii="Arial" w:hAnsi="Arial" w:cs="Arial"/>
          <w:sz w:val="22"/>
          <w:szCs w:val="22"/>
        </w:rPr>
        <w:t>Zamawiający zastrzega sobie prawo kontroli przez swoich przedstawicieli, w trakcie realizacji przedmiotu Umowy, przestrzegania przez Wykonawcę przepisów z zakresu ochrony środowiska. W przypadku stwierdzenia nieprzestrzegania przez Wykonawcę przepisów z zakresu ochrony środowiska i zapisów Umowy w tym zakresie Zamawiający sporządzi protokół pokontrolny, w którym zostanie określony termin usunięcia stwierdzonych uchybień. W zależności od charakteru i typu uchybień oraz ich wpływu na tempo wykonania i bezpieczeństwo realizacji przedmiotu Umowy, Zamawiający może zawiesić wykonywanie prac powierzonych na okres do usunięcia stwierdzonych uchybień. Za taki okres zawieszenia realizacji umowy z przyczyn leżących po stronie Wykonawcy, Wykonawcy nie przysługuje żadne wynagrodzenie.</w:t>
      </w:r>
    </w:p>
    <w:p w14:paraId="06622E83" w14:textId="77777777" w:rsidR="00BB14FF" w:rsidRPr="007479A8" w:rsidRDefault="00BB14FF" w:rsidP="00BB14FF">
      <w:pPr>
        <w:numPr>
          <w:ilvl w:val="0"/>
          <w:numId w:val="18"/>
        </w:numPr>
        <w:ind w:left="567" w:hanging="567"/>
        <w:jc w:val="both"/>
        <w:rPr>
          <w:rFonts w:ascii="Arial" w:hAnsi="Arial" w:cs="Arial"/>
          <w:sz w:val="22"/>
          <w:szCs w:val="22"/>
        </w:rPr>
      </w:pPr>
      <w:r w:rsidRPr="007479A8">
        <w:rPr>
          <w:rFonts w:ascii="Arial" w:hAnsi="Arial" w:cs="Arial"/>
          <w:sz w:val="22"/>
          <w:szCs w:val="22"/>
        </w:rPr>
        <w:t>Strony oświadczają, że posiadają następujące nr wpisów do rejestru BDO:</w:t>
      </w:r>
    </w:p>
    <w:p w14:paraId="06622E84" w14:textId="77777777" w:rsidR="00BB14FF" w:rsidRPr="007479A8" w:rsidRDefault="00BB14FF" w:rsidP="00BB14FF">
      <w:pPr>
        <w:pStyle w:val="Akapitzlist"/>
        <w:numPr>
          <w:ilvl w:val="0"/>
          <w:numId w:val="39"/>
        </w:numPr>
        <w:jc w:val="both"/>
        <w:rPr>
          <w:rFonts w:ascii="Arial" w:hAnsi="Arial" w:cs="Arial"/>
          <w:sz w:val="22"/>
          <w:szCs w:val="22"/>
        </w:rPr>
      </w:pPr>
      <w:r w:rsidRPr="007479A8">
        <w:rPr>
          <w:rFonts w:ascii="Arial" w:hAnsi="Arial" w:cs="Arial"/>
          <w:sz w:val="22"/>
          <w:szCs w:val="22"/>
        </w:rPr>
        <w:t>Zamawiający: 000007103</w:t>
      </w:r>
    </w:p>
    <w:p w14:paraId="06622E85" w14:textId="77777777" w:rsidR="00BB14FF" w:rsidRPr="007479A8" w:rsidRDefault="00BB14FF" w:rsidP="00BB14FF">
      <w:pPr>
        <w:numPr>
          <w:ilvl w:val="0"/>
          <w:numId w:val="39"/>
        </w:numPr>
        <w:jc w:val="both"/>
        <w:rPr>
          <w:rFonts w:ascii="Arial" w:hAnsi="Arial" w:cs="Arial"/>
          <w:sz w:val="22"/>
          <w:szCs w:val="22"/>
        </w:rPr>
      </w:pPr>
      <w:r w:rsidRPr="007479A8">
        <w:rPr>
          <w:rFonts w:ascii="Arial" w:hAnsi="Arial" w:cs="Arial"/>
          <w:sz w:val="22"/>
          <w:szCs w:val="22"/>
        </w:rPr>
        <w:t>Wykonawca: ………………….</w:t>
      </w:r>
    </w:p>
    <w:p w14:paraId="06622E86" w14:textId="77777777" w:rsidR="00BB14FF" w:rsidRPr="007479A8" w:rsidRDefault="00BB14FF" w:rsidP="00BB14FF">
      <w:pPr>
        <w:rPr>
          <w:rFonts w:ascii="Arial" w:hAnsi="Arial" w:cs="Arial"/>
          <w:sz w:val="22"/>
          <w:szCs w:val="22"/>
        </w:rPr>
      </w:pPr>
    </w:p>
    <w:p w14:paraId="06622E87" w14:textId="77777777" w:rsidR="00BB14FF" w:rsidRPr="007479A8" w:rsidRDefault="00BB14FF" w:rsidP="00BB14FF">
      <w:pPr>
        <w:jc w:val="center"/>
        <w:rPr>
          <w:rFonts w:ascii="Arial" w:hAnsi="Arial" w:cs="Arial"/>
          <w:b/>
          <w:bCs/>
          <w:sz w:val="22"/>
          <w:szCs w:val="22"/>
        </w:rPr>
      </w:pPr>
      <w:r w:rsidRPr="007479A8">
        <w:rPr>
          <w:rFonts w:ascii="Arial" w:hAnsi="Arial" w:cs="Arial"/>
          <w:b/>
          <w:bCs/>
          <w:sz w:val="22"/>
          <w:szCs w:val="22"/>
        </w:rPr>
        <w:t>§ 4. Wymagane dokumenty</w:t>
      </w:r>
    </w:p>
    <w:p w14:paraId="06622E88" w14:textId="77777777" w:rsidR="00BB14FF" w:rsidRDefault="00BB14FF" w:rsidP="00BB14FF">
      <w:pPr>
        <w:pStyle w:val="Akapitzlist"/>
        <w:numPr>
          <w:ilvl w:val="0"/>
          <w:numId w:val="77"/>
        </w:numPr>
        <w:ind w:left="567" w:hanging="567"/>
        <w:jc w:val="both"/>
        <w:rPr>
          <w:rFonts w:ascii="Arial" w:eastAsia="Arial" w:hAnsi="Arial" w:cs="Arial"/>
          <w:sz w:val="22"/>
          <w:szCs w:val="22"/>
        </w:rPr>
      </w:pPr>
      <w:r>
        <w:rPr>
          <w:rFonts w:ascii="Arial" w:eastAsia="Arial" w:hAnsi="Arial" w:cs="Arial"/>
          <w:sz w:val="22"/>
          <w:szCs w:val="22"/>
        </w:rPr>
        <w:t>Wykonawca przed rozpoczęciem robót objętych Umową przedstawi zamawiającemu n/w dokumenty:</w:t>
      </w:r>
    </w:p>
    <w:p w14:paraId="06622E89" w14:textId="77777777" w:rsidR="00BB14FF" w:rsidRDefault="00BB14FF" w:rsidP="00BB14FF">
      <w:pPr>
        <w:pStyle w:val="Akapitzlist"/>
        <w:numPr>
          <w:ilvl w:val="1"/>
          <w:numId w:val="8"/>
        </w:numPr>
        <w:ind w:left="993" w:hanging="426"/>
        <w:jc w:val="both"/>
        <w:rPr>
          <w:rFonts w:ascii="Arial" w:eastAsia="Arial" w:hAnsi="Arial" w:cs="Arial"/>
          <w:sz w:val="22"/>
          <w:szCs w:val="22"/>
        </w:rPr>
      </w:pPr>
      <w:r>
        <w:rPr>
          <w:rFonts w:ascii="Arial" w:eastAsia="Arial" w:hAnsi="Arial" w:cs="Arial"/>
          <w:sz w:val="22"/>
          <w:szCs w:val="22"/>
        </w:rPr>
        <w:t xml:space="preserve">oświadczenie o podjęciu obowiązków kierownika budowy i sporządzeniu Planu </w:t>
      </w:r>
      <w:proofErr w:type="spellStart"/>
      <w:r>
        <w:rPr>
          <w:rFonts w:ascii="Arial" w:eastAsia="Arial" w:hAnsi="Arial" w:cs="Arial"/>
          <w:sz w:val="22"/>
          <w:szCs w:val="22"/>
        </w:rPr>
        <w:t>BiOZ</w:t>
      </w:r>
      <w:proofErr w:type="spellEnd"/>
      <w:r>
        <w:rPr>
          <w:rFonts w:ascii="Arial" w:eastAsia="Arial" w:hAnsi="Arial" w:cs="Arial"/>
          <w:sz w:val="22"/>
          <w:szCs w:val="22"/>
        </w:rPr>
        <w:t xml:space="preserve"> (Bezpieczeństwo i Ochrona Zdrowia)</w:t>
      </w:r>
    </w:p>
    <w:p w14:paraId="06622E8A" w14:textId="77777777" w:rsidR="00BB14FF" w:rsidRDefault="00BB14FF" w:rsidP="00BB14FF">
      <w:pPr>
        <w:pStyle w:val="Akapitzlist"/>
        <w:numPr>
          <w:ilvl w:val="1"/>
          <w:numId w:val="8"/>
        </w:numPr>
        <w:ind w:left="993" w:hanging="426"/>
        <w:jc w:val="both"/>
        <w:rPr>
          <w:rFonts w:ascii="Arial" w:eastAsia="Arial" w:hAnsi="Arial" w:cs="Arial"/>
          <w:sz w:val="22"/>
          <w:szCs w:val="22"/>
        </w:rPr>
      </w:pPr>
      <w:r>
        <w:rPr>
          <w:rFonts w:ascii="Arial" w:eastAsia="Arial" w:hAnsi="Arial" w:cs="Arial"/>
          <w:sz w:val="22"/>
          <w:szCs w:val="22"/>
        </w:rPr>
        <w:t xml:space="preserve">planu </w:t>
      </w:r>
      <w:proofErr w:type="spellStart"/>
      <w:r>
        <w:rPr>
          <w:rFonts w:ascii="Arial" w:eastAsia="Arial" w:hAnsi="Arial" w:cs="Arial"/>
          <w:sz w:val="22"/>
          <w:szCs w:val="22"/>
        </w:rPr>
        <w:t>BiOZ</w:t>
      </w:r>
      <w:proofErr w:type="spellEnd"/>
      <w:r>
        <w:rPr>
          <w:rFonts w:ascii="Arial" w:eastAsia="Arial" w:hAnsi="Arial" w:cs="Arial"/>
          <w:sz w:val="22"/>
          <w:szCs w:val="22"/>
        </w:rPr>
        <w:t xml:space="preserve"> (Bezpieczeństwo i Ochrona Zdrowia)</w:t>
      </w:r>
    </w:p>
    <w:p w14:paraId="06622E8B" w14:textId="77777777" w:rsidR="00BB14FF" w:rsidRPr="00BE3263" w:rsidRDefault="00BB14FF" w:rsidP="00BB14FF">
      <w:pPr>
        <w:pStyle w:val="Akapitzlist"/>
        <w:numPr>
          <w:ilvl w:val="1"/>
          <w:numId w:val="8"/>
        </w:numPr>
        <w:tabs>
          <w:tab w:val="clear" w:pos="1231"/>
          <w:tab w:val="num" w:pos="993"/>
        </w:tabs>
        <w:ind w:hanging="664"/>
        <w:jc w:val="both"/>
        <w:rPr>
          <w:rFonts w:ascii="Arial" w:eastAsia="Arial" w:hAnsi="Arial" w:cs="Arial"/>
          <w:sz w:val="22"/>
          <w:szCs w:val="22"/>
        </w:rPr>
      </w:pPr>
      <w:r w:rsidRPr="00BE3263">
        <w:rPr>
          <w:rFonts w:ascii="Arial" w:eastAsia="Arial" w:hAnsi="Arial" w:cs="Arial"/>
          <w:sz w:val="22"/>
          <w:szCs w:val="22"/>
        </w:rPr>
        <w:t>zaświadczenia pracowników o ukończeniu kursu BHP,</w:t>
      </w:r>
    </w:p>
    <w:p w14:paraId="06622E8C" w14:textId="77777777" w:rsidR="00BB14FF" w:rsidRPr="00BE3263" w:rsidRDefault="00BB14FF" w:rsidP="00BB14FF">
      <w:pPr>
        <w:pStyle w:val="Akapitzlist"/>
        <w:numPr>
          <w:ilvl w:val="1"/>
          <w:numId w:val="8"/>
        </w:numPr>
        <w:tabs>
          <w:tab w:val="clear" w:pos="1231"/>
          <w:tab w:val="num" w:pos="993"/>
        </w:tabs>
        <w:ind w:hanging="664"/>
        <w:jc w:val="both"/>
        <w:rPr>
          <w:rFonts w:ascii="Arial" w:eastAsia="Arial" w:hAnsi="Arial" w:cs="Arial"/>
          <w:sz w:val="22"/>
          <w:szCs w:val="22"/>
        </w:rPr>
      </w:pPr>
      <w:r w:rsidRPr="00BE3263">
        <w:rPr>
          <w:rFonts w:ascii="Arial" w:eastAsia="Arial" w:hAnsi="Arial" w:cs="Arial"/>
          <w:sz w:val="22"/>
          <w:szCs w:val="22"/>
        </w:rPr>
        <w:t>badania okresowe pracowników,</w:t>
      </w:r>
    </w:p>
    <w:p w14:paraId="06622E8D" w14:textId="77777777" w:rsidR="00BB14FF" w:rsidRPr="00BE3263" w:rsidRDefault="00BB14FF" w:rsidP="00BB14FF">
      <w:pPr>
        <w:pStyle w:val="Akapitzlist"/>
        <w:numPr>
          <w:ilvl w:val="0"/>
          <w:numId w:val="77"/>
        </w:numPr>
        <w:ind w:left="567" w:hanging="567"/>
        <w:jc w:val="both"/>
        <w:rPr>
          <w:rFonts w:ascii="Arial" w:eastAsia="Arial" w:hAnsi="Arial" w:cs="Arial"/>
          <w:sz w:val="22"/>
          <w:szCs w:val="22"/>
        </w:rPr>
      </w:pPr>
      <w:r w:rsidRPr="00BE3263">
        <w:rPr>
          <w:rFonts w:ascii="Arial" w:eastAsia="Arial" w:hAnsi="Arial" w:cs="Arial"/>
          <w:sz w:val="22"/>
          <w:szCs w:val="22"/>
        </w:rPr>
        <w:t>Wykonawca zobowiązany jest do posiadania następujących dokumentów:</w:t>
      </w:r>
    </w:p>
    <w:p w14:paraId="06622E8E" w14:textId="77777777" w:rsidR="00BB14FF" w:rsidRPr="007479A8" w:rsidRDefault="00BB14FF" w:rsidP="00BB14FF">
      <w:pPr>
        <w:pStyle w:val="Akapitzlist"/>
        <w:numPr>
          <w:ilvl w:val="0"/>
          <w:numId w:val="40"/>
        </w:numPr>
        <w:ind w:left="993" w:hanging="426"/>
        <w:jc w:val="both"/>
        <w:rPr>
          <w:rFonts w:ascii="Arial" w:hAnsi="Arial" w:cs="Arial"/>
          <w:sz w:val="22"/>
          <w:szCs w:val="22"/>
        </w:rPr>
      </w:pPr>
      <w:r w:rsidRPr="007479A8">
        <w:rPr>
          <w:rFonts w:ascii="Arial" w:eastAsia="Arial" w:hAnsi="Arial" w:cs="Arial"/>
          <w:sz w:val="22"/>
          <w:szCs w:val="22"/>
        </w:rPr>
        <w:t>zaświadczenia pracowników o ukończeniu kursu BHP,</w:t>
      </w:r>
    </w:p>
    <w:p w14:paraId="06622E8F" w14:textId="77777777" w:rsidR="00BB14FF" w:rsidRPr="007479A8" w:rsidRDefault="00BB14FF" w:rsidP="00BB14FF">
      <w:pPr>
        <w:pStyle w:val="Akapitzlist"/>
        <w:numPr>
          <w:ilvl w:val="0"/>
          <w:numId w:val="40"/>
        </w:numPr>
        <w:ind w:left="993" w:hanging="426"/>
        <w:jc w:val="both"/>
        <w:rPr>
          <w:rFonts w:ascii="Arial" w:hAnsi="Arial" w:cs="Arial"/>
          <w:sz w:val="22"/>
          <w:szCs w:val="22"/>
        </w:rPr>
      </w:pPr>
      <w:r w:rsidRPr="007479A8">
        <w:rPr>
          <w:rFonts w:ascii="Arial" w:eastAsia="Arial" w:hAnsi="Arial" w:cs="Arial"/>
          <w:sz w:val="22"/>
          <w:szCs w:val="22"/>
        </w:rPr>
        <w:t>badania okresowe pracowników,</w:t>
      </w:r>
    </w:p>
    <w:p w14:paraId="06622E90" w14:textId="77777777" w:rsidR="00BB14FF" w:rsidRPr="007479A8" w:rsidRDefault="00BB14FF" w:rsidP="00BB14FF">
      <w:pPr>
        <w:pStyle w:val="Akapitzlist"/>
        <w:numPr>
          <w:ilvl w:val="0"/>
          <w:numId w:val="40"/>
        </w:numPr>
        <w:ind w:left="993" w:hanging="426"/>
        <w:jc w:val="both"/>
        <w:rPr>
          <w:rFonts w:ascii="Arial" w:hAnsi="Arial" w:cs="Arial"/>
          <w:sz w:val="22"/>
          <w:szCs w:val="22"/>
        </w:rPr>
      </w:pPr>
      <w:r w:rsidRPr="007479A8">
        <w:rPr>
          <w:rFonts w:ascii="Arial" w:eastAsia="Arial" w:hAnsi="Arial" w:cs="Arial"/>
          <w:sz w:val="22"/>
          <w:szCs w:val="22"/>
        </w:rPr>
        <w:t>karty oceny ryzyka zawodowego,</w:t>
      </w:r>
    </w:p>
    <w:p w14:paraId="06622E91" w14:textId="77777777" w:rsidR="00BB14FF" w:rsidRPr="007479A8" w:rsidRDefault="00BB14FF" w:rsidP="00BB14FF">
      <w:pPr>
        <w:pStyle w:val="Akapitzlist"/>
        <w:numPr>
          <w:ilvl w:val="0"/>
          <w:numId w:val="40"/>
        </w:numPr>
        <w:ind w:left="993" w:hanging="426"/>
        <w:jc w:val="both"/>
        <w:rPr>
          <w:rFonts w:ascii="Arial" w:hAnsi="Arial" w:cs="Arial"/>
          <w:sz w:val="22"/>
          <w:szCs w:val="22"/>
        </w:rPr>
      </w:pPr>
      <w:r w:rsidRPr="007479A8">
        <w:rPr>
          <w:rFonts w:ascii="Arial" w:eastAsia="Arial" w:hAnsi="Arial" w:cs="Arial"/>
          <w:sz w:val="22"/>
          <w:szCs w:val="22"/>
        </w:rPr>
        <w:t>oświadczenia pracowników o zapoznaniu się z kartami oceny ryzyka.</w:t>
      </w:r>
    </w:p>
    <w:p w14:paraId="06622E92" w14:textId="77777777" w:rsidR="00BB14FF" w:rsidRPr="003C287C" w:rsidRDefault="00BB14FF" w:rsidP="00BB14FF">
      <w:pPr>
        <w:pStyle w:val="Akapitzlist"/>
        <w:numPr>
          <w:ilvl w:val="0"/>
          <w:numId w:val="77"/>
        </w:numPr>
        <w:tabs>
          <w:tab w:val="left" w:pos="567"/>
        </w:tabs>
        <w:ind w:left="567" w:hanging="567"/>
        <w:jc w:val="both"/>
        <w:rPr>
          <w:rFonts w:ascii="Arial" w:hAnsi="Arial" w:cs="Arial"/>
          <w:sz w:val="22"/>
          <w:szCs w:val="22"/>
        </w:rPr>
      </w:pPr>
      <w:r w:rsidRPr="003C287C">
        <w:rPr>
          <w:rFonts w:ascii="Arial" w:eastAsia="Arial" w:hAnsi="Arial" w:cs="Arial"/>
          <w:sz w:val="22"/>
          <w:szCs w:val="22"/>
        </w:rPr>
        <w:t>Wykonawca przed rozpoczęciem prac zobowiązany jest dostarczyć Zamawiającemu wykaz osób zawierający imię i nazwisko, stanowisko pracowników zaangażowanych w bezpośrednie wykonywanie prac na terenie realizacji zamówienia (Oświadczenie Wykonawcy będącego pracodawcą/Oświadczenie Wykonawcy prowadzącego jednoosobową działalność gospodarczą),</w:t>
      </w:r>
      <w:r w:rsidRPr="003C287C">
        <w:rPr>
          <w:rFonts w:ascii="Arial" w:eastAsia="Arial" w:hAnsi="Arial" w:cs="Arial"/>
          <w:i/>
          <w:iCs/>
          <w:sz w:val="22"/>
          <w:szCs w:val="22"/>
        </w:rPr>
        <w:t xml:space="preserve"> </w:t>
      </w:r>
      <w:r w:rsidRPr="003C287C">
        <w:rPr>
          <w:rFonts w:ascii="Arial" w:eastAsia="Arial" w:hAnsi="Arial" w:cs="Arial"/>
          <w:sz w:val="22"/>
          <w:szCs w:val="22"/>
        </w:rPr>
        <w:t xml:space="preserve">w którym wykonawca potwierdza spełnienie wymagań pod względem bezpieczeństwa i higieny pracy, stanowiący </w:t>
      </w:r>
      <w:r w:rsidRPr="003C287C">
        <w:rPr>
          <w:rFonts w:ascii="Arial" w:eastAsia="Arial" w:hAnsi="Arial" w:cs="Arial"/>
          <w:b/>
          <w:bCs/>
          <w:sz w:val="22"/>
          <w:szCs w:val="22"/>
        </w:rPr>
        <w:t>załącznik nr 5 i nr 6</w:t>
      </w:r>
      <w:r w:rsidRPr="003C287C">
        <w:rPr>
          <w:rFonts w:ascii="Arial" w:eastAsia="Arial" w:hAnsi="Arial" w:cs="Arial"/>
          <w:sz w:val="22"/>
          <w:szCs w:val="22"/>
        </w:rPr>
        <w:t xml:space="preserve"> do Umowy. W miarę postępu prac (zmian składu osobowego), przedmiotowy wykaz powinien być aktualizowany na bieżąco przez Wykonawcę.</w:t>
      </w:r>
    </w:p>
    <w:p w14:paraId="06622E93" w14:textId="77777777" w:rsidR="00BB14FF" w:rsidRPr="007479A8" w:rsidRDefault="00BB14FF" w:rsidP="00BB14FF">
      <w:pPr>
        <w:jc w:val="both"/>
        <w:rPr>
          <w:rFonts w:ascii="Arial" w:hAnsi="Arial" w:cs="Arial"/>
          <w:sz w:val="22"/>
          <w:szCs w:val="22"/>
        </w:rPr>
      </w:pPr>
    </w:p>
    <w:p w14:paraId="06622E94" w14:textId="77777777" w:rsidR="00BB14FF" w:rsidRPr="007479A8" w:rsidRDefault="00BB14FF" w:rsidP="00BB14FF">
      <w:pPr>
        <w:pStyle w:val="Nagwek1"/>
        <w:spacing w:before="0" w:after="0"/>
        <w:rPr>
          <w:rFonts w:ascii="Arial" w:hAnsi="Arial" w:cs="Arial"/>
          <w:sz w:val="22"/>
          <w:szCs w:val="22"/>
        </w:rPr>
      </w:pPr>
      <w:r w:rsidRPr="007479A8">
        <w:rPr>
          <w:rFonts w:ascii="Arial" w:hAnsi="Arial" w:cs="Arial"/>
          <w:sz w:val="22"/>
          <w:szCs w:val="22"/>
        </w:rPr>
        <w:t xml:space="preserve">§ </w:t>
      </w:r>
      <w:r w:rsidRPr="007479A8">
        <w:rPr>
          <w:rFonts w:ascii="Arial" w:hAnsi="Arial" w:cs="Arial"/>
          <w:sz w:val="22"/>
          <w:szCs w:val="22"/>
          <w:lang w:val="pl-PL"/>
        </w:rPr>
        <w:t>5</w:t>
      </w:r>
      <w:r w:rsidRPr="007479A8">
        <w:rPr>
          <w:rFonts w:ascii="Arial" w:hAnsi="Arial" w:cs="Arial"/>
          <w:sz w:val="22"/>
          <w:szCs w:val="22"/>
        </w:rPr>
        <w:t>. Termin realizacji robót</w:t>
      </w:r>
    </w:p>
    <w:p w14:paraId="06622E95" w14:textId="77777777" w:rsidR="00BB14FF" w:rsidRPr="007479A8" w:rsidRDefault="00BB14FF" w:rsidP="00BB14FF">
      <w:pPr>
        <w:rPr>
          <w:rFonts w:ascii="Arial" w:hAnsi="Arial" w:cs="Arial"/>
          <w:sz w:val="22"/>
          <w:szCs w:val="22"/>
        </w:rPr>
      </w:pPr>
    </w:p>
    <w:p w14:paraId="06622E96" w14:textId="77777777" w:rsidR="00BB14FF" w:rsidRPr="007479A8" w:rsidRDefault="00BB14FF" w:rsidP="00BB14FF">
      <w:pPr>
        <w:numPr>
          <w:ilvl w:val="0"/>
          <w:numId w:val="7"/>
        </w:numPr>
        <w:tabs>
          <w:tab w:val="clear" w:pos="357"/>
        </w:tabs>
        <w:ind w:left="567" w:hanging="567"/>
        <w:jc w:val="both"/>
        <w:rPr>
          <w:rFonts w:ascii="Arial" w:hAnsi="Arial" w:cs="Arial"/>
          <w:sz w:val="22"/>
          <w:szCs w:val="22"/>
        </w:rPr>
      </w:pPr>
      <w:r w:rsidRPr="007479A8">
        <w:rPr>
          <w:rFonts w:ascii="Arial" w:hAnsi="Arial" w:cs="Arial"/>
          <w:sz w:val="22"/>
          <w:szCs w:val="22"/>
        </w:rPr>
        <w:t>Strony ustalają następujące terminy realizacji przedmiotu Umowy:</w:t>
      </w:r>
    </w:p>
    <w:p w14:paraId="06622E97" w14:textId="77777777" w:rsidR="00BB14FF" w:rsidRDefault="00BB14FF" w:rsidP="00BB14FF">
      <w:pPr>
        <w:pStyle w:val="Akapitzlist"/>
        <w:numPr>
          <w:ilvl w:val="0"/>
          <w:numId w:val="45"/>
        </w:numPr>
        <w:autoSpaceDE w:val="0"/>
        <w:autoSpaceDN w:val="0"/>
        <w:adjustRightInd w:val="0"/>
        <w:spacing w:line="260" w:lineRule="exact"/>
        <w:ind w:left="993" w:hanging="426"/>
        <w:contextualSpacing/>
        <w:jc w:val="both"/>
        <w:rPr>
          <w:rFonts w:ascii="Arial" w:hAnsi="Arial" w:cs="Arial"/>
          <w:sz w:val="22"/>
          <w:szCs w:val="22"/>
        </w:rPr>
      </w:pPr>
      <w:r w:rsidRPr="007479A8">
        <w:rPr>
          <w:rFonts w:ascii="Arial" w:hAnsi="Arial" w:cs="Arial"/>
          <w:sz w:val="22"/>
          <w:szCs w:val="22"/>
        </w:rPr>
        <w:t xml:space="preserve">rozpoczęcie: </w:t>
      </w:r>
      <w:r>
        <w:rPr>
          <w:rFonts w:ascii="Arial" w:hAnsi="Arial" w:cs="Arial"/>
          <w:sz w:val="22"/>
          <w:szCs w:val="22"/>
        </w:rPr>
        <w:t>wystąpienie przez Wykonawcę do Zamawiającego o pełnomocnictwo lub pełnomocnictwa dla wskazanych przez Wykonawcę osób, niezbędnych do uzyskania wszelkich wymaganych prawem decyzji, pozwoleń, zgłoszeń, tytułów prawnych, niezbędnych do wykonania Umowy - niezwłocznie po podpisaniu</w:t>
      </w:r>
      <w:r w:rsidRPr="007479A8">
        <w:rPr>
          <w:rFonts w:ascii="Arial" w:hAnsi="Arial" w:cs="Arial"/>
          <w:sz w:val="22"/>
          <w:szCs w:val="22"/>
        </w:rPr>
        <w:t xml:space="preserve"> umowy</w:t>
      </w:r>
      <w:r>
        <w:rPr>
          <w:rFonts w:ascii="Arial" w:hAnsi="Arial" w:cs="Arial"/>
          <w:sz w:val="22"/>
          <w:szCs w:val="22"/>
        </w:rPr>
        <w:t xml:space="preserve">, przy czym nie </w:t>
      </w:r>
      <w:r>
        <w:rPr>
          <w:rFonts w:ascii="Arial" w:hAnsi="Arial" w:cs="Arial"/>
          <w:sz w:val="22"/>
          <w:szCs w:val="22"/>
        </w:rPr>
        <w:lastRenderedPageBreak/>
        <w:t xml:space="preserve">później niż w terminie 7 dni, w szczególności celem złożenia </w:t>
      </w:r>
      <w:r w:rsidR="002A3B4F">
        <w:rPr>
          <w:rFonts w:ascii="Arial" w:hAnsi="Arial" w:cs="Arial"/>
          <w:sz w:val="22"/>
          <w:szCs w:val="22"/>
        </w:rPr>
        <w:t>wniosk</w:t>
      </w:r>
      <w:r w:rsidR="5E57E897">
        <w:rPr>
          <w:rFonts w:ascii="Arial" w:hAnsi="Arial" w:cs="Arial"/>
          <w:sz w:val="22"/>
          <w:szCs w:val="22"/>
        </w:rPr>
        <w:t>ów</w:t>
      </w:r>
      <w:r>
        <w:rPr>
          <w:rFonts w:ascii="Arial" w:hAnsi="Arial" w:cs="Arial"/>
          <w:sz w:val="22"/>
          <w:szCs w:val="22"/>
        </w:rPr>
        <w:t xml:space="preserve"> o wydanie </w:t>
      </w:r>
      <w:r w:rsidR="2628F086">
        <w:rPr>
          <w:rFonts w:ascii="Arial" w:hAnsi="Arial" w:cs="Arial"/>
          <w:sz w:val="22"/>
          <w:szCs w:val="22"/>
        </w:rPr>
        <w:t>warunków wykonania prac rozbiórkowych od właściwych instytucji</w:t>
      </w:r>
      <w:r>
        <w:rPr>
          <w:rFonts w:ascii="Arial" w:hAnsi="Arial" w:cs="Arial"/>
          <w:sz w:val="22"/>
          <w:szCs w:val="22"/>
        </w:rPr>
        <w:t>, przy założeniu, że Wykonawca wszystkie niezbędne czynności będzie podejmował niezwłocznie przy zachowaniu należytej staranności, w taki sposób, aby złożenie wniosku o wydanie pozwolenia na rozbiórkę wraz z kompletem wymaganych załączników</w:t>
      </w:r>
      <w:r w:rsidR="7510D72C">
        <w:rPr>
          <w:rFonts w:ascii="Arial" w:hAnsi="Arial" w:cs="Arial"/>
          <w:sz w:val="22"/>
          <w:szCs w:val="22"/>
        </w:rPr>
        <w:t>,</w:t>
      </w:r>
      <w:r>
        <w:rPr>
          <w:rFonts w:ascii="Arial" w:hAnsi="Arial" w:cs="Arial"/>
          <w:sz w:val="22"/>
          <w:szCs w:val="22"/>
        </w:rPr>
        <w:t xml:space="preserve"> w szczególności projektem budowlanym</w:t>
      </w:r>
      <w:r w:rsidR="547E4753">
        <w:rPr>
          <w:rFonts w:ascii="Arial" w:hAnsi="Arial" w:cs="Arial"/>
          <w:sz w:val="22"/>
          <w:szCs w:val="22"/>
        </w:rPr>
        <w:t>,</w:t>
      </w:r>
      <w:r>
        <w:rPr>
          <w:rFonts w:ascii="Arial" w:hAnsi="Arial" w:cs="Arial"/>
          <w:sz w:val="22"/>
          <w:szCs w:val="22"/>
        </w:rPr>
        <w:t xml:space="preserve"> nastąpiło nie później niż w terminie </w:t>
      </w:r>
      <w:r w:rsidR="4DDABCD7">
        <w:rPr>
          <w:rFonts w:ascii="Arial" w:hAnsi="Arial" w:cs="Arial"/>
          <w:sz w:val="22"/>
          <w:szCs w:val="22"/>
        </w:rPr>
        <w:t>6 miesięcy</w:t>
      </w:r>
      <w:r>
        <w:rPr>
          <w:rFonts w:ascii="Arial" w:hAnsi="Arial" w:cs="Arial"/>
          <w:sz w:val="22"/>
          <w:szCs w:val="22"/>
        </w:rPr>
        <w:t xml:space="preserve"> od dnia zawarcia Umowy; </w:t>
      </w:r>
    </w:p>
    <w:p w14:paraId="06622E98" w14:textId="77777777" w:rsidR="00BB14FF" w:rsidRDefault="00BB14FF" w:rsidP="00BB14FF">
      <w:pPr>
        <w:pStyle w:val="Akapitzlist"/>
        <w:numPr>
          <w:ilvl w:val="0"/>
          <w:numId w:val="45"/>
        </w:numPr>
        <w:autoSpaceDE w:val="0"/>
        <w:autoSpaceDN w:val="0"/>
        <w:adjustRightInd w:val="0"/>
        <w:spacing w:line="260" w:lineRule="exact"/>
        <w:ind w:left="993" w:hanging="426"/>
        <w:contextualSpacing/>
        <w:jc w:val="both"/>
        <w:rPr>
          <w:rFonts w:ascii="Arial" w:hAnsi="Arial" w:cs="Arial"/>
          <w:sz w:val="22"/>
          <w:szCs w:val="22"/>
        </w:rPr>
      </w:pPr>
      <w:r>
        <w:rPr>
          <w:rFonts w:ascii="Arial" w:hAnsi="Arial" w:cs="Arial"/>
          <w:sz w:val="22"/>
          <w:szCs w:val="22"/>
        </w:rPr>
        <w:t>przekazanie terenu/obiektu: do 14 dni od dnia uzyskania prawomocnego pozw</w:t>
      </w:r>
      <w:r w:rsidRPr="003C287C">
        <w:rPr>
          <w:rFonts w:ascii="Arial" w:hAnsi="Arial" w:cs="Arial"/>
          <w:sz w:val="22"/>
          <w:szCs w:val="22"/>
        </w:rPr>
        <w:t>o</w:t>
      </w:r>
      <w:r>
        <w:rPr>
          <w:rFonts w:ascii="Arial" w:hAnsi="Arial" w:cs="Arial"/>
          <w:sz w:val="22"/>
          <w:szCs w:val="22"/>
        </w:rPr>
        <w:t>lenia na rozbiórkę oraz innych wymaganych pozwoleń, zgłoszeń lub tytułów prawnych,</w:t>
      </w:r>
    </w:p>
    <w:p w14:paraId="06622E99" w14:textId="77777777" w:rsidR="00BB14FF" w:rsidRDefault="00BB14FF" w:rsidP="00BB14FF">
      <w:pPr>
        <w:pStyle w:val="Akapitzlist"/>
        <w:numPr>
          <w:ilvl w:val="0"/>
          <w:numId w:val="45"/>
        </w:numPr>
        <w:tabs>
          <w:tab w:val="left" w:pos="993"/>
        </w:tabs>
        <w:autoSpaceDE w:val="0"/>
        <w:autoSpaceDN w:val="0"/>
        <w:adjustRightInd w:val="0"/>
        <w:spacing w:line="260" w:lineRule="exact"/>
        <w:ind w:left="993" w:hanging="426"/>
        <w:contextualSpacing/>
        <w:jc w:val="both"/>
        <w:rPr>
          <w:rFonts w:ascii="Arial" w:hAnsi="Arial" w:cs="Arial"/>
          <w:sz w:val="22"/>
          <w:szCs w:val="22"/>
        </w:rPr>
      </w:pPr>
      <w:r>
        <w:rPr>
          <w:rFonts w:ascii="Arial" w:hAnsi="Arial" w:cs="Arial"/>
          <w:sz w:val="22"/>
          <w:szCs w:val="22"/>
        </w:rPr>
        <w:t xml:space="preserve">zakończenie – w terminie 6 miesięcy od dnia uzyskania prawomocnego pozwolenia na rozbiórkę, </w:t>
      </w:r>
    </w:p>
    <w:p w14:paraId="06622E9A" w14:textId="77777777" w:rsidR="00BB14FF" w:rsidRPr="00AC6F32" w:rsidRDefault="00BB14FF" w:rsidP="00BB14FF">
      <w:pPr>
        <w:ind w:left="567"/>
        <w:jc w:val="both"/>
      </w:pPr>
      <w:r>
        <w:rPr>
          <w:rFonts w:ascii="Arial" w:hAnsi="Arial" w:cs="Arial"/>
          <w:sz w:val="22"/>
          <w:szCs w:val="22"/>
        </w:rPr>
        <w:t xml:space="preserve">- </w:t>
      </w:r>
      <w:r w:rsidRPr="003C287C">
        <w:rPr>
          <w:rFonts w:ascii="Arial" w:hAnsi="Arial" w:cs="Arial"/>
          <w:sz w:val="22"/>
          <w:szCs w:val="22"/>
        </w:rPr>
        <w:t>przy czym</w:t>
      </w:r>
      <w:r>
        <w:rPr>
          <w:rFonts w:ascii="Arial" w:hAnsi="Arial" w:cs="Arial"/>
          <w:sz w:val="22"/>
          <w:szCs w:val="22"/>
        </w:rPr>
        <w:t xml:space="preserve"> z zastrzeżeniem ust. 3,</w:t>
      </w:r>
      <w:r w:rsidRPr="003C287C">
        <w:rPr>
          <w:rFonts w:ascii="Arial" w:hAnsi="Arial" w:cs="Arial"/>
          <w:sz w:val="22"/>
          <w:szCs w:val="22"/>
        </w:rPr>
        <w:t xml:space="preserve"> w</w:t>
      </w:r>
      <w:r>
        <w:rPr>
          <w:rFonts w:ascii="Arial" w:hAnsi="Arial" w:cs="Arial"/>
          <w:sz w:val="22"/>
          <w:szCs w:val="22"/>
        </w:rPr>
        <w:t xml:space="preserve"> żadnym wypadku </w:t>
      </w:r>
      <w:r w:rsidRPr="003C287C">
        <w:rPr>
          <w:rFonts w:ascii="Arial" w:hAnsi="Arial" w:cs="Arial"/>
          <w:sz w:val="22"/>
          <w:szCs w:val="22"/>
        </w:rPr>
        <w:t>nie później niż do końca 2027 roku</w:t>
      </w:r>
      <w:r>
        <w:rPr>
          <w:rFonts w:ascii="Arial" w:hAnsi="Arial" w:cs="Arial"/>
          <w:sz w:val="22"/>
          <w:szCs w:val="22"/>
        </w:rPr>
        <w:t xml:space="preserve">. </w:t>
      </w:r>
    </w:p>
    <w:p w14:paraId="06622E9B" w14:textId="77777777" w:rsidR="00BB14FF" w:rsidRPr="007479A8" w:rsidRDefault="00BB14FF" w:rsidP="00BB14FF">
      <w:pPr>
        <w:numPr>
          <w:ilvl w:val="0"/>
          <w:numId w:val="7"/>
        </w:numPr>
        <w:tabs>
          <w:tab w:val="clear" w:pos="357"/>
          <w:tab w:val="num" w:pos="567"/>
          <w:tab w:val="left" w:pos="1134"/>
        </w:tabs>
        <w:ind w:left="567" w:hanging="567"/>
        <w:jc w:val="both"/>
        <w:rPr>
          <w:rFonts w:ascii="Arial" w:hAnsi="Arial" w:cs="Arial"/>
          <w:sz w:val="22"/>
          <w:szCs w:val="22"/>
        </w:rPr>
      </w:pPr>
      <w:r w:rsidRPr="007479A8">
        <w:rPr>
          <w:rFonts w:ascii="Arial" w:hAnsi="Arial" w:cs="Arial"/>
          <w:sz w:val="22"/>
          <w:szCs w:val="22"/>
        </w:rPr>
        <w:t>Wykonawca zobowiązuje się do ścisłej współpracy z Zamawiającym i niezwłocznego informowania Zamawiającego o wszelkich trudnościach, zmianach lub opóźnieniach w wykonywaniu przedmiotu Umowy.</w:t>
      </w:r>
    </w:p>
    <w:p w14:paraId="06622E9C" w14:textId="77777777" w:rsidR="00BB14FF" w:rsidRPr="007479A8" w:rsidRDefault="00BB14FF" w:rsidP="00BB14FF">
      <w:pPr>
        <w:numPr>
          <w:ilvl w:val="0"/>
          <w:numId w:val="7"/>
        </w:numPr>
        <w:tabs>
          <w:tab w:val="clear" w:pos="357"/>
          <w:tab w:val="num" w:pos="567"/>
        </w:tabs>
        <w:ind w:left="567" w:hanging="567"/>
        <w:jc w:val="both"/>
        <w:rPr>
          <w:rFonts w:ascii="Arial" w:hAnsi="Arial" w:cs="Arial"/>
          <w:sz w:val="22"/>
          <w:szCs w:val="22"/>
        </w:rPr>
      </w:pPr>
      <w:r w:rsidRPr="007479A8">
        <w:rPr>
          <w:rFonts w:ascii="Arial" w:hAnsi="Arial" w:cs="Arial"/>
          <w:sz w:val="22"/>
          <w:szCs w:val="22"/>
        </w:rPr>
        <w:t>Wykonawca może złożyć wniosek o przedłużenie terminu realizacji Przedmiotu Umowy, określonego w ust. 1, jeżeli niedotrzymanie terminu spowodowane jest np.: działaniem Siły Wyższej, wystąpieniem niekorzystnych warunków atmosferycznych lub wynika z uzasadnionych przyczyn uznanych przez Zamawiającego za uniemożliwiające terminowe wykonanie przedmiotu Umowy, pomimo dołożenia przez Wykonawcę należytej staranności wynikającej z zawodowego charakteru prowadzonej działalności</w:t>
      </w:r>
      <w:r>
        <w:rPr>
          <w:rFonts w:ascii="Arial" w:hAnsi="Arial" w:cs="Arial"/>
          <w:sz w:val="22"/>
          <w:szCs w:val="22"/>
        </w:rPr>
        <w:t xml:space="preserve">, w szczególności w przypadku </w:t>
      </w:r>
      <w:r w:rsidRPr="00CE79C2">
        <w:rPr>
          <w:rFonts w:ascii="Arial" w:hAnsi="Arial" w:cs="Arial"/>
          <w:sz w:val="22"/>
          <w:szCs w:val="22"/>
        </w:rPr>
        <w:t xml:space="preserve">przedłużających się procedur związanych z uzyskiwaniem stosownych decyzji, pozwoleń, wejść w teren itp. </w:t>
      </w:r>
    </w:p>
    <w:p w14:paraId="06622E9D" w14:textId="77777777" w:rsidR="00BB14FF" w:rsidRPr="007479A8" w:rsidRDefault="00BB14FF" w:rsidP="00BB14FF">
      <w:pPr>
        <w:numPr>
          <w:ilvl w:val="0"/>
          <w:numId w:val="7"/>
        </w:numPr>
        <w:tabs>
          <w:tab w:val="clear" w:pos="357"/>
          <w:tab w:val="num" w:pos="567"/>
        </w:tabs>
        <w:ind w:left="567" w:hanging="567"/>
        <w:jc w:val="both"/>
        <w:rPr>
          <w:rFonts w:ascii="Arial" w:hAnsi="Arial" w:cs="Arial"/>
          <w:sz w:val="22"/>
          <w:szCs w:val="22"/>
        </w:rPr>
      </w:pPr>
      <w:r w:rsidRPr="007479A8">
        <w:rPr>
          <w:rFonts w:ascii="Arial" w:hAnsi="Arial" w:cs="Arial"/>
          <w:sz w:val="22"/>
          <w:szCs w:val="22"/>
        </w:rPr>
        <w:t>Strony mogą uzgodnić nowe terminy realizacji wyłącznie w drodze pisemnego, pod rygorem nieważności, aneksu do Umowy.</w:t>
      </w:r>
    </w:p>
    <w:p w14:paraId="06622E9E" w14:textId="77777777" w:rsidR="00BB14FF" w:rsidRPr="007479A8" w:rsidRDefault="00BB14FF" w:rsidP="00BB14FF">
      <w:pPr>
        <w:numPr>
          <w:ilvl w:val="0"/>
          <w:numId w:val="7"/>
        </w:numPr>
        <w:tabs>
          <w:tab w:val="clear" w:pos="357"/>
          <w:tab w:val="num" w:pos="567"/>
        </w:tabs>
        <w:ind w:left="567" w:hanging="567"/>
        <w:jc w:val="both"/>
        <w:rPr>
          <w:rFonts w:ascii="Arial" w:hAnsi="Arial" w:cs="Arial"/>
          <w:sz w:val="22"/>
          <w:szCs w:val="22"/>
        </w:rPr>
      </w:pPr>
      <w:r w:rsidRPr="007479A8">
        <w:rPr>
          <w:rFonts w:ascii="Arial" w:hAnsi="Arial" w:cs="Arial"/>
          <w:sz w:val="22"/>
          <w:szCs w:val="22"/>
        </w:rPr>
        <w:t>Zamawiający nie jest zobowiązany do uwzględnienia wniosku o przedłużenie terminu realizacji Umowy, jeżeli wniosek w wyniku weryfikacji Zamawiającego okaże się bezzasadny.</w:t>
      </w:r>
    </w:p>
    <w:p w14:paraId="06622E9F" w14:textId="77777777" w:rsidR="00BB14FF" w:rsidRPr="007479A8" w:rsidRDefault="00BB14FF" w:rsidP="00BB14FF">
      <w:pPr>
        <w:tabs>
          <w:tab w:val="left" w:pos="567"/>
        </w:tabs>
        <w:ind w:left="567" w:hanging="567"/>
        <w:jc w:val="both"/>
        <w:rPr>
          <w:rFonts w:ascii="Arial" w:hAnsi="Arial" w:cs="Arial"/>
          <w:sz w:val="22"/>
          <w:szCs w:val="22"/>
        </w:rPr>
      </w:pPr>
    </w:p>
    <w:p w14:paraId="06622EA0" w14:textId="77777777" w:rsidR="00BB14FF" w:rsidRPr="007479A8" w:rsidRDefault="00BB14FF" w:rsidP="00BB14FF">
      <w:pPr>
        <w:pStyle w:val="Nagwek1"/>
        <w:spacing w:before="0" w:after="0"/>
        <w:rPr>
          <w:rFonts w:ascii="Arial" w:hAnsi="Arial" w:cs="Arial"/>
          <w:sz w:val="22"/>
          <w:szCs w:val="22"/>
        </w:rPr>
      </w:pPr>
      <w:r w:rsidRPr="007479A8">
        <w:rPr>
          <w:rFonts w:ascii="Arial" w:hAnsi="Arial" w:cs="Arial"/>
          <w:sz w:val="22"/>
          <w:szCs w:val="22"/>
        </w:rPr>
        <w:t xml:space="preserve">§ </w:t>
      </w:r>
      <w:r w:rsidRPr="007479A8">
        <w:rPr>
          <w:rFonts w:ascii="Arial" w:hAnsi="Arial" w:cs="Arial"/>
          <w:sz w:val="22"/>
          <w:szCs w:val="22"/>
          <w:lang w:val="pl-PL"/>
        </w:rPr>
        <w:t>6</w:t>
      </w:r>
      <w:r w:rsidRPr="007479A8">
        <w:rPr>
          <w:rFonts w:ascii="Arial" w:hAnsi="Arial" w:cs="Arial"/>
          <w:sz w:val="22"/>
          <w:szCs w:val="22"/>
        </w:rPr>
        <w:t>. Wynagrodzenie Wykonawcy i Warunki Płatności</w:t>
      </w:r>
    </w:p>
    <w:p w14:paraId="06622EA1" w14:textId="77777777" w:rsidR="00BB14FF" w:rsidRPr="007479A8" w:rsidRDefault="00BB14FF" w:rsidP="00BB14FF">
      <w:pPr>
        <w:keepNext/>
        <w:overflowPunct w:val="0"/>
        <w:autoSpaceDE w:val="0"/>
        <w:autoSpaceDN w:val="0"/>
        <w:adjustRightInd w:val="0"/>
        <w:spacing w:after="120"/>
        <w:jc w:val="both"/>
        <w:textAlignment w:val="baseline"/>
        <w:outlineLvl w:val="0"/>
        <w:rPr>
          <w:rFonts w:ascii="Arial" w:hAnsi="Arial" w:cs="Arial"/>
          <w:sz w:val="22"/>
          <w:szCs w:val="22"/>
          <w:lang w:val="x-none" w:eastAsia="x-none"/>
        </w:rPr>
      </w:pPr>
      <w:r w:rsidRPr="4CDA007E">
        <w:rPr>
          <w:rFonts w:ascii="Arial" w:hAnsi="Arial" w:cs="Arial"/>
          <w:i/>
          <w:iCs/>
          <w:sz w:val="22"/>
          <w:szCs w:val="22"/>
          <w:lang w:eastAsia="x-none"/>
        </w:rPr>
        <w:t>Wariant nr 1 – ust. 1-2</w:t>
      </w:r>
      <w:r>
        <w:rPr>
          <w:rFonts w:ascii="Arial" w:hAnsi="Arial" w:cs="Arial"/>
          <w:i/>
          <w:iCs/>
          <w:sz w:val="22"/>
          <w:szCs w:val="22"/>
          <w:lang w:eastAsia="x-none"/>
        </w:rPr>
        <w:t>5</w:t>
      </w:r>
      <w:r w:rsidRPr="4CDA007E">
        <w:rPr>
          <w:rFonts w:ascii="Arial" w:hAnsi="Arial" w:cs="Arial"/>
          <w:i/>
          <w:iCs/>
          <w:sz w:val="22"/>
          <w:szCs w:val="22"/>
          <w:lang w:eastAsia="x-none"/>
        </w:rPr>
        <w:t xml:space="preserve"> poniżej dotyczą wykonawców spoza GK Zamawiającego oraz spółek z GK Zamawiającego wyłącznie w </w:t>
      </w:r>
      <w:proofErr w:type="gramStart"/>
      <w:r w:rsidRPr="4CDA007E">
        <w:rPr>
          <w:rFonts w:ascii="Arial" w:hAnsi="Arial" w:cs="Arial"/>
          <w:i/>
          <w:iCs/>
          <w:sz w:val="22"/>
          <w:szCs w:val="22"/>
          <w:lang w:eastAsia="x-none"/>
        </w:rPr>
        <w:t>sytuacji</w:t>
      </w:r>
      <w:proofErr w:type="gramEnd"/>
      <w:r w:rsidRPr="4CDA007E">
        <w:rPr>
          <w:rFonts w:ascii="Arial" w:hAnsi="Arial" w:cs="Arial"/>
          <w:i/>
          <w:iCs/>
          <w:sz w:val="22"/>
          <w:szCs w:val="22"/>
          <w:lang w:eastAsia="x-none"/>
        </w:rPr>
        <w:t xml:space="preserve"> gdy w ramach postępowania weźmie udział przynajmniej jeden podmiot spoza GK Zamawiającego</w:t>
      </w:r>
    </w:p>
    <w:p w14:paraId="06622EA2" w14:textId="77777777" w:rsidR="00BB14FF" w:rsidRPr="007479A8" w:rsidRDefault="00BB14FF" w:rsidP="00BB14FF">
      <w:pPr>
        <w:rPr>
          <w:rFonts w:ascii="Arial" w:hAnsi="Arial" w:cs="Arial"/>
          <w:sz w:val="22"/>
          <w:szCs w:val="22"/>
        </w:rPr>
      </w:pPr>
    </w:p>
    <w:p w14:paraId="06622EA3" w14:textId="77777777" w:rsidR="00BB14FF" w:rsidRPr="007479A8" w:rsidRDefault="00BB14FF" w:rsidP="00BB14FF">
      <w:pPr>
        <w:pStyle w:val="Tekstpodstawowy2"/>
        <w:numPr>
          <w:ilvl w:val="1"/>
          <w:numId w:val="6"/>
        </w:numPr>
        <w:tabs>
          <w:tab w:val="clear" w:pos="357"/>
        </w:tabs>
        <w:ind w:left="426" w:hanging="426"/>
        <w:rPr>
          <w:rFonts w:ascii="Arial" w:hAnsi="Arial" w:cs="Arial"/>
          <w:sz w:val="22"/>
          <w:szCs w:val="22"/>
        </w:rPr>
      </w:pPr>
      <w:r w:rsidRPr="007479A8">
        <w:rPr>
          <w:rFonts w:ascii="Arial" w:hAnsi="Arial" w:cs="Arial"/>
          <w:sz w:val="22"/>
          <w:szCs w:val="22"/>
        </w:rPr>
        <w:t>Za prawidłowe wykonanie Przedmiotu Umowy Strony ustalają Wynagrodzenie</w:t>
      </w:r>
      <w:r>
        <w:rPr>
          <w:rFonts w:ascii="Arial" w:hAnsi="Arial" w:cs="Arial"/>
          <w:sz w:val="22"/>
          <w:szCs w:val="22"/>
        </w:rPr>
        <w:t xml:space="preserve"> </w:t>
      </w:r>
      <w:proofErr w:type="gramStart"/>
      <w:r>
        <w:rPr>
          <w:rFonts w:ascii="Arial" w:hAnsi="Arial" w:cs="Arial"/>
          <w:sz w:val="22"/>
          <w:szCs w:val="22"/>
        </w:rPr>
        <w:t xml:space="preserve">ryczałtowe </w:t>
      </w:r>
      <w:r w:rsidRPr="007479A8">
        <w:rPr>
          <w:rFonts w:ascii="Arial" w:hAnsi="Arial" w:cs="Arial"/>
          <w:sz w:val="22"/>
          <w:szCs w:val="22"/>
        </w:rPr>
        <w:t xml:space="preserve"> w</w:t>
      </w:r>
      <w:proofErr w:type="gramEnd"/>
      <w:r w:rsidRPr="007479A8">
        <w:rPr>
          <w:rFonts w:ascii="Arial" w:hAnsi="Arial" w:cs="Arial"/>
          <w:sz w:val="22"/>
          <w:szCs w:val="22"/>
        </w:rPr>
        <w:t xml:space="preserve"> wysokości: </w:t>
      </w:r>
      <w:r w:rsidRPr="007479A8">
        <w:rPr>
          <w:rFonts w:ascii="Arial" w:hAnsi="Arial" w:cs="Arial"/>
          <w:b/>
          <w:bCs/>
          <w:sz w:val="22"/>
          <w:szCs w:val="22"/>
        </w:rPr>
        <w:t>…………. zł netto</w:t>
      </w:r>
      <w:r w:rsidRPr="007479A8">
        <w:rPr>
          <w:rFonts w:ascii="Arial" w:hAnsi="Arial" w:cs="Arial"/>
          <w:sz w:val="22"/>
          <w:szCs w:val="22"/>
        </w:rPr>
        <w:t xml:space="preserve"> (słownie: …………………</w:t>
      </w:r>
      <w:proofErr w:type="gramStart"/>
      <w:r w:rsidRPr="007479A8">
        <w:rPr>
          <w:rFonts w:ascii="Arial" w:hAnsi="Arial" w:cs="Arial"/>
          <w:sz w:val="22"/>
          <w:szCs w:val="22"/>
        </w:rPr>
        <w:t>…….</w:t>
      </w:r>
      <w:proofErr w:type="gramEnd"/>
      <w:r w:rsidRPr="007479A8">
        <w:rPr>
          <w:rFonts w:ascii="Arial" w:hAnsi="Arial" w:cs="Arial"/>
          <w:sz w:val="22"/>
          <w:szCs w:val="22"/>
        </w:rPr>
        <w:t>. netto), powiększone o należny podatek od towarów i usług (VAT). Podatek VAT zostanie naliczony zgodnie z przepisami obowiązującymi w dniu powstania obowiązku podatkowego.</w:t>
      </w:r>
    </w:p>
    <w:p w14:paraId="06622EA4" w14:textId="77777777" w:rsidR="00BB14FF" w:rsidRPr="007479A8"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sidRPr="007479A8">
        <w:rPr>
          <w:rFonts w:ascii="Arial" w:hAnsi="Arial" w:cs="Arial"/>
          <w:sz w:val="22"/>
          <w:szCs w:val="22"/>
        </w:rPr>
        <w:t xml:space="preserve">Strony oświadczają, że zapłata </w:t>
      </w:r>
      <w:proofErr w:type="gramStart"/>
      <w:r w:rsidRPr="007479A8">
        <w:rPr>
          <w:rFonts w:ascii="Arial" w:hAnsi="Arial" w:cs="Arial"/>
          <w:sz w:val="22"/>
          <w:szCs w:val="22"/>
        </w:rPr>
        <w:t>wynagrodzenia</w:t>
      </w:r>
      <w:proofErr w:type="gramEnd"/>
      <w:r w:rsidRPr="007479A8">
        <w:rPr>
          <w:rFonts w:ascii="Arial" w:hAnsi="Arial" w:cs="Arial"/>
          <w:sz w:val="22"/>
          <w:szCs w:val="22"/>
        </w:rPr>
        <w:t xml:space="preserve"> o którym mowa w ust. 1 ma charakter ryczałtowy i obejmuje wszelkie prace oraz koszty i wydatki Wykonawcy z nimi związane konieczne dla pełnego i należytego wykonania przedmiotu Umowy</w:t>
      </w:r>
      <w:r>
        <w:rPr>
          <w:rFonts w:ascii="Arial" w:hAnsi="Arial" w:cs="Arial"/>
          <w:sz w:val="22"/>
          <w:szCs w:val="22"/>
        </w:rPr>
        <w:t xml:space="preserve">, choćby nie dało się przewidzieć kosztów lub zakresu (rozmiaru) prac. </w:t>
      </w:r>
    </w:p>
    <w:p w14:paraId="06622EA5" w14:textId="77777777" w:rsidR="00BB14FF" w:rsidRPr="007479A8"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sidRPr="007479A8">
        <w:rPr>
          <w:rFonts w:ascii="Arial" w:hAnsi="Arial" w:cs="Arial"/>
          <w:sz w:val="22"/>
          <w:szCs w:val="22"/>
        </w:rPr>
        <w:t>Strony ustalają, iż zapłata wynagrodzenia nastąpi na podstawie podpisan</w:t>
      </w:r>
      <w:r>
        <w:rPr>
          <w:rFonts w:ascii="Arial" w:hAnsi="Arial" w:cs="Arial"/>
          <w:sz w:val="22"/>
          <w:szCs w:val="22"/>
        </w:rPr>
        <w:t>ego</w:t>
      </w:r>
      <w:r w:rsidRPr="007479A8">
        <w:rPr>
          <w:rFonts w:ascii="Arial" w:hAnsi="Arial" w:cs="Arial"/>
          <w:sz w:val="22"/>
          <w:szCs w:val="22"/>
        </w:rPr>
        <w:t xml:space="preserve"> bez uwag i zastrzeżeń przez upoważnionych przedstawicieli obu Stron Protokołu Odbioru Końcowego Robót</w:t>
      </w:r>
      <w:r w:rsidRPr="4CDA007E">
        <w:rPr>
          <w:rFonts w:ascii="Arial" w:hAnsi="Arial" w:cs="Arial"/>
          <w:i/>
          <w:iCs/>
          <w:sz w:val="22"/>
          <w:szCs w:val="22"/>
        </w:rPr>
        <w:t>,</w:t>
      </w:r>
      <w:r w:rsidRPr="007479A8">
        <w:rPr>
          <w:rFonts w:ascii="Arial" w:hAnsi="Arial" w:cs="Arial"/>
          <w:sz w:val="22"/>
          <w:szCs w:val="22"/>
        </w:rPr>
        <w:t xml:space="preserve"> któr</w:t>
      </w:r>
      <w:r>
        <w:rPr>
          <w:rFonts w:ascii="Arial" w:hAnsi="Arial" w:cs="Arial"/>
          <w:sz w:val="22"/>
          <w:szCs w:val="22"/>
        </w:rPr>
        <w:t>y</w:t>
      </w:r>
      <w:r w:rsidRPr="007479A8">
        <w:rPr>
          <w:rFonts w:ascii="Arial" w:hAnsi="Arial" w:cs="Arial"/>
          <w:sz w:val="22"/>
          <w:szCs w:val="22"/>
        </w:rPr>
        <w:t xml:space="preserve"> będ</w:t>
      </w:r>
      <w:r>
        <w:rPr>
          <w:rFonts w:ascii="Arial" w:hAnsi="Arial" w:cs="Arial"/>
          <w:sz w:val="22"/>
          <w:szCs w:val="22"/>
        </w:rPr>
        <w:t>zie</w:t>
      </w:r>
      <w:r w:rsidRPr="007479A8">
        <w:rPr>
          <w:rFonts w:ascii="Arial" w:hAnsi="Arial" w:cs="Arial"/>
          <w:sz w:val="22"/>
          <w:szCs w:val="22"/>
        </w:rPr>
        <w:t xml:space="preserve"> stanowić podstawę do wystawienia faktury</w:t>
      </w:r>
      <w:r>
        <w:rPr>
          <w:rFonts w:ascii="Arial" w:hAnsi="Arial" w:cs="Arial"/>
          <w:sz w:val="22"/>
          <w:szCs w:val="22"/>
        </w:rPr>
        <w:t xml:space="preserve">. Strony wykluczają możliwość dokonywania odbiorów częściowych i rozliczeń częściowych. </w:t>
      </w:r>
    </w:p>
    <w:p w14:paraId="06622EA6" w14:textId="77777777" w:rsidR="00BB14FF" w:rsidRPr="007479A8"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sidRPr="007479A8">
        <w:rPr>
          <w:rFonts w:ascii="Arial" w:hAnsi="Arial" w:cs="Arial"/>
          <w:sz w:val="22"/>
          <w:szCs w:val="22"/>
        </w:rPr>
        <w:t xml:space="preserve">Zapłata wynagrodzenia z tytułu realizacji Przedmiotu Umowy dokonana będzie przelewem na rachunek bankowy Wykonawcy nr …………………………………………, w terminie 30 dni od dnia doręczenia Zamawiającemu prawidłowo wystawionej faktury wraz z kopią Protokołu Odbioru Końcowego, o którym mowa w ust. 3. W przypadku wadliwie wystawionej faktury </w:t>
      </w:r>
      <w:r w:rsidRPr="007479A8">
        <w:rPr>
          <w:rFonts w:ascii="Arial" w:hAnsi="Arial" w:cs="Arial"/>
          <w:sz w:val="22"/>
          <w:szCs w:val="22"/>
        </w:rPr>
        <w:lastRenderedPageBreak/>
        <w:t>VAT lub braku dokumentów potwierdzających należyte wykonania robót Zamawiający będzie uprawniony do wstrzymania płatności do czasu jej korekty lub uzupełnienia brakujących dokumentów.</w:t>
      </w:r>
    </w:p>
    <w:p w14:paraId="06622EA7" w14:textId="77777777" w:rsidR="00BB14FF" w:rsidRPr="007479A8"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sidRPr="007479A8">
        <w:rPr>
          <w:rFonts w:ascii="Arial" w:hAnsi="Arial" w:cs="Arial"/>
          <w:sz w:val="22"/>
          <w:szCs w:val="22"/>
        </w:rPr>
        <w:t>Za datę płatności Strony ustalają dzień obciążania rachunku bankowego Zamawiającego, w wyniku wydania polecenia przelewu bankowi.</w:t>
      </w:r>
    </w:p>
    <w:p w14:paraId="06622EA8" w14:textId="77777777" w:rsidR="00BB14FF" w:rsidRPr="007479A8"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sidRPr="007479A8">
        <w:rPr>
          <w:rFonts w:ascii="Arial" w:hAnsi="Arial" w:cs="Arial"/>
          <w:sz w:val="22"/>
          <w:szCs w:val="22"/>
        </w:rPr>
        <w:t xml:space="preserve">Zamawiający jest uprawniony do potrącenia kar umownych </w:t>
      </w:r>
      <w:r>
        <w:rPr>
          <w:rFonts w:ascii="Arial" w:hAnsi="Arial" w:cs="Arial"/>
          <w:sz w:val="22"/>
          <w:szCs w:val="22"/>
        </w:rPr>
        <w:t xml:space="preserve">choćby były niewymagalne, </w:t>
      </w:r>
      <w:r w:rsidRPr="007479A8">
        <w:rPr>
          <w:rFonts w:ascii="Arial" w:hAnsi="Arial" w:cs="Arial"/>
          <w:sz w:val="22"/>
          <w:szCs w:val="22"/>
        </w:rPr>
        <w:t xml:space="preserve">z wynagrodzenia należnego Wykonawcy, </w:t>
      </w:r>
      <w:r w:rsidRPr="4CDA007E">
        <w:rPr>
          <w:rFonts w:ascii="Arial" w:eastAsiaTheme="minorEastAsia" w:hAnsi="Arial" w:cs="Arial"/>
          <w:sz w:val="22"/>
          <w:szCs w:val="22"/>
          <w:lang w:eastAsia="en-US"/>
        </w:rPr>
        <w:t>bez konieczności składania odrębnego oświadczenia o potrąceniu (potrącenie umowne),</w:t>
      </w:r>
      <w:r w:rsidRPr="007479A8">
        <w:rPr>
          <w:rFonts w:ascii="Arial" w:hAnsi="Arial" w:cs="Arial"/>
          <w:sz w:val="22"/>
          <w:szCs w:val="22"/>
        </w:rPr>
        <w:t xml:space="preserve"> na co Wykonawca wyraża zgodę.</w:t>
      </w:r>
    </w:p>
    <w:p w14:paraId="06622EA9" w14:textId="77777777" w:rsidR="00BB14FF" w:rsidRPr="007479A8" w:rsidRDefault="00BB14FF" w:rsidP="00BB14FF">
      <w:pPr>
        <w:numPr>
          <w:ilvl w:val="1"/>
          <w:numId w:val="6"/>
        </w:numPr>
        <w:tabs>
          <w:tab w:val="clear" w:pos="357"/>
          <w:tab w:val="num" w:pos="426"/>
        </w:tabs>
        <w:overflowPunct w:val="0"/>
        <w:autoSpaceDE w:val="0"/>
        <w:autoSpaceDN w:val="0"/>
        <w:adjustRightInd w:val="0"/>
        <w:ind w:left="426" w:hanging="426"/>
        <w:jc w:val="both"/>
        <w:textAlignment w:val="baseline"/>
        <w:rPr>
          <w:rFonts w:ascii="Arial" w:hAnsi="Arial" w:cs="Arial"/>
          <w:sz w:val="22"/>
          <w:szCs w:val="22"/>
        </w:rPr>
      </w:pPr>
      <w:r w:rsidRPr="007479A8">
        <w:rPr>
          <w:rFonts w:ascii="Arial" w:hAnsi="Arial" w:cs="Arial"/>
          <w:b/>
          <w:bCs/>
          <w:sz w:val="22"/>
          <w:szCs w:val="22"/>
        </w:rPr>
        <w:t xml:space="preserve">Wykonawca jest zobowiązany do podania na fakturach VAT imienia i nazwiska osoby wskazanej w § 23 ust. 2 lit. Umowy oraz numeru Sygnatury ORLEN S.A. – Oddział </w:t>
      </w:r>
      <w:proofErr w:type="spellStart"/>
      <w:r w:rsidRPr="000F30D2">
        <w:rPr>
          <w:rFonts w:ascii="Arial" w:hAnsi="Arial" w:cs="Arial"/>
          <w:b/>
          <w:bCs/>
          <w:sz w:val="22"/>
          <w:szCs w:val="22"/>
        </w:rPr>
        <w:t>Upstream</w:t>
      </w:r>
      <w:proofErr w:type="spellEnd"/>
      <w:r w:rsidRPr="000F30D2">
        <w:rPr>
          <w:rFonts w:ascii="Arial" w:hAnsi="Arial" w:cs="Arial"/>
          <w:b/>
          <w:bCs/>
          <w:sz w:val="22"/>
          <w:szCs w:val="22"/>
        </w:rPr>
        <w:t xml:space="preserve"> Polska</w:t>
      </w:r>
      <w:r w:rsidRPr="007479A8">
        <w:rPr>
          <w:rFonts w:ascii="Arial" w:hAnsi="Arial" w:cs="Arial"/>
          <w:b/>
          <w:bCs/>
          <w:sz w:val="22"/>
          <w:szCs w:val="22"/>
        </w:rPr>
        <w:t xml:space="preserve"> w Sanoku</w:t>
      </w:r>
      <w:r w:rsidRPr="007479A8">
        <w:rPr>
          <w:rFonts w:ascii="Arial" w:hAnsi="Arial" w:cs="Arial"/>
          <w:sz w:val="22"/>
          <w:szCs w:val="22"/>
        </w:rPr>
        <w:t>, który zostanie nadany przez Zamawiającego po podpisaniu Umowy przez Wykonawcę i przekazany Wykonawcy wraz z oryginałem Umowy.</w:t>
      </w:r>
    </w:p>
    <w:p w14:paraId="06622EAA" w14:textId="65C81C42" w:rsidR="00BB14FF" w:rsidRPr="007479A8"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Pr>
          <w:rFonts w:ascii="Arial" w:hAnsi="Arial" w:cs="Arial"/>
          <w:sz w:val="22"/>
          <w:szCs w:val="22"/>
        </w:rPr>
        <w:t>Z zastrzeżeniem ust. 1</w:t>
      </w:r>
      <w:r w:rsidR="00B374A3">
        <w:rPr>
          <w:rFonts w:ascii="Arial" w:hAnsi="Arial" w:cs="Arial"/>
          <w:sz w:val="22"/>
          <w:szCs w:val="22"/>
        </w:rPr>
        <w:t>5 - 23</w:t>
      </w:r>
      <w:r>
        <w:rPr>
          <w:rFonts w:ascii="Arial" w:hAnsi="Arial" w:cs="Arial"/>
          <w:sz w:val="22"/>
          <w:szCs w:val="22"/>
        </w:rPr>
        <w:t xml:space="preserve"> </w:t>
      </w:r>
      <w:r w:rsidRPr="007479A8">
        <w:rPr>
          <w:rFonts w:ascii="Arial" w:hAnsi="Arial" w:cs="Arial"/>
          <w:b/>
          <w:bCs/>
          <w:sz w:val="22"/>
          <w:szCs w:val="22"/>
        </w:rPr>
        <w:t>Fakturę należy wystawić na:</w:t>
      </w:r>
    </w:p>
    <w:p w14:paraId="06622EAB" w14:textId="77777777" w:rsidR="00BB14FF" w:rsidRPr="007479A8" w:rsidRDefault="00BB14FF" w:rsidP="00BB14FF">
      <w:pPr>
        <w:overflowPunct w:val="0"/>
        <w:autoSpaceDE w:val="0"/>
        <w:autoSpaceDN w:val="0"/>
        <w:adjustRightInd w:val="0"/>
        <w:ind w:left="426" w:hanging="426"/>
        <w:jc w:val="center"/>
        <w:textAlignment w:val="baseline"/>
        <w:rPr>
          <w:rFonts w:ascii="Arial" w:hAnsi="Arial" w:cs="Arial"/>
          <w:b/>
          <w:bCs/>
          <w:sz w:val="22"/>
          <w:szCs w:val="22"/>
        </w:rPr>
      </w:pPr>
      <w:r w:rsidRPr="007479A8">
        <w:rPr>
          <w:rFonts w:ascii="Arial" w:hAnsi="Arial" w:cs="Arial"/>
          <w:b/>
          <w:bCs/>
          <w:sz w:val="22"/>
          <w:szCs w:val="22"/>
        </w:rPr>
        <w:t xml:space="preserve">ORLEN S.A. – Oddział </w:t>
      </w:r>
      <w:proofErr w:type="spellStart"/>
      <w:r w:rsidRPr="000F30D2">
        <w:rPr>
          <w:rFonts w:ascii="Arial" w:hAnsi="Arial" w:cs="Arial"/>
          <w:b/>
          <w:bCs/>
          <w:sz w:val="22"/>
          <w:szCs w:val="22"/>
        </w:rPr>
        <w:t>Upstream</w:t>
      </w:r>
      <w:proofErr w:type="spellEnd"/>
      <w:r w:rsidRPr="000F30D2">
        <w:rPr>
          <w:rFonts w:ascii="Arial" w:hAnsi="Arial" w:cs="Arial"/>
          <w:b/>
          <w:bCs/>
          <w:sz w:val="22"/>
          <w:szCs w:val="22"/>
        </w:rPr>
        <w:t xml:space="preserve"> Polska</w:t>
      </w:r>
      <w:r w:rsidRPr="007479A8">
        <w:rPr>
          <w:rFonts w:ascii="Arial" w:hAnsi="Arial" w:cs="Arial"/>
          <w:b/>
          <w:bCs/>
          <w:sz w:val="22"/>
          <w:szCs w:val="22"/>
        </w:rPr>
        <w:t xml:space="preserve"> w Sanoku</w:t>
      </w:r>
    </w:p>
    <w:p w14:paraId="06622EAC" w14:textId="77777777" w:rsidR="00BB14FF" w:rsidRPr="007479A8" w:rsidRDefault="00BB14FF" w:rsidP="00BB14FF">
      <w:pPr>
        <w:widowControl w:val="0"/>
        <w:tabs>
          <w:tab w:val="left" w:pos="567"/>
        </w:tabs>
        <w:ind w:left="426" w:hanging="426"/>
        <w:jc w:val="center"/>
        <w:rPr>
          <w:rFonts w:ascii="Arial" w:hAnsi="Arial" w:cs="Arial"/>
          <w:b/>
          <w:bCs/>
          <w:sz w:val="22"/>
          <w:szCs w:val="22"/>
        </w:rPr>
      </w:pPr>
      <w:r w:rsidRPr="007479A8">
        <w:rPr>
          <w:rFonts w:ascii="Arial" w:hAnsi="Arial" w:cs="Arial"/>
          <w:b/>
          <w:bCs/>
          <w:snapToGrid w:val="0"/>
          <w:sz w:val="22"/>
          <w:szCs w:val="22"/>
        </w:rPr>
        <w:t>ul. Chemików 7</w:t>
      </w:r>
    </w:p>
    <w:p w14:paraId="06622EAD" w14:textId="77777777" w:rsidR="00BB14FF" w:rsidRPr="007479A8" w:rsidRDefault="00BB14FF" w:rsidP="00BB14FF">
      <w:pPr>
        <w:widowControl w:val="0"/>
        <w:tabs>
          <w:tab w:val="left" w:pos="567"/>
        </w:tabs>
        <w:ind w:left="426" w:hanging="426"/>
        <w:jc w:val="center"/>
        <w:rPr>
          <w:rFonts w:ascii="Arial" w:hAnsi="Arial" w:cs="Arial"/>
          <w:b/>
          <w:bCs/>
          <w:sz w:val="22"/>
          <w:szCs w:val="22"/>
        </w:rPr>
      </w:pPr>
      <w:r w:rsidRPr="007479A8">
        <w:rPr>
          <w:rFonts w:ascii="Arial" w:hAnsi="Arial" w:cs="Arial"/>
          <w:b/>
          <w:bCs/>
          <w:snapToGrid w:val="0"/>
          <w:sz w:val="22"/>
          <w:szCs w:val="22"/>
        </w:rPr>
        <w:t>09-411 Płock</w:t>
      </w:r>
    </w:p>
    <w:p w14:paraId="06622EAE" w14:textId="77777777" w:rsidR="00BB14FF" w:rsidRPr="007479A8" w:rsidRDefault="00BB14FF" w:rsidP="00BB14FF">
      <w:pPr>
        <w:overflowPunct w:val="0"/>
        <w:autoSpaceDE w:val="0"/>
        <w:autoSpaceDN w:val="0"/>
        <w:adjustRightInd w:val="0"/>
        <w:ind w:left="426" w:hanging="426"/>
        <w:jc w:val="center"/>
        <w:textAlignment w:val="baseline"/>
        <w:rPr>
          <w:rFonts w:ascii="Arial" w:hAnsi="Arial" w:cs="Arial"/>
          <w:b/>
          <w:bCs/>
          <w:sz w:val="22"/>
          <w:szCs w:val="22"/>
        </w:rPr>
      </w:pPr>
      <w:r w:rsidRPr="007479A8">
        <w:rPr>
          <w:rFonts w:ascii="Arial" w:hAnsi="Arial" w:cs="Arial"/>
          <w:b/>
          <w:bCs/>
          <w:sz w:val="22"/>
          <w:szCs w:val="22"/>
        </w:rPr>
        <w:t>NIP 774-000-14-54</w:t>
      </w:r>
    </w:p>
    <w:p w14:paraId="06622EAF" w14:textId="77777777" w:rsidR="00BB14FF" w:rsidRPr="007479A8" w:rsidRDefault="00BB14FF" w:rsidP="00BB14FF">
      <w:pPr>
        <w:overflowPunct w:val="0"/>
        <w:autoSpaceDE w:val="0"/>
        <w:autoSpaceDN w:val="0"/>
        <w:adjustRightInd w:val="0"/>
        <w:ind w:left="426" w:hanging="426"/>
        <w:jc w:val="center"/>
        <w:textAlignment w:val="baseline"/>
        <w:rPr>
          <w:rFonts w:ascii="Arial" w:hAnsi="Arial" w:cs="Arial"/>
          <w:b/>
          <w:bCs/>
          <w:sz w:val="22"/>
          <w:szCs w:val="22"/>
          <w:lang w:eastAsia="x-none"/>
        </w:rPr>
      </w:pPr>
    </w:p>
    <w:p w14:paraId="06622EB0" w14:textId="77777777" w:rsidR="00BB14FF" w:rsidRPr="007479A8" w:rsidRDefault="00BB14FF" w:rsidP="00BB14FF">
      <w:pPr>
        <w:overflowPunct w:val="0"/>
        <w:autoSpaceDE w:val="0"/>
        <w:autoSpaceDN w:val="0"/>
        <w:adjustRightInd w:val="0"/>
        <w:ind w:left="426" w:hanging="426"/>
        <w:jc w:val="center"/>
        <w:textAlignment w:val="baseline"/>
        <w:rPr>
          <w:rFonts w:ascii="Arial" w:hAnsi="Arial" w:cs="Arial"/>
          <w:b/>
          <w:bCs/>
          <w:sz w:val="22"/>
          <w:szCs w:val="22"/>
        </w:rPr>
      </w:pPr>
      <w:r w:rsidRPr="007479A8">
        <w:rPr>
          <w:rFonts w:ascii="Arial" w:hAnsi="Arial" w:cs="Arial"/>
          <w:b/>
          <w:bCs/>
          <w:sz w:val="22"/>
          <w:szCs w:val="22"/>
        </w:rPr>
        <w:t>i dostarczyć na adres:</w:t>
      </w:r>
    </w:p>
    <w:p w14:paraId="06622EB1" w14:textId="77777777" w:rsidR="00BB14FF" w:rsidRPr="007479A8" w:rsidRDefault="00BB14FF" w:rsidP="00BB14FF">
      <w:pPr>
        <w:overflowPunct w:val="0"/>
        <w:autoSpaceDE w:val="0"/>
        <w:autoSpaceDN w:val="0"/>
        <w:adjustRightInd w:val="0"/>
        <w:ind w:left="426" w:hanging="426"/>
        <w:jc w:val="both"/>
        <w:textAlignment w:val="baseline"/>
        <w:rPr>
          <w:rFonts w:ascii="Arial" w:hAnsi="Arial" w:cs="Arial"/>
          <w:b/>
          <w:sz w:val="22"/>
          <w:szCs w:val="22"/>
          <w:lang w:val="x-none" w:eastAsia="x-none"/>
        </w:rPr>
      </w:pPr>
    </w:p>
    <w:p w14:paraId="06622EB2" w14:textId="77777777" w:rsidR="00BB14FF" w:rsidRPr="007479A8" w:rsidRDefault="00BB14FF" w:rsidP="00BB14FF">
      <w:pPr>
        <w:overflowPunct w:val="0"/>
        <w:autoSpaceDE w:val="0"/>
        <w:autoSpaceDN w:val="0"/>
        <w:adjustRightInd w:val="0"/>
        <w:ind w:left="426" w:hanging="426"/>
        <w:jc w:val="center"/>
        <w:textAlignment w:val="baseline"/>
        <w:rPr>
          <w:rFonts w:ascii="Arial" w:hAnsi="Arial" w:cs="Arial"/>
          <w:b/>
          <w:bCs/>
          <w:sz w:val="22"/>
          <w:szCs w:val="22"/>
        </w:rPr>
      </w:pPr>
      <w:r w:rsidRPr="007479A8">
        <w:rPr>
          <w:rFonts w:ascii="Arial" w:hAnsi="Arial" w:cs="Arial"/>
          <w:b/>
          <w:bCs/>
          <w:sz w:val="22"/>
          <w:szCs w:val="22"/>
        </w:rPr>
        <w:t xml:space="preserve">ORLEN S.A. – Centralny Oddział </w:t>
      </w:r>
      <w:proofErr w:type="spellStart"/>
      <w:r w:rsidRPr="000F30D2">
        <w:rPr>
          <w:rFonts w:ascii="Arial" w:hAnsi="Arial" w:cs="Arial"/>
          <w:b/>
          <w:bCs/>
          <w:sz w:val="22"/>
          <w:szCs w:val="22"/>
        </w:rPr>
        <w:t>Upstream</w:t>
      </w:r>
      <w:proofErr w:type="spellEnd"/>
      <w:r w:rsidRPr="000F30D2">
        <w:rPr>
          <w:rFonts w:ascii="Arial" w:hAnsi="Arial" w:cs="Arial"/>
          <w:b/>
          <w:bCs/>
          <w:sz w:val="22"/>
          <w:szCs w:val="22"/>
        </w:rPr>
        <w:t xml:space="preserve"> Polska</w:t>
      </w:r>
      <w:r w:rsidRPr="007479A8">
        <w:rPr>
          <w:rFonts w:ascii="Arial" w:hAnsi="Arial" w:cs="Arial"/>
          <w:b/>
          <w:bCs/>
          <w:sz w:val="22"/>
          <w:szCs w:val="22"/>
        </w:rPr>
        <w:t xml:space="preserve"> w Warszawie</w:t>
      </w:r>
    </w:p>
    <w:p w14:paraId="06622EB3" w14:textId="77777777" w:rsidR="00BB14FF" w:rsidRPr="007479A8" w:rsidRDefault="00BB14FF" w:rsidP="00BB14FF">
      <w:pPr>
        <w:overflowPunct w:val="0"/>
        <w:autoSpaceDE w:val="0"/>
        <w:autoSpaceDN w:val="0"/>
        <w:adjustRightInd w:val="0"/>
        <w:ind w:left="426" w:hanging="426"/>
        <w:jc w:val="center"/>
        <w:textAlignment w:val="baseline"/>
        <w:rPr>
          <w:rFonts w:ascii="Arial" w:hAnsi="Arial" w:cs="Arial"/>
          <w:b/>
          <w:bCs/>
          <w:sz w:val="22"/>
          <w:szCs w:val="22"/>
        </w:rPr>
      </w:pPr>
      <w:r w:rsidRPr="007479A8">
        <w:rPr>
          <w:rFonts w:ascii="Arial" w:hAnsi="Arial" w:cs="Arial"/>
          <w:b/>
          <w:bCs/>
          <w:sz w:val="22"/>
          <w:szCs w:val="22"/>
        </w:rPr>
        <w:t>ul. M. Kasprzaka 25</w:t>
      </w:r>
    </w:p>
    <w:p w14:paraId="06622EB4" w14:textId="77777777" w:rsidR="00BB14FF" w:rsidRPr="007479A8" w:rsidRDefault="00BB14FF" w:rsidP="00BB14FF">
      <w:pPr>
        <w:overflowPunct w:val="0"/>
        <w:autoSpaceDE w:val="0"/>
        <w:autoSpaceDN w:val="0"/>
        <w:adjustRightInd w:val="0"/>
        <w:ind w:left="426" w:hanging="426"/>
        <w:jc w:val="center"/>
        <w:textAlignment w:val="baseline"/>
        <w:rPr>
          <w:rFonts w:ascii="Arial" w:hAnsi="Arial" w:cs="Arial"/>
          <w:b/>
          <w:bCs/>
          <w:sz w:val="22"/>
          <w:szCs w:val="22"/>
        </w:rPr>
      </w:pPr>
      <w:r w:rsidRPr="007479A8">
        <w:rPr>
          <w:rFonts w:ascii="Arial" w:hAnsi="Arial" w:cs="Arial"/>
          <w:b/>
          <w:bCs/>
          <w:sz w:val="22"/>
          <w:szCs w:val="22"/>
        </w:rPr>
        <w:t xml:space="preserve">01-224 Warszawa </w:t>
      </w:r>
    </w:p>
    <w:p w14:paraId="06622EB5" w14:textId="77777777" w:rsidR="00BB14FF" w:rsidRPr="007479A8" w:rsidRDefault="00BB14FF" w:rsidP="00BB14FF">
      <w:pPr>
        <w:overflowPunct w:val="0"/>
        <w:autoSpaceDE w:val="0"/>
        <w:autoSpaceDN w:val="0"/>
        <w:adjustRightInd w:val="0"/>
        <w:ind w:left="426" w:hanging="426"/>
        <w:jc w:val="center"/>
        <w:textAlignment w:val="baseline"/>
        <w:rPr>
          <w:rFonts w:ascii="Arial" w:hAnsi="Arial" w:cs="Arial"/>
          <w:b/>
          <w:sz w:val="22"/>
          <w:szCs w:val="22"/>
          <w:lang w:eastAsia="x-none"/>
        </w:rPr>
      </w:pPr>
    </w:p>
    <w:p w14:paraId="06622EB6" w14:textId="77777777" w:rsidR="00BB14FF" w:rsidRPr="007479A8" w:rsidRDefault="00BB14FF" w:rsidP="00BB14FF">
      <w:pPr>
        <w:overflowPunct w:val="0"/>
        <w:autoSpaceDE w:val="0"/>
        <w:autoSpaceDN w:val="0"/>
        <w:adjustRightInd w:val="0"/>
        <w:ind w:left="426" w:hanging="1"/>
        <w:jc w:val="both"/>
        <w:textAlignment w:val="baseline"/>
        <w:rPr>
          <w:rFonts w:ascii="Arial" w:hAnsi="Arial" w:cs="Arial"/>
          <w:sz w:val="22"/>
          <w:szCs w:val="22"/>
        </w:rPr>
      </w:pPr>
      <w:r w:rsidRPr="007479A8">
        <w:rPr>
          <w:rFonts w:ascii="Arial" w:hAnsi="Arial" w:cs="Arial"/>
          <w:sz w:val="22"/>
          <w:szCs w:val="22"/>
        </w:rPr>
        <w:t xml:space="preserve">lub w formie elektronicznej na adres e-mail: </w:t>
      </w:r>
      <w:hyperlink r:id="rId11" w:history="1">
        <w:r w:rsidRPr="007479A8">
          <w:rPr>
            <w:rFonts w:ascii="Arial" w:hAnsi="Arial" w:cs="Arial"/>
            <w:color w:val="0000FF"/>
            <w:sz w:val="22"/>
            <w:szCs w:val="22"/>
            <w:u w:val="single"/>
          </w:rPr>
          <w:t>efaktura@pgnig.pl</w:t>
        </w:r>
      </w:hyperlink>
      <w:r w:rsidRPr="007479A8">
        <w:rPr>
          <w:rFonts w:ascii="Arial" w:hAnsi="Arial" w:cs="Arial"/>
          <w:sz w:val="22"/>
          <w:szCs w:val="22"/>
        </w:rPr>
        <w:t>, z adresu: …………</w:t>
      </w:r>
      <w:proofErr w:type="gramStart"/>
      <w:r w:rsidRPr="007479A8">
        <w:rPr>
          <w:rFonts w:ascii="Arial" w:hAnsi="Arial" w:cs="Arial"/>
          <w:sz w:val="22"/>
          <w:szCs w:val="22"/>
        </w:rPr>
        <w:t>…….</w:t>
      </w:r>
      <w:proofErr w:type="gramEnd"/>
      <w:r w:rsidRPr="007479A8">
        <w:rPr>
          <w:rFonts w:ascii="Arial" w:hAnsi="Arial" w:cs="Arial"/>
          <w:sz w:val="22"/>
          <w:szCs w:val="22"/>
        </w:rPr>
        <w:t>, przy czym w przypadku faktur w formie elektronicznej Strony ustalają, że:</w:t>
      </w:r>
    </w:p>
    <w:p w14:paraId="06622EB7" w14:textId="77777777" w:rsidR="00BB14FF" w:rsidRPr="007479A8" w:rsidRDefault="00BB14FF" w:rsidP="00BB14FF">
      <w:pPr>
        <w:numPr>
          <w:ilvl w:val="0"/>
          <w:numId w:val="36"/>
        </w:numPr>
        <w:tabs>
          <w:tab w:val="clear" w:pos="0"/>
        </w:tabs>
        <w:overflowPunct w:val="0"/>
        <w:autoSpaceDE w:val="0"/>
        <w:autoSpaceDN w:val="0"/>
        <w:adjustRightInd w:val="0"/>
        <w:ind w:left="851" w:hanging="426"/>
        <w:jc w:val="both"/>
        <w:textAlignment w:val="baseline"/>
        <w:rPr>
          <w:rFonts w:ascii="Arial" w:hAnsi="Arial" w:cs="Arial"/>
          <w:sz w:val="22"/>
          <w:szCs w:val="22"/>
        </w:rPr>
      </w:pPr>
      <w:r w:rsidRPr="007479A8">
        <w:rPr>
          <w:rFonts w:ascii="Arial" w:hAnsi="Arial" w:cs="Arial"/>
          <w:sz w:val="22"/>
          <w:szCs w:val="22"/>
        </w:rPr>
        <w:t>Wykonawca będzie przesyłać faktury drogą elektroniczną jako załącznik do wiadomości w postaci zabezpieczonego przed edycją pliku w formacie PDF przy zapewnieniu ich autentyczności pochodzenia, integralności treści i czytelności;</w:t>
      </w:r>
    </w:p>
    <w:p w14:paraId="06622EB8" w14:textId="77777777" w:rsidR="00BB14FF" w:rsidRPr="007479A8" w:rsidRDefault="00BB14FF" w:rsidP="00BB14FF">
      <w:pPr>
        <w:numPr>
          <w:ilvl w:val="0"/>
          <w:numId w:val="36"/>
        </w:numPr>
        <w:tabs>
          <w:tab w:val="clear" w:pos="0"/>
        </w:tabs>
        <w:overflowPunct w:val="0"/>
        <w:autoSpaceDE w:val="0"/>
        <w:autoSpaceDN w:val="0"/>
        <w:adjustRightInd w:val="0"/>
        <w:ind w:left="851" w:hanging="426"/>
        <w:jc w:val="both"/>
        <w:textAlignment w:val="baseline"/>
        <w:rPr>
          <w:rFonts w:ascii="Arial" w:hAnsi="Arial" w:cs="Arial"/>
          <w:sz w:val="22"/>
          <w:szCs w:val="22"/>
        </w:rPr>
      </w:pPr>
      <w:r w:rsidRPr="007479A8">
        <w:rPr>
          <w:rFonts w:ascii="Arial" w:hAnsi="Arial" w:cs="Arial"/>
          <w:sz w:val="22"/>
          <w:szCs w:val="22"/>
        </w:rPr>
        <w:t>Wykonawca oświadcza, że faktury będą przesyłane z następującego adresu e-mail: ………………</w:t>
      </w:r>
      <w:proofErr w:type="gramStart"/>
      <w:r w:rsidRPr="007479A8">
        <w:rPr>
          <w:rFonts w:ascii="Arial" w:hAnsi="Arial" w:cs="Arial"/>
          <w:sz w:val="22"/>
          <w:szCs w:val="22"/>
        </w:rPr>
        <w:t>…….</w:t>
      </w:r>
      <w:proofErr w:type="gramEnd"/>
      <w:r w:rsidRPr="007479A8">
        <w:rPr>
          <w:rFonts w:ascii="Arial" w:hAnsi="Arial" w:cs="Arial"/>
          <w:sz w:val="22"/>
          <w:szCs w:val="22"/>
        </w:rPr>
        <w:t>.</w:t>
      </w:r>
    </w:p>
    <w:p w14:paraId="06622EB9" w14:textId="77777777" w:rsidR="00BB14FF" w:rsidRPr="007479A8" w:rsidRDefault="00BB14FF" w:rsidP="00BB14FF">
      <w:pPr>
        <w:numPr>
          <w:ilvl w:val="0"/>
          <w:numId w:val="36"/>
        </w:numPr>
        <w:tabs>
          <w:tab w:val="clear" w:pos="0"/>
        </w:tabs>
        <w:overflowPunct w:val="0"/>
        <w:autoSpaceDE w:val="0"/>
        <w:autoSpaceDN w:val="0"/>
        <w:adjustRightInd w:val="0"/>
        <w:ind w:left="851" w:hanging="426"/>
        <w:jc w:val="both"/>
        <w:textAlignment w:val="baseline"/>
        <w:rPr>
          <w:rFonts w:ascii="Arial" w:hAnsi="Arial" w:cs="Arial"/>
          <w:sz w:val="22"/>
          <w:szCs w:val="22"/>
        </w:rPr>
      </w:pPr>
      <w:r w:rsidRPr="007479A8">
        <w:rPr>
          <w:rFonts w:ascii="Arial" w:hAnsi="Arial" w:cs="Arial"/>
          <w:sz w:val="22"/>
          <w:szCs w:val="22"/>
        </w:rPr>
        <w:t xml:space="preserve">Fakturę uważa się za doręczoną w </w:t>
      </w:r>
      <w:proofErr w:type="gramStart"/>
      <w:r w:rsidRPr="007479A8">
        <w:rPr>
          <w:rFonts w:ascii="Arial" w:hAnsi="Arial" w:cs="Arial"/>
          <w:sz w:val="22"/>
          <w:szCs w:val="22"/>
        </w:rPr>
        <w:t>dniu</w:t>
      </w:r>
      <w:proofErr w:type="gramEnd"/>
      <w:r w:rsidRPr="007479A8">
        <w:rPr>
          <w:rFonts w:ascii="Arial" w:hAnsi="Arial" w:cs="Arial"/>
          <w:sz w:val="22"/>
          <w:szCs w:val="22"/>
        </w:rPr>
        <w:t xml:space="preserve"> kiedy wiadomość zostanie poprawnie doręczona do urządzeń brzegowych Zamawiającego z w/w adresu Wykonawcy na adres: </w:t>
      </w:r>
      <w:hyperlink r:id="rId12" w:history="1">
        <w:r w:rsidRPr="007479A8">
          <w:rPr>
            <w:rFonts w:ascii="Arial" w:hAnsi="Arial" w:cs="Arial"/>
            <w:color w:val="0000FF"/>
            <w:sz w:val="22"/>
            <w:szCs w:val="22"/>
            <w:u w:val="single"/>
          </w:rPr>
          <w:t>efaktura@pgnig.pl</w:t>
        </w:r>
      </w:hyperlink>
      <w:r w:rsidRPr="007479A8">
        <w:rPr>
          <w:rFonts w:ascii="Arial" w:hAnsi="Arial" w:cs="Arial"/>
          <w:sz w:val="22"/>
          <w:szCs w:val="22"/>
        </w:rPr>
        <w:t>;</w:t>
      </w:r>
    </w:p>
    <w:p w14:paraId="06622EBA" w14:textId="77777777" w:rsidR="00BB14FF" w:rsidRPr="007479A8" w:rsidRDefault="00BB14FF" w:rsidP="00BB14FF">
      <w:pPr>
        <w:numPr>
          <w:ilvl w:val="0"/>
          <w:numId w:val="36"/>
        </w:numPr>
        <w:tabs>
          <w:tab w:val="clear" w:pos="0"/>
        </w:tabs>
        <w:overflowPunct w:val="0"/>
        <w:autoSpaceDE w:val="0"/>
        <w:autoSpaceDN w:val="0"/>
        <w:adjustRightInd w:val="0"/>
        <w:ind w:left="851" w:hanging="426"/>
        <w:jc w:val="both"/>
        <w:textAlignment w:val="baseline"/>
        <w:rPr>
          <w:rFonts w:ascii="Arial" w:hAnsi="Arial" w:cs="Arial"/>
          <w:sz w:val="22"/>
          <w:szCs w:val="22"/>
        </w:rPr>
      </w:pPr>
      <w:r w:rsidRPr="007479A8">
        <w:rPr>
          <w:rFonts w:ascii="Arial" w:hAnsi="Arial" w:cs="Arial"/>
          <w:sz w:val="22"/>
          <w:szCs w:val="22"/>
        </w:rPr>
        <w:t>Zmiana w/w adresów następuje w drodze zawiadomienia na adres wskazany odpowiednio w § 22 ust. 1 lub ust. 2 lit. b Umowy w formie pisemnej, dokumentowej lub za pośrednictwem poczty elektronicznej, na adres e – mail wskazany w § 22 ust. 1 lub 2 lit. b umowy i jest skuteczna od następnego dnia roboczego po dacie doręczenia zawiadomienia. Do czasu skutecznego zawiadomienia o zmianie adresu e-mail, faktury wysłane na dotychczasowy adres uznaje się za skutecznie doręczone;</w:t>
      </w:r>
    </w:p>
    <w:p w14:paraId="06622EBB" w14:textId="77777777" w:rsidR="00BB14FF" w:rsidRPr="007479A8" w:rsidRDefault="00BB14FF" w:rsidP="00BB14FF">
      <w:pPr>
        <w:numPr>
          <w:ilvl w:val="0"/>
          <w:numId w:val="36"/>
        </w:numPr>
        <w:tabs>
          <w:tab w:val="left" w:pos="0"/>
        </w:tabs>
        <w:overflowPunct w:val="0"/>
        <w:autoSpaceDE w:val="0"/>
        <w:autoSpaceDN w:val="0"/>
        <w:adjustRightInd w:val="0"/>
        <w:ind w:left="851" w:hanging="426"/>
        <w:jc w:val="both"/>
        <w:textAlignment w:val="baseline"/>
        <w:rPr>
          <w:rFonts w:ascii="Arial" w:hAnsi="Arial" w:cs="Arial"/>
          <w:sz w:val="22"/>
          <w:szCs w:val="22"/>
        </w:rPr>
      </w:pPr>
      <w:r w:rsidRPr="007479A8">
        <w:rPr>
          <w:rFonts w:ascii="Arial" w:hAnsi="Arial" w:cs="Arial"/>
          <w:sz w:val="22"/>
          <w:szCs w:val="22"/>
        </w:rPr>
        <w:t>Zamawiający ma prawo do cofnięcia wynikającej z niniejszej umowy zgody na wystawiania faktur w postaci elektronicznej, w formie pisemnej lub w postaci skanu pisma podpisanego przez osoby upoważnione do reprezentacji Zamawiającego przesłanego pocztą elektroniczną na adres, e – mail, o którym mowa w § 22 ust. 1 W razie cofnięcia przez Zamawiającego zgody, Wykonawca traci prawo do wystawiania faktur w formie PDF i przesyłania ich drogą elektroniczną w terminie od następnego dnia roboczego po dniu, w którym otrzymał zawiadomienie;</w:t>
      </w:r>
    </w:p>
    <w:p w14:paraId="06622EBC" w14:textId="77777777" w:rsidR="00BB14FF" w:rsidRPr="007479A8" w:rsidRDefault="00BB14FF" w:rsidP="00BB14FF">
      <w:pPr>
        <w:numPr>
          <w:ilvl w:val="0"/>
          <w:numId w:val="36"/>
        </w:numPr>
        <w:tabs>
          <w:tab w:val="left" w:pos="0"/>
        </w:tabs>
        <w:overflowPunct w:val="0"/>
        <w:autoSpaceDE w:val="0"/>
        <w:autoSpaceDN w:val="0"/>
        <w:adjustRightInd w:val="0"/>
        <w:ind w:left="851" w:hanging="426"/>
        <w:jc w:val="both"/>
        <w:textAlignment w:val="baseline"/>
        <w:rPr>
          <w:rFonts w:ascii="Arial" w:hAnsi="Arial" w:cs="Arial"/>
          <w:sz w:val="22"/>
          <w:szCs w:val="22"/>
        </w:rPr>
      </w:pPr>
      <w:r w:rsidRPr="007479A8">
        <w:rPr>
          <w:rFonts w:ascii="Arial" w:hAnsi="Arial" w:cs="Arial"/>
          <w:sz w:val="22"/>
          <w:szCs w:val="22"/>
        </w:rPr>
        <w:t>Faktury przesłane z naruszeniem ww. zasad dotyczących ich elektronicznego wystawiania i przesyłania, uważa się za niedoręczone.</w:t>
      </w:r>
    </w:p>
    <w:p w14:paraId="06622EBD" w14:textId="77777777" w:rsidR="00BB14FF" w:rsidRPr="007479A8"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sidRPr="007479A8">
        <w:rPr>
          <w:rFonts w:ascii="Arial" w:hAnsi="Arial" w:cs="Arial"/>
          <w:sz w:val="22"/>
          <w:szCs w:val="22"/>
        </w:rPr>
        <w:t>Za datę płatności Strony ustalają dzień wydania przez Zamawiającego polecenia przelewu bankowi.</w:t>
      </w:r>
    </w:p>
    <w:p w14:paraId="06622EBE" w14:textId="77777777" w:rsidR="00BB14FF" w:rsidRPr="007479A8"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sidRPr="007479A8">
        <w:rPr>
          <w:rFonts w:ascii="Arial" w:hAnsi="Arial" w:cs="Arial"/>
          <w:sz w:val="22"/>
          <w:szCs w:val="22"/>
        </w:rPr>
        <w:lastRenderedPageBreak/>
        <w:t xml:space="preserve">Zamawiający oświadcza, że jest czynnym podatnikiem podatku od towarów i usług </w:t>
      </w:r>
      <w:r>
        <w:rPr>
          <w:rFonts w:ascii="Arial" w:hAnsi="Arial" w:cs="Arial"/>
          <w:sz w:val="22"/>
          <w:szCs w:val="22"/>
        </w:rPr>
        <w:t xml:space="preserve">(VAT) </w:t>
      </w:r>
      <w:r w:rsidRPr="007479A8">
        <w:rPr>
          <w:rFonts w:ascii="Arial" w:hAnsi="Arial" w:cs="Arial"/>
          <w:sz w:val="22"/>
          <w:szCs w:val="22"/>
        </w:rPr>
        <w:t>i posiada numer identyfikacji</w:t>
      </w:r>
      <w:r>
        <w:rPr>
          <w:rFonts w:ascii="Arial" w:hAnsi="Arial" w:cs="Arial"/>
          <w:sz w:val="22"/>
          <w:szCs w:val="22"/>
        </w:rPr>
        <w:t xml:space="preserve"> podatkowej</w:t>
      </w:r>
      <w:r w:rsidRPr="007479A8">
        <w:rPr>
          <w:rFonts w:ascii="Arial" w:hAnsi="Arial" w:cs="Arial"/>
          <w:sz w:val="22"/>
          <w:szCs w:val="22"/>
        </w:rPr>
        <w:t xml:space="preserve"> NIP 774-000-14-54.</w:t>
      </w:r>
    </w:p>
    <w:p w14:paraId="06622EBF" w14:textId="77777777" w:rsidR="00BB14FF" w:rsidRPr="007479A8"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sidRPr="003C287C">
        <w:rPr>
          <w:rFonts w:ascii="Arial" w:hAnsi="Arial" w:cs="Arial"/>
          <w:i/>
          <w:iCs/>
          <w:sz w:val="22"/>
          <w:szCs w:val="22"/>
        </w:rPr>
        <w:t>Wykonawca oświadcza, że jest czynnym podatnikiem podatku od towarów i usług (VAT) i posiada numer identyfikacji podatkowej NIP ………………………….</w:t>
      </w:r>
      <w:r w:rsidRPr="007479A8">
        <w:rPr>
          <w:rFonts w:ascii="Arial" w:hAnsi="Arial" w:cs="Arial"/>
          <w:sz w:val="22"/>
          <w:szCs w:val="22"/>
        </w:rPr>
        <w:t xml:space="preserve"> </w:t>
      </w:r>
      <w:r w:rsidRPr="4CDA007E">
        <w:rPr>
          <w:rFonts w:ascii="Arial" w:hAnsi="Arial" w:cs="Arial"/>
          <w:i/>
          <w:iCs/>
          <w:sz w:val="22"/>
          <w:szCs w:val="22"/>
        </w:rPr>
        <w:t>Wykonawca oświadcza, że jest zarejestrowany dla celów podatku od wartości dodanej na terytorium … [wskazać właściwy kraj członkowski UE inny niż Polska] pod następującym numerem VAT-UE</w:t>
      </w:r>
      <w:proofErr w:type="gramStart"/>
      <w:r w:rsidRPr="00D0693A">
        <w:rPr>
          <w:rFonts w:ascii="Arial" w:hAnsi="Arial" w:cs="Arial"/>
          <w:sz w:val="22"/>
          <w:szCs w:val="22"/>
        </w:rPr>
        <w:t xml:space="preserve">/ </w:t>
      </w:r>
      <w:r w:rsidRPr="007479A8">
        <w:rPr>
          <w:rFonts w:ascii="Arial" w:hAnsi="Arial" w:cs="Arial"/>
          <w:sz w:val="22"/>
          <w:szCs w:val="22"/>
        </w:rPr>
        <w:t>.</w:t>
      </w:r>
      <w:proofErr w:type="gramEnd"/>
    </w:p>
    <w:p w14:paraId="06622EC0" w14:textId="77777777" w:rsidR="00BB14FF" w:rsidRPr="00692B8A"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sidRPr="00692B8A">
        <w:rPr>
          <w:rFonts w:ascii="Arial" w:hAnsi="Arial" w:cs="Arial"/>
          <w:sz w:val="22"/>
          <w:szCs w:val="22"/>
        </w:rPr>
        <w:t>Wykonawca zobowiązuje się do zamieszczenia na fakturach właściwy, obowiązujący w dacie wystawienia faktury, symbol kwalifikacji statystycznej Polskiej Klasyfikacji Wyrobów i Usług 2015 albo CN (Nomenklatura scalona). Obowiązek stosowania symboli PKWiU albo CN w szczególności będzie dotyczył wykazu towarów i usług wymienionych w załączniku nr 15 do ustawy z dnia 11 marca 2004 r. o podatku od towarów i usług.</w:t>
      </w:r>
    </w:p>
    <w:p w14:paraId="06622EC1" w14:textId="77777777" w:rsidR="00BB14FF" w:rsidRPr="00692B8A"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sidRPr="00692B8A">
        <w:rPr>
          <w:rFonts w:ascii="Arial" w:hAnsi="Arial" w:cs="Arial"/>
          <w:sz w:val="22"/>
          <w:szCs w:val="22"/>
        </w:rPr>
        <w:t xml:space="preserve">Zamawiający oświadcza, że posiada status Dużego przedsiębiorcy w rozumieniu ustawy z dnia 8 marca </w:t>
      </w:r>
      <w:proofErr w:type="gramStart"/>
      <w:r w:rsidRPr="00692B8A">
        <w:rPr>
          <w:rFonts w:ascii="Arial" w:hAnsi="Arial" w:cs="Arial"/>
          <w:sz w:val="22"/>
          <w:szCs w:val="22"/>
        </w:rPr>
        <w:t>2013r.</w:t>
      </w:r>
      <w:proofErr w:type="gramEnd"/>
      <w:r w:rsidRPr="00692B8A">
        <w:rPr>
          <w:rFonts w:ascii="Arial" w:hAnsi="Arial" w:cs="Arial"/>
          <w:sz w:val="22"/>
          <w:szCs w:val="22"/>
        </w:rPr>
        <w:t xml:space="preserve"> o przeciwdziałaniu nadmiernym opóźnieniom w transakcjach handlowych).</w:t>
      </w:r>
    </w:p>
    <w:p w14:paraId="06622EC2" w14:textId="77777777" w:rsidR="00BB14FF" w:rsidRPr="00692B8A" w:rsidRDefault="00BB14FF" w:rsidP="00BB14FF">
      <w:pPr>
        <w:numPr>
          <w:ilvl w:val="1"/>
          <w:numId w:val="6"/>
        </w:numPr>
        <w:tabs>
          <w:tab w:val="clear" w:pos="357"/>
        </w:tabs>
        <w:overflowPunct w:val="0"/>
        <w:autoSpaceDE w:val="0"/>
        <w:autoSpaceDN w:val="0"/>
        <w:adjustRightInd w:val="0"/>
        <w:ind w:left="426" w:hanging="426"/>
        <w:jc w:val="both"/>
        <w:textAlignment w:val="baseline"/>
        <w:rPr>
          <w:rFonts w:ascii="Arial" w:hAnsi="Arial" w:cs="Arial"/>
          <w:sz w:val="22"/>
          <w:szCs w:val="22"/>
        </w:rPr>
      </w:pPr>
      <w:r w:rsidRPr="00692B8A">
        <w:rPr>
          <w:rFonts w:ascii="Arial" w:hAnsi="Arial" w:cs="Arial"/>
          <w:sz w:val="22"/>
          <w:szCs w:val="22"/>
        </w:rPr>
        <w:t xml:space="preserve">Wykonawca oświadcza, że posiada status ....................................... [Mikro/Małego/Średniego/Dużego] przedsiębiorcy, w rozumieniu ustawy z dnia 8 marca </w:t>
      </w:r>
      <w:proofErr w:type="gramStart"/>
      <w:r w:rsidRPr="00692B8A">
        <w:rPr>
          <w:rFonts w:ascii="Arial" w:hAnsi="Arial" w:cs="Arial"/>
          <w:sz w:val="22"/>
          <w:szCs w:val="22"/>
        </w:rPr>
        <w:t>2013r.</w:t>
      </w:r>
      <w:proofErr w:type="gramEnd"/>
      <w:r w:rsidRPr="00692B8A">
        <w:rPr>
          <w:rFonts w:ascii="Arial" w:hAnsi="Arial" w:cs="Arial"/>
          <w:sz w:val="22"/>
          <w:szCs w:val="22"/>
        </w:rPr>
        <w:t xml:space="preserve"> o przeciwdziałaniu nadmiernym opóźnieniom w transakcjach handlowych.</w:t>
      </w:r>
    </w:p>
    <w:p w14:paraId="06622EC3" w14:textId="77777777" w:rsidR="00BB14FF" w:rsidRPr="003C287C" w:rsidRDefault="00BB14FF" w:rsidP="00BB14FF">
      <w:pPr>
        <w:pStyle w:val="Akapitzlist"/>
        <w:numPr>
          <w:ilvl w:val="1"/>
          <w:numId w:val="6"/>
        </w:numPr>
        <w:tabs>
          <w:tab w:val="clear" w:pos="357"/>
          <w:tab w:val="num" w:pos="426"/>
        </w:tabs>
        <w:ind w:left="426" w:hanging="426"/>
        <w:jc w:val="both"/>
        <w:rPr>
          <w:rFonts w:ascii="Arial" w:hAnsi="Arial" w:cs="Arial"/>
          <w:sz w:val="22"/>
          <w:szCs w:val="22"/>
        </w:rPr>
      </w:pPr>
      <w:r w:rsidRPr="003C287C">
        <w:rPr>
          <w:rFonts w:ascii="Arial" w:hAnsi="Arial" w:cs="Arial"/>
          <w:sz w:val="22"/>
          <w:szCs w:val="22"/>
        </w:rPr>
        <w:t xml:space="preserve">Poniższe postanowienia niniejszego paragrafu będą miały zastosowanie od dnia, w którym </w:t>
      </w:r>
      <w:r>
        <w:rPr>
          <w:rFonts w:ascii="Arial" w:hAnsi="Arial" w:cs="Arial"/>
          <w:sz w:val="22"/>
          <w:szCs w:val="22"/>
        </w:rPr>
        <w:t xml:space="preserve">Wykonawca </w:t>
      </w:r>
      <w:r w:rsidRPr="003C287C">
        <w:rPr>
          <w:rFonts w:ascii="Arial" w:hAnsi="Arial" w:cs="Arial"/>
          <w:sz w:val="22"/>
          <w:szCs w:val="22"/>
        </w:rPr>
        <w:t xml:space="preserve">zostanie zobowiązany do wystawiania i udostępnienia Zamawiającemu faktur (co w rozumieniu niniejszego paragrafu obejmuje również faktury korygujące) ustrukturyzowanych przy użyciu Krajowego Systemu e-Faktur (dalej: </w:t>
      </w:r>
      <w:proofErr w:type="spellStart"/>
      <w:r w:rsidRPr="003C287C">
        <w:rPr>
          <w:rFonts w:ascii="Arial" w:hAnsi="Arial" w:cs="Arial"/>
          <w:sz w:val="22"/>
          <w:szCs w:val="22"/>
        </w:rPr>
        <w:t>KSeF</w:t>
      </w:r>
      <w:proofErr w:type="spellEnd"/>
      <w:r w:rsidRPr="003C287C">
        <w:rPr>
          <w:rFonts w:ascii="Arial" w:hAnsi="Arial" w:cs="Arial"/>
          <w:sz w:val="22"/>
          <w:szCs w:val="22"/>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06622EC4" w14:textId="77777777" w:rsidR="00BB14FF" w:rsidRPr="003C287C" w:rsidRDefault="00BB14FF" w:rsidP="00BB14FF">
      <w:pPr>
        <w:pStyle w:val="Akapitzlist"/>
        <w:numPr>
          <w:ilvl w:val="1"/>
          <w:numId w:val="6"/>
        </w:numPr>
        <w:tabs>
          <w:tab w:val="clear" w:pos="357"/>
          <w:tab w:val="num" w:pos="426"/>
        </w:tabs>
        <w:ind w:left="426" w:hanging="426"/>
        <w:jc w:val="both"/>
        <w:rPr>
          <w:rFonts w:ascii="Arial" w:hAnsi="Arial" w:cs="Arial"/>
          <w:sz w:val="22"/>
          <w:szCs w:val="22"/>
        </w:rPr>
      </w:pPr>
      <w:r>
        <w:rPr>
          <w:rFonts w:ascii="Arial" w:hAnsi="Arial" w:cs="Arial"/>
          <w:sz w:val="22"/>
          <w:szCs w:val="22"/>
        </w:rPr>
        <w:t xml:space="preserve">Wykonawca </w:t>
      </w:r>
      <w:r w:rsidRPr="003C287C">
        <w:rPr>
          <w:rFonts w:ascii="Arial" w:hAnsi="Arial" w:cs="Arial"/>
          <w:sz w:val="22"/>
          <w:szCs w:val="22"/>
        </w:rPr>
        <w:t xml:space="preserve">wystawi i udostępni Zamawiającemu fakturę z wykorzystaniem </w:t>
      </w:r>
      <w:proofErr w:type="spellStart"/>
      <w:r w:rsidRPr="003C287C">
        <w:rPr>
          <w:rFonts w:ascii="Arial" w:hAnsi="Arial" w:cs="Arial"/>
          <w:sz w:val="22"/>
          <w:szCs w:val="22"/>
        </w:rPr>
        <w:t>KSeF</w:t>
      </w:r>
      <w:proofErr w:type="spellEnd"/>
      <w:r w:rsidRPr="003C287C">
        <w:rPr>
          <w:rFonts w:ascii="Arial" w:hAnsi="Arial" w:cs="Arial"/>
          <w:sz w:val="22"/>
          <w:szCs w:val="22"/>
        </w:rPr>
        <w:t xml:space="preserve">, chyba że zaistnieją przypadki, o których mowa w ustawie o VAT uniemożliwiające takie działanie lub uprawniające </w:t>
      </w:r>
      <w:r>
        <w:rPr>
          <w:rFonts w:ascii="Arial" w:hAnsi="Arial" w:cs="Arial"/>
          <w:sz w:val="22"/>
          <w:szCs w:val="22"/>
        </w:rPr>
        <w:t xml:space="preserve">Wykonawcę </w:t>
      </w:r>
      <w:r w:rsidRPr="003C287C">
        <w:rPr>
          <w:rFonts w:ascii="Arial" w:hAnsi="Arial" w:cs="Arial"/>
          <w:sz w:val="22"/>
          <w:szCs w:val="22"/>
        </w:rPr>
        <w:t xml:space="preserve">do innego działania – w takim przypadku faktura zostanie wystawiona i udostępniona Zamawiającemu z uwzględnieniem zasad określonych w ustawie o VAT i niżej wskazanych ustępów. </w:t>
      </w:r>
    </w:p>
    <w:p w14:paraId="06622EC5" w14:textId="77777777" w:rsidR="00BB14FF" w:rsidRPr="003C287C" w:rsidRDefault="00BB14FF" w:rsidP="00BB14FF">
      <w:pPr>
        <w:pStyle w:val="Akapitzlist"/>
        <w:numPr>
          <w:ilvl w:val="1"/>
          <w:numId w:val="6"/>
        </w:numPr>
        <w:tabs>
          <w:tab w:val="clear" w:pos="357"/>
          <w:tab w:val="num" w:pos="426"/>
        </w:tabs>
        <w:ind w:left="426" w:hanging="426"/>
        <w:jc w:val="both"/>
        <w:rPr>
          <w:rFonts w:ascii="Arial" w:hAnsi="Arial" w:cs="Arial"/>
          <w:sz w:val="22"/>
          <w:szCs w:val="22"/>
        </w:rPr>
      </w:pPr>
      <w:r w:rsidRPr="003C287C">
        <w:rPr>
          <w:rFonts w:ascii="Arial" w:hAnsi="Arial" w:cs="Arial"/>
          <w:sz w:val="22"/>
          <w:szCs w:val="22"/>
        </w:rPr>
        <w:t>Zapłata należne</w:t>
      </w:r>
      <w:r>
        <w:rPr>
          <w:rFonts w:ascii="Arial" w:hAnsi="Arial" w:cs="Arial"/>
          <w:sz w:val="22"/>
          <w:szCs w:val="22"/>
        </w:rPr>
        <w:t xml:space="preserve">go Wykonawcy wynagrodzenia </w:t>
      </w:r>
      <w:r w:rsidRPr="003C287C">
        <w:rPr>
          <w:rFonts w:ascii="Arial" w:hAnsi="Arial" w:cs="Arial"/>
          <w:sz w:val="22"/>
          <w:szCs w:val="22"/>
        </w:rPr>
        <w:t>nastąpi w oparciu o wystawioną na zasadach określonych w ust. 1</w:t>
      </w:r>
      <w:r>
        <w:rPr>
          <w:rFonts w:ascii="Arial" w:hAnsi="Arial" w:cs="Arial"/>
          <w:sz w:val="22"/>
          <w:szCs w:val="22"/>
        </w:rPr>
        <w:t>6</w:t>
      </w:r>
      <w:r w:rsidRPr="003C287C">
        <w:rPr>
          <w:rFonts w:ascii="Arial" w:hAnsi="Arial" w:cs="Arial"/>
          <w:sz w:val="22"/>
          <w:szCs w:val="22"/>
        </w:rPr>
        <w:t xml:space="preserve"> powyżej fakturę w terminie i na rachunek bankowy, wskazane w ust. </w:t>
      </w:r>
      <w:r>
        <w:rPr>
          <w:rFonts w:ascii="Arial" w:hAnsi="Arial" w:cs="Arial"/>
          <w:sz w:val="22"/>
          <w:szCs w:val="22"/>
        </w:rPr>
        <w:t>4</w:t>
      </w:r>
      <w:r w:rsidRPr="003C287C">
        <w:rPr>
          <w:rFonts w:ascii="Arial" w:hAnsi="Arial" w:cs="Arial"/>
          <w:sz w:val="22"/>
          <w:szCs w:val="22"/>
        </w:rPr>
        <w:t xml:space="preserve">. </w:t>
      </w:r>
    </w:p>
    <w:p w14:paraId="06622EC6" w14:textId="77777777" w:rsidR="00BB14FF" w:rsidRPr="003C287C" w:rsidRDefault="00BB14FF" w:rsidP="00BB14FF">
      <w:pPr>
        <w:pStyle w:val="Akapitzlist"/>
        <w:numPr>
          <w:ilvl w:val="1"/>
          <w:numId w:val="6"/>
        </w:numPr>
        <w:tabs>
          <w:tab w:val="clear" w:pos="357"/>
          <w:tab w:val="num" w:pos="426"/>
        </w:tabs>
        <w:ind w:left="426" w:hanging="426"/>
        <w:jc w:val="both"/>
        <w:rPr>
          <w:rFonts w:ascii="Arial" w:hAnsi="Arial" w:cs="Arial"/>
          <w:sz w:val="22"/>
          <w:szCs w:val="22"/>
        </w:rPr>
      </w:pPr>
      <w:r w:rsidRPr="003C287C">
        <w:rPr>
          <w:rFonts w:ascii="Arial" w:hAnsi="Arial" w:cs="Arial"/>
          <w:sz w:val="22"/>
          <w:szCs w:val="22"/>
        </w:rPr>
        <w:t xml:space="preserve">Za datę wystawienia faktury ustrukturyzowanej uznaje się datę przesłania faktury przez </w:t>
      </w:r>
      <w:r>
        <w:rPr>
          <w:rFonts w:ascii="Arial" w:hAnsi="Arial" w:cs="Arial"/>
          <w:sz w:val="22"/>
          <w:szCs w:val="22"/>
        </w:rPr>
        <w:t xml:space="preserve">Wykonawcę </w:t>
      </w:r>
      <w:r w:rsidRPr="003C287C">
        <w:rPr>
          <w:rFonts w:ascii="Arial" w:hAnsi="Arial" w:cs="Arial"/>
          <w:sz w:val="22"/>
          <w:szCs w:val="22"/>
        </w:rPr>
        <w:t xml:space="preserve">do </w:t>
      </w:r>
      <w:proofErr w:type="spellStart"/>
      <w:r w:rsidRPr="003C287C">
        <w:rPr>
          <w:rFonts w:ascii="Arial" w:hAnsi="Arial" w:cs="Arial"/>
          <w:sz w:val="22"/>
          <w:szCs w:val="22"/>
        </w:rPr>
        <w:t>KSeF</w:t>
      </w:r>
      <w:proofErr w:type="spellEnd"/>
      <w:r w:rsidRPr="003C287C">
        <w:rPr>
          <w:rFonts w:ascii="Arial" w:hAnsi="Arial" w:cs="Arial"/>
          <w:sz w:val="22"/>
          <w:szCs w:val="22"/>
        </w:rPr>
        <w:t xml:space="preserve">, a w przypadku faktury, o której mowa w art. 106nda ust. 1 lub ust. 16 ustawy o VAT lub faktur wystawianych w okresie awarii lub niedostępności </w:t>
      </w:r>
      <w:proofErr w:type="spellStart"/>
      <w:r w:rsidRPr="003C287C">
        <w:rPr>
          <w:rFonts w:ascii="Arial" w:hAnsi="Arial" w:cs="Arial"/>
          <w:sz w:val="22"/>
          <w:szCs w:val="22"/>
        </w:rPr>
        <w:t>KSeF</w:t>
      </w:r>
      <w:proofErr w:type="spellEnd"/>
      <w:r w:rsidRPr="003C287C">
        <w:rPr>
          <w:rFonts w:ascii="Arial" w:hAnsi="Arial" w:cs="Arial"/>
          <w:sz w:val="22"/>
          <w:szCs w:val="22"/>
        </w:rPr>
        <w:t xml:space="preserve"> – datę wystawienia wskazaną przez</w:t>
      </w:r>
      <w:r>
        <w:rPr>
          <w:rFonts w:ascii="Arial" w:hAnsi="Arial" w:cs="Arial"/>
          <w:sz w:val="22"/>
          <w:szCs w:val="22"/>
        </w:rPr>
        <w:t xml:space="preserve"> Wykonawcę</w:t>
      </w:r>
      <w:r w:rsidRPr="003C287C">
        <w:rPr>
          <w:rFonts w:ascii="Arial" w:hAnsi="Arial" w:cs="Arial"/>
          <w:sz w:val="22"/>
          <w:szCs w:val="22"/>
        </w:rPr>
        <w:t xml:space="preserve"> na tej fakturze.</w:t>
      </w:r>
    </w:p>
    <w:p w14:paraId="06622EC7" w14:textId="77777777" w:rsidR="00BB14FF" w:rsidRPr="003C287C" w:rsidRDefault="00BB14FF" w:rsidP="00BB14FF">
      <w:pPr>
        <w:pStyle w:val="Akapitzlist"/>
        <w:numPr>
          <w:ilvl w:val="1"/>
          <w:numId w:val="6"/>
        </w:numPr>
        <w:tabs>
          <w:tab w:val="clear" w:pos="357"/>
          <w:tab w:val="num" w:pos="426"/>
        </w:tabs>
        <w:ind w:left="426" w:hanging="426"/>
        <w:jc w:val="both"/>
        <w:rPr>
          <w:rFonts w:ascii="Arial" w:hAnsi="Arial" w:cs="Arial"/>
          <w:sz w:val="22"/>
          <w:szCs w:val="22"/>
        </w:rPr>
      </w:pPr>
      <w:r w:rsidRPr="003C287C">
        <w:rPr>
          <w:rFonts w:ascii="Arial" w:hAnsi="Arial" w:cs="Arial"/>
          <w:sz w:val="22"/>
          <w:szCs w:val="22"/>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3C287C">
        <w:rPr>
          <w:rFonts w:ascii="Arial" w:hAnsi="Arial" w:cs="Arial"/>
          <w:sz w:val="22"/>
          <w:szCs w:val="22"/>
        </w:rPr>
        <w:t>KSeF</w:t>
      </w:r>
      <w:proofErr w:type="spellEnd"/>
      <w:r w:rsidRPr="003C287C">
        <w:rPr>
          <w:rFonts w:ascii="Arial" w:hAnsi="Arial" w:cs="Arial"/>
          <w:sz w:val="22"/>
          <w:szCs w:val="22"/>
        </w:rPr>
        <w:t>.</w:t>
      </w:r>
    </w:p>
    <w:p w14:paraId="06622EC8" w14:textId="77777777" w:rsidR="00BB14FF" w:rsidRPr="003C287C" w:rsidRDefault="00BB14FF" w:rsidP="00BB14FF">
      <w:pPr>
        <w:pStyle w:val="Akapitzlist"/>
        <w:numPr>
          <w:ilvl w:val="1"/>
          <w:numId w:val="6"/>
        </w:numPr>
        <w:tabs>
          <w:tab w:val="clear" w:pos="357"/>
          <w:tab w:val="num" w:pos="426"/>
        </w:tabs>
        <w:ind w:left="426" w:hanging="426"/>
        <w:jc w:val="both"/>
        <w:rPr>
          <w:rFonts w:ascii="Arial" w:hAnsi="Arial" w:cs="Arial"/>
          <w:sz w:val="22"/>
          <w:szCs w:val="22"/>
        </w:rPr>
      </w:pPr>
      <w:r w:rsidRPr="003C287C">
        <w:rPr>
          <w:rFonts w:ascii="Arial" w:hAnsi="Arial" w:cs="Arial"/>
          <w:sz w:val="22"/>
          <w:szCs w:val="22"/>
        </w:rPr>
        <w:t xml:space="preserve">Jeżeli ustawa o VAT dopuszcza możliwość udostępnienia Zamawiającemu faktury w sposób inny niż przy użyciu </w:t>
      </w:r>
      <w:proofErr w:type="spellStart"/>
      <w:r w:rsidRPr="003C287C">
        <w:rPr>
          <w:rFonts w:ascii="Arial" w:hAnsi="Arial" w:cs="Arial"/>
          <w:sz w:val="22"/>
          <w:szCs w:val="22"/>
        </w:rPr>
        <w:t>KSeF</w:t>
      </w:r>
      <w:proofErr w:type="spellEnd"/>
      <w:r w:rsidRPr="003C287C">
        <w:rPr>
          <w:rFonts w:ascii="Arial" w:hAnsi="Arial" w:cs="Arial"/>
          <w:sz w:val="22"/>
          <w:szCs w:val="22"/>
        </w:rPr>
        <w:t xml:space="preserve">, taka faktura może zostać doręczona Zamawiającemu na jeden z następujących adresów: </w:t>
      </w:r>
    </w:p>
    <w:p w14:paraId="06622EC9" w14:textId="77777777" w:rsidR="00BB14FF" w:rsidRPr="003C287C" w:rsidRDefault="00BB14FF" w:rsidP="00BB14FF">
      <w:pPr>
        <w:pStyle w:val="Akapitzlist"/>
        <w:numPr>
          <w:ilvl w:val="1"/>
          <w:numId w:val="79"/>
        </w:numPr>
        <w:tabs>
          <w:tab w:val="num" w:pos="851"/>
        </w:tabs>
        <w:ind w:left="851" w:hanging="426"/>
        <w:jc w:val="both"/>
        <w:rPr>
          <w:rFonts w:ascii="Arial" w:hAnsi="Arial" w:cs="Arial"/>
          <w:sz w:val="22"/>
          <w:szCs w:val="22"/>
        </w:rPr>
      </w:pPr>
      <w:r w:rsidRPr="003C287C">
        <w:rPr>
          <w:rFonts w:ascii="Arial" w:hAnsi="Arial" w:cs="Arial"/>
          <w:b/>
          <w:bCs/>
          <w:snapToGrid w:val="0"/>
          <w:sz w:val="22"/>
          <w:szCs w:val="22"/>
        </w:rPr>
        <w:t xml:space="preserve">ORLEN S.A. - Oddział Centralny </w:t>
      </w:r>
      <w:proofErr w:type="spellStart"/>
      <w:r w:rsidRPr="003C287C">
        <w:rPr>
          <w:rFonts w:ascii="Arial" w:hAnsi="Arial" w:cs="Arial"/>
          <w:b/>
          <w:bCs/>
          <w:snapToGrid w:val="0"/>
          <w:sz w:val="22"/>
          <w:szCs w:val="22"/>
        </w:rPr>
        <w:t>Upstream</w:t>
      </w:r>
      <w:proofErr w:type="spellEnd"/>
      <w:r w:rsidRPr="003C287C">
        <w:rPr>
          <w:rFonts w:ascii="Arial" w:hAnsi="Arial" w:cs="Arial"/>
          <w:b/>
          <w:bCs/>
          <w:snapToGrid w:val="0"/>
          <w:sz w:val="22"/>
          <w:szCs w:val="22"/>
        </w:rPr>
        <w:t xml:space="preserve"> Polska w Warszawie ul. M. Kasprzaka 25, 01-224 Warszawa -</w:t>
      </w:r>
      <w:r w:rsidRPr="003C287C">
        <w:rPr>
          <w:rFonts w:ascii="Arial" w:hAnsi="Arial" w:cs="Arial"/>
          <w:sz w:val="22"/>
          <w:szCs w:val="22"/>
        </w:rPr>
        <w:t xml:space="preserve">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3C287C">
        <w:rPr>
          <w:rFonts w:ascii="Arial" w:hAnsi="Arial" w:cs="Arial"/>
          <w:sz w:val="22"/>
          <w:szCs w:val="22"/>
        </w:rPr>
        <w:t>KSeF</w:t>
      </w:r>
      <w:proofErr w:type="spellEnd"/>
      <w:r w:rsidRPr="003C287C">
        <w:rPr>
          <w:rFonts w:ascii="Arial" w:hAnsi="Arial" w:cs="Arial"/>
          <w:sz w:val="22"/>
          <w:szCs w:val="22"/>
        </w:rPr>
        <w:t xml:space="preserve"> – w zależności od tego, która z wymienionych sytuacji nastąpi pierwsza).</w:t>
      </w:r>
    </w:p>
    <w:p w14:paraId="06622ECA" w14:textId="77777777" w:rsidR="00BB14FF" w:rsidRPr="003C287C" w:rsidRDefault="00BB14FF" w:rsidP="00BB14FF">
      <w:pPr>
        <w:pStyle w:val="Akapitzlist"/>
        <w:numPr>
          <w:ilvl w:val="1"/>
          <w:numId w:val="79"/>
        </w:numPr>
        <w:tabs>
          <w:tab w:val="num" w:pos="851"/>
        </w:tabs>
        <w:ind w:left="851" w:hanging="426"/>
        <w:jc w:val="both"/>
        <w:rPr>
          <w:rFonts w:ascii="Arial" w:hAnsi="Arial" w:cs="Arial"/>
          <w:sz w:val="22"/>
          <w:szCs w:val="22"/>
        </w:rPr>
      </w:pPr>
      <w:r w:rsidRPr="003C287C">
        <w:rPr>
          <w:rFonts w:ascii="Arial" w:hAnsi="Arial" w:cs="Arial"/>
          <w:sz w:val="22"/>
          <w:szCs w:val="22"/>
        </w:rPr>
        <w:lastRenderedPageBreak/>
        <w:t xml:space="preserve">e-mail: efaktura@pgnig.pl (za datę skutecznego doręczenia faktury w takim przypadku będzie uznawana data wysłania przez </w:t>
      </w:r>
      <w:r>
        <w:rPr>
          <w:rFonts w:ascii="Arial" w:hAnsi="Arial" w:cs="Arial"/>
          <w:sz w:val="22"/>
          <w:szCs w:val="22"/>
        </w:rPr>
        <w:t xml:space="preserve">Wykonawcę </w:t>
      </w:r>
      <w:r w:rsidRPr="003C287C">
        <w:rPr>
          <w:rFonts w:ascii="Arial" w:hAnsi="Arial" w:cs="Arial"/>
          <w:sz w:val="22"/>
          <w:szCs w:val="22"/>
        </w:rPr>
        <w:t xml:space="preserve">do Zamawiającego wiadomości e-mail zawierającej ww. fakturę w formacie PDF oznaczoną odpowiednimi kodami zgodnie z ustawą o VAT lub data nadania fakturze numeru identyfikującego w </w:t>
      </w:r>
      <w:proofErr w:type="spellStart"/>
      <w:r w:rsidRPr="003C287C">
        <w:rPr>
          <w:rFonts w:ascii="Arial" w:hAnsi="Arial" w:cs="Arial"/>
          <w:sz w:val="22"/>
          <w:szCs w:val="22"/>
        </w:rPr>
        <w:t>KSeF</w:t>
      </w:r>
      <w:proofErr w:type="spellEnd"/>
      <w:r w:rsidRPr="003C287C">
        <w:rPr>
          <w:rFonts w:ascii="Arial" w:hAnsi="Arial" w:cs="Arial"/>
          <w:sz w:val="22"/>
          <w:szCs w:val="22"/>
        </w:rPr>
        <w:t xml:space="preserve"> – w zależności od tego, która z wymienionych sytuacji nastąpi pierwsza).</w:t>
      </w:r>
    </w:p>
    <w:p w14:paraId="06622ECB" w14:textId="77777777" w:rsidR="00BB14FF" w:rsidRPr="003C287C" w:rsidRDefault="00BB14FF" w:rsidP="00BB14FF">
      <w:pPr>
        <w:pStyle w:val="Akapitzlist"/>
        <w:numPr>
          <w:ilvl w:val="1"/>
          <w:numId w:val="6"/>
        </w:numPr>
        <w:tabs>
          <w:tab w:val="clear" w:pos="357"/>
          <w:tab w:val="num" w:pos="426"/>
        </w:tabs>
        <w:ind w:left="426" w:hanging="426"/>
        <w:jc w:val="both"/>
        <w:rPr>
          <w:rFonts w:ascii="Arial" w:hAnsi="Arial" w:cs="Arial"/>
          <w:sz w:val="22"/>
          <w:szCs w:val="22"/>
        </w:rPr>
      </w:pPr>
      <w:r w:rsidRPr="003C287C">
        <w:rPr>
          <w:rFonts w:ascii="Arial" w:hAnsi="Arial" w:cs="Arial"/>
          <w:sz w:val="22"/>
          <w:szCs w:val="22"/>
        </w:rPr>
        <w:t>Faktura będzie uznana za prawidłowo wystawioną, jeżeli zostanie wystawiona z uwzględnieniem zasad wystawiania faktur określonych w ustawie o VAT.</w:t>
      </w:r>
    </w:p>
    <w:p w14:paraId="06622ECC" w14:textId="5F26D300" w:rsidR="00BB14FF" w:rsidRPr="003C287C" w:rsidRDefault="00BB14FF" w:rsidP="00BB14FF">
      <w:pPr>
        <w:pStyle w:val="Akapitzlist"/>
        <w:numPr>
          <w:ilvl w:val="1"/>
          <w:numId w:val="6"/>
        </w:numPr>
        <w:tabs>
          <w:tab w:val="clear" w:pos="357"/>
          <w:tab w:val="num" w:pos="426"/>
        </w:tabs>
        <w:ind w:left="426" w:hanging="426"/>
        <w:jc w:val="both"/>
        <w:rPr>
          <w:rFonts w:ascii="Arial" w:hAnsi="Arial" w:cs="Arial"/>
          <w:sz w:val="22"/>
          <w:szCs w:val="22"/>
        </w:rPr>
      </w:pPr>
      <w:r w:rsidRPr="003C287C">
        <w:rPr>
          <w:rFonts w:ascii="Arial" w:hAnsi="Arial" w:cs="Arial"/>
          <w:sz w:val="22"/>
          <w:szCs w:val="22"/>
        </w:rPr>
        <w:t xml:space="preserve">Zasady, o których mowa w ust. </w:t>
      </w:r>
      <w:r>
        <w:rPr>
          <w:rFonts w:ascii="Arial" w:hAnsi="Arial" w:cs="Arial"/>
          <w:sz w:val="22"/>
          <w:szCs w:val="22"/>
        </w:rPr>
        <w:t>19</w:t>
      </w:r>
      <w:r w:rsidRPr="003C287C">
        <w:rPr>
          <w:rFonts w:ascii="Arial" w:hAnsi="Arial" w:cs="Arial"/>
          <w:sz w:val="22"/>
          <w:szCs w:val="22"/>
        </w:rPr>
        <w:t xml:space="preserve"> i 2</w:t>
      </w:r>
      <w:r>
        <w:rPr>
          <w:rFonts w:ascii="Arial" w:hAnsi="Arial" w:cs="Arial"/>
          <w:sz w:val="22"/>
          <w:szCs w:val="22"/>
        </w:rPr>
        <w:t>0</w:t>
      </w:r>
      <w:r w:rsidRPr="003C287C">
        <w:rPr>
          <w:rFonts w:ascii="Arial" w:hAnsi="Arial" w:cs="Arial"/>
          <w:sz w:val="22"/>
          <w:szCs w:val="22"/>
        </w:rPr>
        <w:t xml:space="preserve"> powyżej stosuje się odpowiednio do załączników ustrukturyzowanych. W przypadku konieczności wysyłania załączników </w:t>
      </w:r>
      <w:r w:rsidR="00B374A3" w:rsidRPr="003C287C">
        <w:rPr>
          <w:rFonts w:ascii="Arial" w:hAnsi="Arial" w:cs="Arial"/>
          <w:sz w:val="22"/>
          <w:szCs w:val="22"/>
        </w:rPr>
        <w:t xml:space="preserve">nieustrukturyzowanych </w:t>
      </w:r>
      <w:proofErr w:type="gramStart"/>
      <w:r w:rsidR="00B374A3" w:rsidRPr="003C287C">
        <w:rPr>
          <w:rFonts w:ascii="Arial" w:hAnsi="Arial" w:cs="Arial"/>
          <w:sz w:val="22"/>
          <w:szCs w:val="22"/>
        </w:rPr>
        <w:t>(</w:t>
      </w:r>
      <w:r w:rsidRPr="003C287C">
        <w:rPr>
          <w:rFonts w:ascii="Arial" w:hAnsi="Arial" w:cs="Arial"/>
          <w:sz w:val="22"/>
          <w:szCs w:val="22"/>
        </w:rPr>
        <w:t xml:space="preserve"> tj.</w:t>
      </w:r>
      <w:proofErr w:type="gramEnd"/>
      <w:r w:rsidRPr="003C287C">
        <w:rPr>
          <w:rFonts w:ascii="Arial" w:hAnsi="Arial" w:cs="Arial"/>
          <w:sz w:val="22"/>
          <w:szCs w:val="22"/>
        </w:rPr>
        <w:t xml:space="preserve"> nieprzesyłanych do </w:t>
      </w:r>
      <w:proofErr w:type="spellStart"/>
      <w:r w:rsidRPr="003C287C">
        <w:rPr>
          <w:rFonts w:ascii="Arial" w:hAnsi="Arial" w:cs="Arial"/>
          <w:sz w:val="22"/>
          <w:szCs w:val="22"/>
        </w:rPr>
        <w:t>KSeF</w:t>
      </w:r>
      <w:proofErr w:type="spellEnd"/>
      <w:r w:rsidRPr="003C287C">
        <w:rPr>
          <w:rFonts w:ascii="Arial" w:hAnsi="Arial" w:cs="Arial"/>
          <w:sz w:val="22"/>
          <w:szCs w:val="22"/>
        </w:rPr>
        <w:t xml:space="preserve">) do faktury wystawionej w </w:t>
      </w:r>
      <w:proofErr w:type="spellStart"/>
      <w:r w:rsidRPr="003C287C">
        <w:rPr>
          <w:rFonts w:ascii="Arial" w:hAnsi="Arial" w:cs="Arial"/>
          <w:sz w:val="22"/>
          <w:szCs w:val="22"/>
        </w:rPr>
        <w:t>KSeF</w:t>
      </w:r>
      <w:proofErr w:type="spellEnd"/>
      <w:r w:rsidRPr="003C287C">
        <w:rPr>
          <w:rFonts w:ascii="Arial" w:hAnsi="Arial" w:cs="Arial"/>
          <w:sz w:val="22"/>
          <w:szCs w:val="22"/>
        </w:rPr>
        <w:t xml:space="preserve">, </w:t>
      </w:r>
      <w:r>
        <w:rPr>
          <w:rFonts w:ascii="Arial" w:hAnsi="Arial" w:cs="Arial"/>
          <w:sz w:val="22"/>
          <w:szCs w:val="22"/>
        </w:rPr>
        <w:t xml:space="preserve">Wykonawca </w:t>
      </w:r>
      <w:r w:rsidRPr="003C287C">
        <w:rPr>
          <w:rFonts w:ascii="Arial" w:hAnsi="Arial" w:cs="Arial"/>
          <w:sz w:val="22"/>
          <w:szCs w:val="22"/>
        </w:rPr>
        <w:t xml:space="preserve">zobowiązany jest przesłać je w postaci plików pdf na adres: </w:t>
      </w:r>
      <w:hyperlink r:id="rId13" w:history="1">
        <w:r w:rsidRPr="003C287C">
          <w:rPr>
            <w:rStyle w:val="Hipercze"/>
            <w:rFonts w:ascii="Arial" w:hAnsi="Arial" w:cs="Arial"/>
            <w:sz w:val="22"/>
            <w:szCs w:val="22"/>
          </w:rPr>
          <w:t>efaktura@pgnig.pl</w:t>
        </w:r>
      </w:hyperlink>
      <w:r w:rsidRPr="003C287C">
        <w:rPr>
          <w:rFonts w:ascii="Arial" w:hAnsi="Arial" w:cs="Arial"/>
          <w:sz w:val="22"/>
          <w:szCs w:val="22"/>
        </w:rPr>
        <w:t xml:space="preserve">. W temacie wiadomości e-mail należy obowiązkowo wpisać numer ID </w:t>
      </w:r>
      <w:proofErr w:type="spellStart"/>
      <w:r w:rsidRPr="003C287C">
        <w:rPr>
          <w:rFonts w:ascii="Arial" w:hAnsi="Arial" w:cs="Arial"/>
          <w:sz w:val="22"/>
          <w:szCs w:val="22"/>
        </w:rPr>
        <w:t>KSeF</w:t>
      </w:r>
      <w:proofErr w:type="spellEnd"/>
      <w:r w:rsidRPr="003C287C">
        <w:rPr>
          <w:rFonts w:ascii="Arial" w:hAnsi="Arial" w:cs="Arial"/>
          <w:sz w:val="22"/>
          <w:szCs w:val="22"/>
        </w:rPr>
        <w:t xml:space="preserve"> faktury oraz </w:t>
      </w:r>
      <w:proofErr w:type="spellStart"/>
      <w:r w:rsidRPr="003C287C">
        <w:rPr>
          <w:rFonts w:ascii="Arial" w:hAnsi="Arial" w:cs="Arial"/>
          <w:sz w:val="22"/>
          <w:szCs w:val="22"/>
        </w:rPr>
        <w:t>IDWew</w:t>
      </w:r>
      <w:proofErr w:type="spellEnd"/>
      <w:r w:rsidRPr="003C287C">
        <w:rPr>
          <w:rFonts w:ascii="Arial" w:hAnsi="Arial" w:cs="Arial"/>
          <w:sz w:val="22"/>
          <w:szCs w:val="22"/>
        </w:rPr>
        <w:t xml:space="preserve"> </w:t>
      </w:r>
      <w:proofErr w:type="spellStart"/>
      <w:r w:rsidRPr="003C287C">
        <w:rPr>
          <w:rFonts w:ascii="Arial" w:hAnsi="Arial" w:cs="Arial"/>
          <w:sz w:val="22"/>
          <w:szCs w:val="22"/>
        </w:rPr>
        <w:t>KSeF</w:t>
      </w:r>
      <w:proofErr w:type="spellEnd"/>
      <w:r w:rsidRPr="003C287C">
        <w:rPr>
          <w:rFonts w:ascii="Arial" w:hAnsi="Arial" w:cs="Arial"/>
          <w:sz w:val="22"/>
          <w:szCs w:val="22"/>
        </w:rPr>
        <w:t xml:space="preserve"> jednostki, której dotyczy faktura opisanej w ust.2</w:t>
      </w:r>
      <w:r>
        <w:rPr>
          <w:rFonts w:ascii="Arial" w:hAnsi="Arial" w:cs="Arial"/>
          <w:sz w:val="22"/>
          <w:szCs w:val="22"/>
        </w:rPr>
        <w:t>3</w:t>
      </w:r>
      <w:r w:rsidRPr="003C287C">
        <w:rPr>
          <w:rFonts w:ascii="Arial" w:hAnsi="Arial" w:cs="Arial"/>
          <w:sz w:val="22"/>
          <w:szCs w:val="22"/>
        </w:rPr>
        <w:t xml:space="preserve">. Każdy załącznik przesłany będzie w oddzielnej wiadomości z uwzględnieniem zasad opisanych w niniejszym ustępie. </w:t>
      </w:r>
    </w:p>
    <w:p w14:paraId="06622ECD" w14:textId="77777777" w:rsidR="00BB14FF" w:rsidRPr="003C287C" w:rsidRDefault="00BB14FF" w:rsidP="00BB14FF">
      <w:pPr>
        <w:pStyle w:val="Akapitzlist"/>
        <w:numPr>
          <w:ilvl w:val="1"/>
          <w:numId w:val="6"/>
        </w:numPr>
        <w:tabs>
          <w:tab w:val="clear" w:pos="357"/>
          <w:tab w:val="num" w:pos="426"/>
        </w:tabs>
        <w:ind w:left="426" w:hanging="426"/>
        <w:jc w:val="both"/>
        <w:rPr>
          <w:rFonts w:ascii="Arial" w:hAnsi="Arial" w:cs="Arial"/>
          <w:sz w:val="22"/>
          <w:szCs w:val="22"/>
        </w:rPr>
      </w:pPr>
      <w:r>
        <w:rPr>
          <w:rFonts w:ascii="Arial" w:hAnsi="Arial" w:cs="Arial"/>
          <w:sz w:val="22"/>
          <w:szCs w:val="22"/>
        </w:rPr>
        <w:t xml:space="preserve">Wykonawca </w:t>
      </w:r>
      <w:r w:rsidRPr="003C287C">
        <w:rPr>
          <w:rFonts w:ascii="Arial" w:hAnsi="Arial" w:cs="Arial"/>
          <w:sz w:val="22"/>
          <w:szCs w:val="22"/>
        </w:rPr>
        <w:t xml:space="preserve">wystawiając fakturę w </w:t>
      </w:r>
      <w:proofErr w:type="spellStart"/>
      <w:r w:rsidRPr="003C287C">
        <w:rPr>
          <w:rFonts w:ascii="Arial" w:hAnsi="Arial" w:cs="Arial"/>
          <w:sz w:val="22"/>
          <w:szCs w:val="22"/>
        </w:rPr>
        <w:t>KSeF</w:t>
      </w:r>
      <w:proofErr w:type="spellEnd"/>
      <w:r w:rsidRPr="003C287C">
        <w:rPr>
          <w:rFonts w:ascii="Arial" w:hAnsi="Arial" w:cs="Arial"/>
          <w:sz w:val="22"/>
          <w:szCs w:val="22"/>
        </w:rPr>
        <w:t xml:space="preserve"> zobowiązany jest do wskazania właściwego identyfikatora wewnętrznego jednostki (</w:t>
      </w:r>
      <w:proofErr w:type="spellStart"/>
      <w:r w:rsidRPr="003C287C">
        <w:rPr>
          <w:rFonts w:ascii="Arial" w:hAnsi="Arial" w:cs="Arial"/>
          <w:sz w:val="22"/>
          <w:szCs w:val="22"/>
        </w:rPr>
        <w:t>IDWew</w:t>
      </w:r>
      <w:proofErr w:type="spellEnd"/>
      <w:r w:rsidRPr="003C287C">
        <w:rPr>
          <w:rFonts w:ascii="Arial" w:hAnsi="Arial" w:cs="Arial"/>
          <w:sz w:val="22"/>
          <w:szCs w:val="22"/>
        </w:rPr>
        <w:t xml:space="preserve">) dedykowanego danemu oddziałowi tj. 7740001454-00132 (pole Podmiot3 </w:t>
      </w:r>
      <w:r w:rsidR="002A3B4F" w:rsidRPr="003C287C">
        <w:rPr>
          <w:rFonts w:ascii="Arial" w:hAnsi="Arial" w:cs="Arial"/>
          <w:sz w:val="22"/>
          <w:szCs w:val="22"/>
        </w:rPr>
        <w:sym w:font="Arial" w:char="F0E0"/>
      </w:r>
      <w:r w:rsidR="002A3B4F" w:rsidRPr="003C287C">
        <w:rPr>
          <w:rFonts w:ascii="Arial" w:hAnsi="Arial" w:cs="Arial"/>
          <w:sz w:val="22"/>
          <w:szCs w:val="22"/>
        </w:rPr>
        <w:sym w:font="Arial" w:char="0020"/>
      </w:r>
      <w:r w:rsidR="002A3B4F" w:rsidRPr="003C287C">
        <w:rPr>
          <w:rFonts w:ascii="Arial" w:hAnsi="Arial" w:cs="Arial"/>
          <w:sz w:val="22"/>
          <w:szCs w:val="22"/>
        </w:rPr>
        <w:sym w:font="Arial" w:char="0064"/>
      </w:r>
      <w:r w:rsidR="002A3B4F" w:rsidRPr="003C287C">
        <w:rPr>
          <w:rFonts w:ascii="Arial" w:hAnsi="Arial" w:cs="Arial"/>
          <w:sz w:val="22"/>
          <w:szCs w:val="22"/>
        </w:rPr>
        <w:sym w:font="Arial" w:char="0061"/>
      </w:r>
      <w:r w:rsidR="002A3B4F" w:rsidRPr="003C287C">
        <w:rPr>
          <w:rFonts w:ascii="Arial" w:hAnsi="Arial" w:cs="Arial"/>
          <w:sz w:val="22"/>
          <w:szCs w:val="22"/>
        </w:rPr>
        <w:sym w:font="Arial" w:char="006E"/>
      </w:r>
      <w:r w:rsidR="002A3B4F" w:rsidRPr="003C287C">
        <w:rPr>
          <w:rFonts w:ascii="Arial" w:hAnsi="Arial" w:cs="Arial"/>
          <w:sz w:val="22"/>
          <w:szCs w:val="22"/>
        </w:rPr>
        <w:sym w:font="Arial" w:char="0065"/>
      </w:r>
      <w:r w:rsidR="002A3B4F" w:rsidRPr="003C287C">
        <w:rPr>
          <w:rFonts w:ascii="Arial" w:hAnsi="Arial" w:cs="Arial"/>
          <w:sz w:val="22"/>
          <w:szCs w:val="22"/>
        </w:rPr>
        <w:sym w:font="Arial" w:char="0020"/>
      </w:r>
      <w:r w:rsidR="002A3B4F" w:rsidRPr="003C287C">
        <w:rPr>
          <w:rFonts w:ascii="Arial" w:hAnsi="Arial" w:cs="Arial"/>
          <w:sz w:val="22"/>
          <w:szCs w:val="22"/>
        </w:rPr>
        <w:sym w:font="Arial" w:char="0069"/>
      </w:r>
      <w:r w:rsidR="002A3B4F" w:rsidRPr="003C287C">
        <w:rPr>
          <w:rFonts w:ascii="Arial" w:hAnsi="Arial" w:cs="Arial"/>
          <w:sz w:val="22"/>
          <w:szCs w:val="22"/>
        </w:rPr>
        <w:sym w:font="Arial" w:char="0064"/>
      </w:r>
      <w:r w:rsidR="002A3B4F" w:rsidRPr="003C287C">
        <w:rPr>
          <w:rFonts w:ascii="Arial" w:hAnsi="Arial" w:cs="Arial"/>
          <w:sz w:val="22"/>
          <w:szCs w:val="22"/>
        </w:rPr>
        <w:sym w:font="Arial" w:char="0065"/>
      </w:r>
      <w:r w:rsidR="002A3B4F" w:rsidRPr="003C287C">
        <w:rPr>
          <w:rFonts w:ascii="Arial" w:hAnsi="Arial" w:cs="Arial"/>
          <w:sz w:val="22"/>
          <w:szCs w:val="22"/>
        </w:rPr>
        <w:sym w:font="Arial" w:char="006E"/>
      </w:r>
      <w:r w:rsidR="002A3B4F" w:rsidRPr="003C287C">
        <w:rPr>
          <w:rFonts w:ascii="Arial" w:hAnsi="Arial" w:cs="Arial"/>
          <w:sz w:val="22"/>
          <w:szCs w:val="22"/>
        </w:rPr>
        <w:sym w:font="Arial" w:char="0074"/>
      </w:r>
      <w:r w:rsidR="002A3B4F" w:rsidRPr="003C287C">
        <w:rPr>
          <w:rFonts w:ascii="Arial" w:hAnsi="Arial" w:cs="Arial"/>
          <w:sz w:val="22"/>
          <w:szCs w:val="22"/>
        </w:rPr>
        <w:sym w:font="Arial" w:char="0079"/>
      </w:r>
      <w:r w:rsidR="002A3B4F" w:rsidRPr="003C287C">
        <w:rPr>
          <w:rFonts w:ascii="Arial" w:hAnsi="Arial" w:cs="Arial"/>
          <w:sz w:val="22"/>
          <w:szCs w:val="22"/>
        </w:rPr>
        <w:sym w:font="Arial" w:char="0066"/>
      </w:r>
      <w:r w:rsidR="002A3B4F" w:rsidRPr="003C287C">
        <w:rPr>
          <w:rFonts w:ascii="Arial" w:hAnsi="Arial" w:cs="Arial"/>
          <w:sz w:val="22"/>
          <w:szCs w:val="22"/>
        </w:rPr>
        <w:sym w:font="Arial" w:char="0069"/>
      </w:r>
      <w:r w:rsidR="002A3B4F" w:rsidRPr="003C287C">
        <w:rPr>
          <w:rFonts w:ascii="Arial" w:hAnsi="Arial" w:cs="Arial"/>
          <w:sz w:val="22"/>
          <w:szCs w:val="22"/>
        </w:rPr>
        <w:sym w:font="Arial" w:char="006B"/>
      </w:r>
      <w:r w:rsidR="002A3B4F" w:rsidRPr="003C287C">
        <w:rPr>
          <w:rFonts w:ascii="Arial" w:hAnsi="Arial" w:cs="Arial"/>
          <w:sz w:val="22"/>
          <w:szCs w:val="22"/>
        </w:rPr>
        <w:sym w:font="Arial" w:char="0061"/>
      </w:r>
      <w:r w:rsidR="002A3B4F" w:rsidRPr="003C287C">
        <w:rPr>
          <w:rFonts w:ascii="Arial" w:hAnsi="Arial" w:cs="Arial"/>
          <w:sz w:val="22"/>
          <w:szCs w:val="22"/>
        </w:rPr>
        <w:sym w:font="Arial" w:char="0063"/>
      </w:r>
      <w:r w:rsidR="002A3B4F" w:rsidRPr="003C287C">
        <w:rPr>
          <w:rFonts w:ascii="Arial" w:hAnsi="Arial" w:cs="Arial"/>
          <w:sz w:val="22"/>
          <w:szCs w:val="22"/>
        </w:rPr>
        <w:sym w:font="Arial" w:char="0079"/>
      </w:r>
      <w:r w:rsidR="002A3B4F" w:rsidRPr="003C287C">
        <w:rPr>
          <w:rFonts w:ascii="Arial" w:hAnsi="Arial" w:cs="Arial"/>
          <w:sz w:val="22"/>
          <w:szCs w:val="22"/>
        </w:rPr>
        <w:sym w:font="Arial" w:char="006A"/>
      </w:r>
      <w:r w:rsidR="002A3B4F" w:rsidRPr="003C287C">
        <w:rPr>
          <w:rFonts w:ascii="Arial" w:hAnsi="Arial" w:cs="Arial"/>
          <w:sz w:val="22"/>
          <w:szCs w:val="22"/>
        </w:rPr>
        <w:sym w:font="Arial" w:char="006E"/>
      </w:r>
      <w:r w:rsidR="002A3B4F" w:rsidRPr="003C287C">
        <w:rPr>
          <w:rFonts w:ascii="Arial" w:hAnsi="Arial" w:cs="Arial"/>
          <w:sz w:val="22"/>
          <w:szCs w:val="22"/>
        </w:rPr>
        <w:sym w:font="Arial" w:char="0065"/>
      </w:r>
      <w:r w:rsidR="002A3B4F" w:rsidRPr="003C287C">
        <w:rPr>
          <w:rFonts w:ascii="Arial" w:hAnsi="Arial" w:cs="Arial"/>
          <w:sz w:val="22"/>
          <w:szCs w:val="22"/>
        </w:rPr>
        <w:sym w:font="Arial" w:char="0020"/>
      </w:r>
      <w:r w:rsidR="002A3B4F" w:rsidRPr="003C287C">
        <w:rPr>
          <w:rFonts w:ascii="Arial" w:hAnsi="Arial" w:cs="Arial"/>
          <w:sz w:val="22"/>
          <w:szCs w:val="22"/>
        </w:rPr>
        <w:sym w:font="Arial" w:char="F0E0"/>
      </w:r>
      <w:r w:rsidR="002A3B4F" w:rsidRPr="003C287C">
        <w:rPr>
          <w:rFonts w:ascii="Arial" w:hAnsi="Arial" w:cs="Arial"/>
          <w:sz w:val="22"/>
          <w:szCs w:val="22"/>
        </w:rPr>
        <w:sym w:font="Arial" w:char="0049"/>
      </w:r>
      <w:r w:rsidR="002A3B4F" w:rsidRPr="003C287C">
        <w:rPr>
          <w:rFonts w:ascii="Arial" w:hAnsi="Arial" w:cs="Arial"/>
          <w:sz w:val="22"/>
          <w:szCs w:val="22"/>
        </w:rPr>
        <w:sym w:font="Arial" w:char="0044"/>
      </w:r>
      <w:r w:rsidR="002A3B4F" w:rsidRPr="003C287C">
        <w:rPr>
          <w:rFonts w:ascii="Arial" w:hAnsi="Arial" w:cs="Arial"/>
          <w:sz w:val="22"/>
          <w:szCs w:val="22"/>
        </w:rPr>
        <w:sym w:font="Arial" w:char="0057"/>
      </w:r>
      <w:r w:rsidR="002A3B4F" w:rsidRPr="003C287C">
        <w:rPr>
          <w:rFonts w:ascii="Arial" w:hAnsi="Arial" w:cs="Arial"/>
          <w:sz w:val="22"/>
          <w:szCs w:val="22"/>
        </w:rPr>
        <w:sym w:font="Arial" w:char="0045"/>
      </w:r>
      <w:r w:rsidR="002A3B4F" w:rsidRPr="003C287C">
        <w:rPr>
          <w:rFonts w:ascii="Arial" w:hAnsi="Arial" w:cs="Arial"/>
          <w:sz w:val="22"/>
          <w:szCs w:val="22"/>
        </w:rPr>
        <w:sym w:font="Arial" w:char="0057"/>
      </w:r>
      <w:r w:rsidR="002A3B4F" w:rsidRPr="003C287C">
        <w:rPr>
          <w:rFonts w:ascii="Arial" w:hAnsi="Arial" w:cs="Arial"/>
          <w:sz w:val="22"/>
          <w:szCs w:val="22"/>
        </w:rPr>
        <w:sym w:font="Arial" w:char="0029"/>
      </w:r>
      <w:r w:rsidR="002A3B4F" w:rsidRPr="003C287C">
        <w:rPr>
          <w:rFonts w:ascii="Arial" w:hAnsi="Arial" w:cs="Arial"/>
          <w:sz w:val="22"/>
          <w:szCs w:val="22"/>
        </w:rPr>
        <w:sym w:font="Arial" w:char="003A"/>
      </w:r>
      <w:r w:rsidR="002A3B4F" w:rsidRPr="003C287C">
        <w:rPr>
          <w:rFonts w:ascii="Arial" w:hAnsi="Arial" w:cs="Arial"/>
          <w:sz w:val="22"/>
          <w:szCs w:val="22"/>
        </w:rPr>
        <w:sym w:font="Arial" w:char="0020"/>
      </w:r>
    </w:p>
    <w:tbl>
      <w:tblPr>
        <w:tblW w:w="0" w:type="auto"/>
        <w:jc w:val="center"/>
        <w:tblCellMar>
          <w:left w:w="0" w:type="dxa"/>
          <w:right w:w="0" w:type="dxa"/>
        </w:tblCellMar>
        <w:tblLook w:val="04A0" w:firstRow="1" w:lastRow="0" w:firstColumn="1" w:lastColumn="0" w:noHBand="0" w:noVBand="1"/>
      </w:tblPr>
      <w:tblGrid>
        <w:gridCol w:w="2143"/>
        <w:gridCol w:w="2011"/>
      </w:tblGrid>
      <w:tr w:rsidR="00BB14FF" w:rsidRPr="00692B8A" w14:paraId="06622ED0" w14:textId="77777777" w:rsidTr="60DFC3AD">
        <w:trPr>
          <w:trHeight w:val="264"/>
          <w:jc w:val="center"/>
        </w:trPr>
        <w:tc>
          <w:tcPr>
            <w:tcW w:w="2143" w:type="dxa"/>
            <w:tcBorders>
              <w:top w:val="single" w:sz="8" w:space="0" w:color="auto"/>
              <w:left w:val="single" w:sz="8" w:space="0" w:color="auto"/>
              <w:bottom w:val="single" w:sz="8" w:space="0" w:color="auto"/>
              <w:right w:val="single" w:sz="8" w:space="0" w:color="auto"/>
            </w:tcBorders>
            <w:hideMark/>
          </w:tcPr>
          <w:p w14:paraId="06622ECE" w14:textId="77777777" w:rsidR="00BB14FF" w:rsidRPr="003C287C" w:rsidRDefault="00BB14FF" w:rsidP="003C287C">
            <w:pPr>
              <w:jc w:val="both"/>
              <w:rPr>
                <w:rFonts w:ascii="Arial" w:hAnsi="Arial" w:cs="Arial"/>
                <w:b/>
                <w:bCs/>
                <w:sz w:val="22"/>
                <w:szCs w:val="22"/>
              </w:rPr>
            </w:pPr>
            <w:r w:rsidRPr="003C287C">
              <w:rPr>
                <w:rFonts w:ascii="Arial" w:hAnsi="Arial" w:cs="Arial"/>
                <w:b/>
                <w:bCs/>
                <w:sz w:val="22"/>
                <w:szCs w:val="22"/>
              </w:rPr>
              <w:t xml:space="preserve">Nazwa Oddziału </w:t>
            </w:r>
            <w:proofErr w:type="spellStart"/>
            <w:r w:rsidRPr="003C287C">
              <w:rPr>
                <w:rFonts w:ascii="Arial" w:hAnsi="Arial" w:cs="Arial"/>
                <w:b/>
                <w:bCs/>
                <w:sz w:val="22"/>
                <w:szCs w:val="22"/>
              </w:rPr>
              <w:t>Upsteam</w:t>
            </w:r>
            <w:proofErr w:type="spellEnd"/>
          </w:p>
        </w:tc>
        <w:tc>
          <w:tcPr>
            <w:tcW w:w="2011"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6622ECF" w14:textId="77777777" w:rsidR="00BB14FF" w:rsidRPr="003C287C" w:rsidRDefault="00BB14FF" w:rsidP="003C287C">
            <w:pPr>
              <w:jc w:val="both"/>
              <w:rPr>
                <w:rFonts w:ascii="Arial" w:hAnsi="Arial" w:cs="Arial"/>
                <w:b/>
                <w:bCs/>
                <w:sz w:val="22"/>
                <w:szCs w:val="22"/>
              </w:rPr>
            </w:pPr>
            <w:proofErr w:type="spellStart"/>
            <w:r w:rsidRPr="003C287C">
              <w:rPr>
                <w:rFonts w:ascii="Arial" w:hAnsi="Arial" w:cs="Arial"/>
                <w:b/>
                <w:bCs/>
                <w:sz w:val="22"/>
                <w:szCs w:val="22"/>
              </w:rPr>
              <w:t>IDWew</w:t>
            </w:r>
            <w:proofErr w:type="spellEnd"/>
          </w:p>
        </w:tc>
      </w:tr>
      <w:tr w:rsidR="00BB14FF" w:rsidRPr="00692B8A" w14:paraId="06622ED3" w14:textId="77777777" w:rsidTr="60DFC3AD">
        <w:trPr>
          <w:trHeight w:val="264"/>
          <w:jc w:val="center"/>
        </w:trPr>
        <w:tc>
          <w:tcPr>
            <w:tcW w:w="2143" w:type="dxa"/>
            <w:tcBorders>
              <w:top w:val="nil"/>
              <w:left w:val="single" w:sz="8" w:space="0" w:color="auto"/>
              <w:bottom w:val="single" w:sz="8" w:space="0" w:color="auto"/>
              <w:right w:val="single" w:sz="8" w:space="0" w:color="auto"/>
            </w:tcBorders>
            <w:hideMark/>
          </w:tcPr>
          <w:p w14:paraId="06622ED1" w14:textId="77777777" w:rsidR="00BB14FF" w:rsidRPr="003C287C" w:rsidRDefault="00BB14FF" w:rsidP="003C287C">
            <w:pPr>
              <w:jc w:val="both"/>
              <w:rPr>
                <w:rFonts w:ascii="Arial" w:hAnsi="Arial" w:cs="Arial"/>
                <w:sz w:val="22"/>
                <w:szCs w:val="22"/>
              </w:rPr>
            </w:pPr>
            <w:r w:rsidRPr="003C287C">
              <w:rPr>
                <w:rFonts w:ascii="Arial" w:hAnsi="Arial" w:cs="Arial"/>
                <w:sz w:val="22"/>
                <w:szCs w:val="22"/>
              </w:rPr>
              <w:t>O/</w:t>
            </w:r>
            <w:proofErr w:type="spellStart"/>
            <w:r w:rsidRPr="003C287C">
              <w:rPr>
                <w:rFonts w:ascii="Arial" w:hAnsi="Arial" w:cs="Arial"/>
                <w:sz w:val="22"/>
                <w:szCs w:val="22"/>
              </w:rPr>
              <w:t>Upstream</w:t>
            </w:r>
            <w:proofErr w:type="spellEnd"/>
            <w:r w:rsidRPr="003C287C">
              <w:rPr>
                <w:rFonts w:ascii="Arial" w:hAnsi="Arial" w:cs="Arial"/>
                <w:sz w:val="22"/>
                <w:szCs w:val="22"/>
              </w:rPr>
              <w:t xml:space="preserve"> Polska w Sanoku</w:t>
            </w:r>
          </w:p>
        </w:tc>
        <w:tc>
          <w:tcPr>
            <w:tcW w:w="2011" w:type="dxa"/>
            <w:tcBorders>
              <w:top w:val="nil"/>
              <w:left w:val="nil"/>
              <w:bottom w:val="single" w:sz="8" w:space="0" w:color="auto"/>
              <w:right w:val="single" w:sz="8" w:space="0" w:color="auto"/>
            </w:tcBorders>
            <w:noWrap/>
            <w:tcMar>
              <w:top w:w="0" w:type="dxa"/>
              <w:left w:w="108" w:type="dxa"/>
              <w:bottom w:w="0" w:type="dxa"/>
              <w:right w:w="108" w:type="dxa"/>
            </w:tcMar>
            <w:hideMark/>
          </w:tcPr>
          <w:p w14:paraId="06622ED2" w14:textId="77777777" w:rsidR="00BB14FF" w:rsidRPr="003C287C" w:rsidRDefault="00BB14FF" w:rsidP="003C287C">
            <w:pPr>
              <w:jc w:val="both"/>
              <w:rPr>
                <w:rFonts w:ascii="Arial" w:hAnsi="Arial" w:cs="Arial"/>
                <w:sz w:val="22"/>
                <w:szCs w:val="22"/>
              </w:rPr>
            </w:pPr>
            <w:r w:rsidRPr="003C287C">
              <w:rPr>
                <w:rFonts w:ascii="Arial" w:hAnsi="Arial" w:cs="Arial"/>
                <w:sz w:val="22"/>
                <w:szCs w:val="22"/>
              </w:rPr>
              <w:t>7740001454-00132</w:t>
            </w:r>
          </w:p>
        </w:tc>
      </w:tr>
    </w:tbl>
    <w:p w14:paraId="06622ED4" w14:textId="77777777" w:rsidR="00BB14FF" w:rsidRPr="003C287C" w:rsidRDefault="00BB14FF" w:rsidP="00BB14FF">
      <w:pPr>
        <w:pStyle w:val="Akapitzlist"/>
        <w:numPr>
          <w:ilvl w:val="1"/>
          <w:numId w:val="6"/>
        </w:numPr>
        <w:tabs>
          <w:tab w:val="clear" w:pos="357"/>
          <w:tab w:val="num" w:pos="426"/>
        </w:tabs>
        <w:suppressAutoHyphens/>
        <w:ind w:left="426" w:hanging="426"/>
        <w:jc w:val="both"/>
        <w:rPr>
          <w:rFonts w:ascii="Arial" w:hAnsi="Arial" w:cs="Arial"/>
          <w:sz w:val="22"/>
          <w:szCs w:val="22"/>
        </w:rPr>
      </w:pPr>
      <w:r>
        <w:rPr>
          <w:rFonts w:ascii="Arial" w:hAnsi="Arial" w:cs="Arial"/>
          <w:color w:val="000000" w:themeColor="text1"/>
          <w:sz w:val="22"/>
          <w:szCs w:val="22"/>
        </w:rPr>
        <w:t>Wykonawca</w:t>
      </w:r>
      <w:r w:rsidRPr="003C287C">
        <w:rPr>
          <w:rFonts w:ascii="Arial" w:hAnsi="Arial" w:cs="Arial"/>
          <w:color w:val="000000" w:themeColor="text1"/>
          <w:sz w:val="22"/>
          <w:szCs w:val="22"/>
        </w:rPr>
        <w:t xml:space="preserve"> oświadcza i zobowiązuje się do realizacji zobowiązań wynikających z Klauzul podatkowych ORLEN S.A., których treść stanowi </w:t>
      </w:r>
      <w:r w:rsidRPr="003C287C">
        <w:rPr>
          <w:rFonts w:ascii="Arial" w:hAnsi="Arial" w:cs="Arial"/>
          <w:b/>
          <w:bCs/>
          <w:color w:val="000000" w:themeColor="text1"/>
          <w:sz w:val="22"/>
          <w:szCs w:val="22"/>
        </w:rPr>
        <w:t>Załącznik nr 1</w:t>
      </w:r>
      <w:r w:rsidR="77DE49C5" w:rsidRPr="003C287C">
        <w:rPr>
          <w:rFonts w:ascii="Arial" w:hAnsi="Arial" w:cs="Arial"/>
          <w:b/>
          <w:bCs/>
          <w:color w:val="000000" w:themeColor="text1"/>
          <w:sz w:val="22"/>
          <w:szCs w:val="22"/>
        </w:rPr>
        <w:t>1</w:t>
      </w:r>
      <w:r w:rsidRPr="003C287C">
        <w:rPr>
          <w:rFonts w:ascii="Arial" w:hAnsi="Arial" w:cs="Arial"/>
          <w:color w:val="000000" w:themeColor="text1"/>
          <w:sz w:val="22"/>
          <w:szCs w:val="22"/>
        </w:rPr>
        <w:t xml:space="preserve"> do Umowy. </w:t>
      </w:r>
    </w:p>
    <w:p w14:paraId="06622ED5" w14:textId="77777777" w:rsidR="00BB14FF" w:rsidRPr="003C287C" w:rsidRDefault="00BB14FF" w:rsidP="00BB14FF">
      <w:pPr>
        <w:tabs>
          <w:tab w:val="num" w:pos="426"/>
        </w:tabs>
        <w:ind w:left="426" w:hanging="426"/>
        <w:jc w:val="both"/>
        <w:rPr>
          <w:rFonts w:ascii="Arial" w:hAnsi="Arial" w:cs="Arial"/>
          <w:sz w:val="22"/>
          <w:szCs w:val="22"/>
        </w:rPr>
      </w:pPr>
      <w:r w:rsidRPr="00692B8A">
        <w:rPr>
          <w:rFonts w:ascii="Arial" w:hAnsi="Arial" w:cs="Arial"/>
          <w:sz w:val="22"/>
          <w:szCs w:val="22"/>
        </w:rPr>
        <w:t>25.</w:t>
      </w:r>
      <w:r w:rsidRPr="00692B8A">
        <w:rPr>
          <w:rFonts w:ascii="Arial" w:hAnsi="Arial" w:cs="Arial"/>
          <w:sz w:val="22"/>
          <w:szCs w:val="22"/>
        </w:rPr>
        <w:tab/>
      </w:r>
      <w:r w:rsidRPr="003C287C">
        <w:rPr>
          <w:rFonts w:ascii="Arial" w:hAnsi="Arial" w:cs="Arial"/>
          <w:i/>
          <w:iCs/>
          <w:sz w:val="22"/>
          <w:szCs w:val="22"/>
        </w:rPr>
        <w:t>W przypadku, gdy Wykonawca jest podmiot z GK Zamawiającego oraz gdy zaistnieje dla przedmiotowej Umowy obowiązek sporządzenia dokumentacji cen transferowych lub uwzględnia jej w formularzu (TPR-C) Informacja o Cenach Transferowych, o których mowa w Rozdziale 1a ustawy CIT, Sprzedający zobowiązuje się na pisemne wezwanie Zamawiającego do niezwłocznego przekazania danych niezbędnych do wypełnienia przez Zamawiającego powyższych obowiązków (ust. 2</w:t>
      </w:r>
      <w:r>
        <w:rPr>
          <w:rFonts w:ascii="Arial" w:hAnsi="Arial" w:cs="Arial"/>
          <w:i/>
          <w:iCs/>
          <w:sz w:val="22"/>
          <w:szCs w:val="22"/>
        </w:rPr>
        <w:t>5</w:t>
      </w:r>
      <w:r w:rsidRPr="003C287C">
        <w:rPr>
          <w:rFonts w:ascii="Arial" w:hAnsi="Arial" w:cs="Arial"/>
          <w:i/>
          <w:iCs/>
          <w:sz w:val="22"/>
          <w:szCs w:val="22"/>
        </w:rPr>
        <w:t xml:space="preserve"> powyżej dotyczy wyłącznie sytuacji, gdy Wykonawcą jest podmiot z GK Zamawiającego</w:t>
      </w:r>
      <w:r>
        <w:rPr>
          <w:rFonts w:ascii="Arial" w:hAnsi="Arial" w:cs="Arial"/>
          <w:i/>
          <w:iCs/>
          <w:sz w:val="22"/>
          <w:szCs w:val="22"/>
        </w:rPr>
        <w:t>)</w:t>
      </w:r>
      <w:r w:rsidRPr="003C287C">
        <w:rPr>
          <w:rFonts w:ascii="Arial" w:hAnsi="Arial" w:cs="Arial"/>
          <w:i/>
          <w:iCs/>
          <w:sz w:val="22"/>
          <w:szCs w:val="22"/>
        </w:rPr>
        <w:t>.</w:t>
      </w:r>
    </w:p>
    <w:p w14:paraId="06622ED6" w14:textId="77777777" w:rsidR="00BB14FF" w:rsidRPr="007479A8" w:rsidRDefault="00BB14FF" w:rsidP="00BB14FF">
      <w:pPr>
        <w:pStyle w:val="Tekstpodstawowy3"/>
        <w:ind w:left="567" w:hanging="567"/>
        <w:rPr>
          <w:rFonts w:ascii="Arial" w:hAnsi="Arial" w:cs="Arial"/>
          <w:sz w:val="22"/>
          <w:szCs w:val="22"/>
          <w:lang w:val="pl-PL"/>
        </w:rPr>
      </w:pPr>
    </w:p>
    <w:p w14:paraId="06622ED7" w14:textId="77777777" w:rsidR="00BB14FF" w:rsidRPr="003C287C" w:rsidRDefault="00BB14FF" w:rsidP="00BB14FF">
      <w:pPr>
        <w:spacing w:after="160"/>
        <w:jc w:val="both"/>
        <w:rPr>
          <w:rFonts w:ascii="Arial" w:eastAsia="Calibri" w:hAnsi="Arial" w:cs="Arial"/>
          <w:sz w:val="22"/>
          <w:szCs w:val="22"/>
        </w:rPr>
      </w:pPr>
      <w:r w:rsidRPr="4CDA007E">
        <w:rPr>
          <w:rFonts w:ascii="Arial" w:hAnsi="Arial" w:cs="Arial"/>
          <w:i/>
          <w:iCs/>
          <w:sz w:val="22"/>
          <w:szCs w:val="22"/>
          <w:lang w:eastAsia="x-none"/>
        </w:rPr>
        <w:t xml:space="preserve">Wariant 2: dotyczy pomiotów z GK który jako jedyny bierze udział w postępowaniu. Zapisy do uzgodnienia w toku negocjacji </w:t>
      </w:r>
      <w:r w:rsidRPr="4CDA007E">
        <w:rPr>
          <w:rFonts w:ascii="Arial" w:eastAsia="Calibri" w:hAnsi="Arial" w:cs="Arial"/>
          <w:i/>
          <w:iCs/>
          <w:sz w:val="22"/>
          <w:szCs w:val="22"/>
        </w:rPr>
        <w:t>pkt 2.2. lit. b) SWZ.</w:t>
      </w:r>
    </w:p>
    <w:p w14:paraId="06622ED8" w14:textId="77777777" w:rsidR="00BB14FF" w:rsidRPr="007479A8" w:rsidRDefault="00BB14FF" w:rsidP="00BB14FF">
      <w:pPr>
        <w:overflowPunct w:val="0"/>
        <w:autoSpaceDE w:val="0"/>
        <w:autoSpaceDN w:val="0"/>
        <w:adjustRightInd w:val="0"/>
        <w:jc w:val="both"/>
        <w:textAlignment w:val="baseline"/>
        <w:rPr>
          <w:rFonts w:ascii="Arial" w:hAnsi="Arial" w:cs="Arial"/>
          <w:sz w:val="22"/>
          <w:szCs w:val="22"/>
        </w:rPr>
      </w:pPr>
    </w:p>
    <w:p w14:paraId="06622ED9" w14:textId="77777777" w:rsidR="00BB14FF" w:rsidRPr="007479A8" w:rsidRDefault="00BB14FF" w:rsidP="00BB14FF">
      <w:pPr>
        <w:pStyle w:val="Tekstpodstawowy3"/>
        <w:ind w:left="567" w:hanging="567"/>
        <w:rPr>
          <w:rFonts w:ascii="Arial" w:hAnsi="Arial" w:cs="Arial"/>
          <w:sz w:val="22"/>
          <w:szCs w:val="22"/>
          <w:lang w:val="pl-PL"/>
        </w:rPr>
      </w:pPr>
    </w:p>
    <w:p w14:paraId="06622EDA" w14:textId="77777777" w:rsidR="00BB14FF" w:rsidRDefault="00BB14FF" w:rsidP="00BB14FF">
      <w:pPr>
        <w:keepNext/>
        <w:overflowPunct w:val="0"/>
        <w:autoSpaceDE w:val="0"/>
        <w:autoSpaceDN w:val="0"/>
        <w:adjustRightInd w:val="0"/>
        <w:ind w:left="357"/>
        <w:jc w:val="center"/>
        <w:textAlignment w:val="baseline"/>
        <w:outlineLvl w:val="0"/>
        <w:rPr>
          <w:rFonts w:ascii="Arial" w:hAnsi="Arial" w:cs="Arial"/>
          <w:b/>
          <w:bCs/>
          <w:sz w:val="22"/>
          <w:szCs w:val="22"/>
        </w:rPr>
      </w:pPr>
      <w:r w:rsidRPr="007479A8">
        <w:rPr>
          <w:rFonts w:ascii="Arial" w:hAnsi="Arial" w:cs="Arial"/>
          <w:b/>
          <w:bCs/>
          <w:sz w:val="22"/>
          <w:szCs w:val="22"/>
        </w:rPr>
        <w:t>§ 7. Odbiory</w:t>
      </w:r>
    </w:p>
    <w:p w14:paraId="06622EDB" w14:textId="77777777" w:rsidR="00BB14FF" w:rsidRPr="007479A8" w:rsidRDefault="00BB14FF" w:rsidP="00BB14FF">
      <w:pPr>
        <w:keepNext/>
        <w:overflowPunct w:val="0"/>
        <w:autoSpaceDE w:val="0"/>
        <w:autoSpaceDN w:val="0"/>
        <w:adjustRightInd w:val="0"/>
        <w:ind w:left="357"/>
        <w:jc w:val="center"/>
        <w:textAlignment w:val="baseline"/>
        <w:outlineLvl w:val="0"/>
        <w:rPr>
          <w:rFonts w:ascii="Arial" w:hAnsi="Arial" w:cs="Arial"/>
          <w:sz w:val="22"/>
          <w:szCs w:val="22"/>
        </w:rPr>
      </w:pPr>
    </w:p>
    <w:p w14:paraId="06622EDC" w14:textId="77777777" w:rsidR="00BB14FF" w:rsidRPr="00640244" w:rsidRDefault="00BB14FF" w:rsidP="00BB14FF">
      <w:pPr>
        <w:pStyle w:val="Akapitzlist"/>
        <w:keepNext/>
        <w:numPr>
          <w:ilvl w:val="0"/>
          <w:numId w:val="9"/>
        </w:numPr>
        <w:tabs>
          <w:tab w:val="clear" w:pos="357"/>
          <w:tab w:val="num" w:pos="709"/>
        </w:tabs>
        <w:overflowPunct w:val="0"/>
        <w:autoSpaceDE w:val="0"/>
        <w:autoSpaceDN w:val="0"/>
        <w:adjustRightInd w:val="0"/>
        <w:ind w:left="567" w:hanging="567"/>
        <w:jc w:val="both"/>
        <w:textAlignment w:val="baseline"/>
        <w:outlineLvl w:val="0"/>
        <w:rPr>
          <w:rFonts w:ascii="Arial" w:hAnsi="Arial" w:cs="Arial"/>
          <w:sz w:val="22"/>
          <w:szCs w:val="22"/>
        </w:rPr>
      </w:pPr>
      <w:r w:rsidRPr="00640244">
        <w:rPr>
          <w:rFonts w:ascii="Arial" w:hAnsi="Arial" w:cs="Arial"/>
          <w:color w:val="000000" w:themeColor="text1"/>
          <w:sz w:val="22"/>
          <w:szCs w:val="22"/>
        </w:rPr>
        <w:t>Odbiór końcowy Przedmiotu Umowy będzie potwierdzony podpisanym przez upoważnionych przedstawicieli obydwu Stron Protokołem Odbioru Końcowego</w:t>
      </w:r>
      <w:r w:rsidRPr="00640244">
        <w:rPr>
          <w:rFonts w:ascii="Arial" w:hAnsi="Arial" w:cs="Arial"/>
          <w:sz w:val="22"/>
          <w:szCs w:val="22"/>
        </w:rPr>
        <w:t xml:space="preserve"> (wzór protokołu odbioru końcowego stanowi </w:t>
      </w:r>
      <w:r w:rsidRPr="00640244">
        <w:rPr>
          <w:rFonts w:ascii="Arial" w:hAnsi="Arial" w:cs="Arial"/>
          <w:b/>
          <w:bCs/>
          <w:sz w:val="22"/>
          <w:szCs w:val="22"/>
        </w:rPr>
        <w:t xml:space="preserve">załącznik nr </w:t>
      </w:r>
      <w:r w:rsidR="002A3B4F">
        <w:rPr>
          <w:rFonts w:ascii="Arial" w:hAnsi="Arial" w:cs="Arial"/>
          <w:b/>
          <w:bCs/>
          <w:sz w:val="22"/>
          <w:szCs w:val="22"/>
        </w:rPr>
        <w:t>1</w:t>
      </w:r>
      <w:r w:rsidR="38643B17">
        <w:rPr>
          <w:rFonts w:ascii="Arial" w:hAnsi="Arial" w:cs="Arial"/>
          <w:b/>
          <w:bCs/>
          <w:sz w:val="22"/>
          <w:szCs w:val="22"/>
        </w:rPr>
        <w:t>0</w:t>
      </w:r>
      <w:r>
        <w:rPr>
          <w:rFonts w:ascii="Arial" w:hAnsi="Arial" w:cs="Arial"/>
          <w:b/>
          <w:bCs/>
          <w:sz w:val="22"/>
          <w:szCs w:val="22"/>
        </w:rPr>
        <w:t xml:space="preserve"> </w:t>
      </w:r>
      <w:r w:rsidRPr="00640244">
        <w:rPr>
          <w:rFonts w:ascii="Arial" w:hAnsi="Arial" w:cs="Arial"/>
          <w:b/>
          <w:bCs/>
          <w:sz w:val="22"/>
          <w:szCs w:val="22"/>
        </w:rPr>
        <w:t>do Umowy</w:t>
      </w:r>
      <w:r w:rsidRPr="00640244">
        <w:rPr>
          <w:rFonts w:ascii="Arial" w:hAnsi="Arial" w:cs="Arial"/>
          <w:sz w:val="22"/>
          <w:szCs w:val="22"/>
        </w:rPr>
        <w:t>).</w:t>
      </w:r>
    </w:p>
    <w:p w14:paraId="06622EDD" w14:textId="77777777" w:rsidR="00BB14FF" w:rsidRPr="007479A8" w:rsidRDefault="00BB14FF" w:rsidP="00BB14FF">
      <w:pPr>
        <w:keepNext/>
        <w:numPr>
          <w:ilvl w:val="0"/>
          <w:numId w:val="9"/>
        </w:numPr>
        <w:tabs>
          <w:tab w:val="clear" w:pos="357"/>
        </w:tabs>
        <w:overflowPunct w:val="0"/>
        <w:autoSpaceDE w:val="0"/>
        <w:autoSpaceDN w:val="0"/>
        <w:adjustRightInd w:val="0"/>
        <w:ind w:left="567" w:hanging="567"/>
        <w:jc w:val="both"/>
        <w:textAlignment w:val="baseline"/>
        <w:outlineLvl w:val="0"/>
        <w:rPr>
          <w:rFonts w:ascii="Arial" w:hAnsi="Arial" w:cs="Arial"/>
          <w:sz w:val="22"/>
          <w:szCs w:val="22"/>
        </w:rPr>
      </w:pPr>
      <w:r w:rsidRPr="007479A8">
        <w:rPr>
          <w:rFonts w:ascii="Arial" w:hAnsi="Arial" w:cs="Arial"/>
          <w:sz w:val="22"/>
          <w:szCs w:val="22"/>
        </w:rPr>
        <w:t>Strony postanawiają, że protokół Odbioru Końcowego zostanie sporządzony w formie pisemnej pod rygorem nieważności i będzie zawierał wszelkie ustalenia dokonane w toku Odbioru</w:t>
      </w:r>
      <w:r>
        <w:rPr>
          <w:rFonts w:ascii="Arial" w:hAnsi="Arial" w:cs="Arial"/>
          <w:sz w:val="22"/>
          <w:szCs w:val="22"/>
        </w:rPr>
        <w:t xml:space="preserve"> </w:t>
      </w:r>
      <w:r w:rsidRPr="007479A8">
        <w:rPr>
          <w:rFonts w:ascii="Arial" w:hAnsi="Arial" w:cs="Arial"/>
          <w:sz w:val="22"/>
          <w:szCs w:val="22"/>
        </w:rPr>
        <w:t xml:space="preserve">końcowego, w tym ewentualne zobowiązanie Wykonawcy do niezwłocznego </w:t>
      </w:r>
      <w:r w:rsidRPr="007479A8">
        <w:rPr>
          <w:rFonts w:ascii="Arial" w:hAnsi="Arial" w:cs="Arial"/>
          <w:sz w:val="22"/>
          <w:szCs w:val="22"/>
        </w:rPr>
        <w:lastRenderedPageBreak/>
        <w:t xml:space="preserve">zawiadomienia Zamawiającego o usunięciu wad w celu wyznaczenia nowego terminu Odbioru końcowego. </w:t>
      </w:r>
    </w:p>
    <w:p w14:paraId="06622EDE" w14:textId="77777777" w:rsidR="00BB14FF" w:rsidRPr="007479A8" w:rsidRDefault="00BB14FF" w:rsidP="00BB14FF">
      <w:pPr>
        <w:keepNext/>
        <w:numPr>
          <w:ilvl w:val="0"/>
          <w:numId w:val="9"/>
        </w:numPr>
        <w:tabs>
          <w:tab w:val="clear" w:pos="357"/>
        </w:tabs>
        <w:overflowPunct w:val="0"/>
        <w:autoSpaceDE w:val="0"/>
        <w:autoSpaceDN w:val="0"/>
        <w:adjustRightInd w:val="0"/>
        <w:ind w:left="567" w:hanging="567"/>
        <w:jc w:val="both"/>
        <w:textAlignment w:val="baseline"/>
        <w:outlineLvl w:val="0"/>
        <w:rPr>
          <w:rFonts w:ascii="Arial" w:hAnsi="Arial" w:cs="Arial"/>
          <w:sz w:val="22"/>
          <w:szCs w:val="22"/>
        </w:rPr>
      </w:pPr>
      <w:r w:rsidRPr="007479A8">
        <w:rPr>
          <w:rFonts w:ascii="Arial" w:hAnsi="Arial" w:cs="Arial"/>
          <w:sz w:val="22"/>
          <w:szCs w:val="22"/>
        </w:rPr>
        <w:t>Za wady istotne Strony uznają wady przedmiotu umowy polegające na niezgodności wykonanych robót z dokumentacją wymienioną w § 1 ust. 1 Umowy, które umożliwiają korzystanie z przedmiotu umowy zgodnie z jego przeznaczeniem.</w:t>
      </w:r>
    </w:p>
    <w:p w14:paraId="06622EDF" w14:textId="77777777" w:rsidR="00BB14FF" w:rsidRPr="007479A8" w:rsidRDefault="00BB14FF" w:rsidP="00BB14FF">
      <w:pPr>
        <w:keepNext/>
        <w:numPr>
          <w:ilvl w:val="0"/>
          <w:numId w:val="9"/>
        </w:numPr>
        <w:tabs>
          <w:tab w:val="clear" w:pos="357"/>
        </w:tabs>
        <w:overflowPunct w:val="0"/>
        <w:autoSpaceDE w:val="0"/>
        <w:autoSpaceDN w:val="0"/>
        <w:adjustRightInd w:val="0"/>
        <w:ind w:left="567" w:hanging="567"/>
        <w:jc w:val="both"/>
        <w:textAlignment w:val="baseline"/>
        <w:outlineLvl w:val="0"/>
        <w:rPr>
          <w:rFonts w:ascii="Arial" w:hAnsi="Arial" w:cs="Arial"/>
          <w:sz w:val="22"/>
          <w:szCs w:val="22"/>
        </w:rPr>
      </w:pPr>
      <w:r w:rsidRPr="007479A8">
        <w:rPr>
          <w:rFonts w:ascii="Arial" w:hAnsi="Arial" w:cs="Arial"/>
          <w:sz w:val="22"/>
          <w:szCs w:val="22"/>
        </w:rPr>
        <w:t xml:space="preserve">Za wady nieistotne strony uznają </w:t>
      </w:r>
      <w:proofErr w:type="gramStart"/>
      <w:r w:rsidRPr="007479A8">
        <w:rPr>
          <w:rFonts w:ascii="Arial" w:hAnsi="Arial" w:cs="Arial"/>
          <w:sz w:val="22"/>
          <w:szCs w:val="22"/>
        </w:rPr>
        <w:t>usterki</w:t>
      </w:r>
      <w:proofErr w:type="gramEnd"/>
      <w:r w:rsidRPr="007479A8">
        <w:rPr>
          <w:rFonts w:ascii="Arial" w:hAnsi="Arial" w:cs="Arial"/>
          <w:sz w:val="22"/>
          <w:szCs w:val="22"/>
        </w:rPr>
        <w:t xml:space="preserve"> które od strony technicznej i użytkowej nie stanowią przeszkody w użytkowaniu przedmiotu umowy zgodnie z jego przeznaczeniem.</w:t>
      </w:r>
    </w:p>
    <w:p w14:paraId="06622EE0" w14:textId="77777777" w:rsidR="00BB14FF" w:rsidRPr="007479A8" w:rsidRDefault="00BB14FF" w:rsidP="00BB14FF">
      <w:pPr>
        <w:keepNext/>
        <w:numPr>
          <w:ilvl w:val="0"/>
          <w:numId w:val="9"/>
        </w:numPr>
        <w:tabs>
          <w:tab w:val="clear" w:pos="357"/>
        </w:tabs>
        <w:overflowPunct w:val="0"/>
        <w:autoSpaceDE w:val="0"/>
        <w:autoSpaceDN w:val="0"/>
        <w:adjustRightInd w:val="0"/>
        <w:ind w:left="567" w:hanging="567"/>
        <w:jc w:val="both"/>
        <w:textAlignment w:val="baseline"/>
        <w:outlineLvl w:val="0"/>
        <w:rPr>
          <w:rFonts w:ascii="Arial" w:hAnsi="Arial" w:cs="Arial"/>
          <w:sz w:val="22"/>
          <w:szCs w:val="22"/>
        </w:rPr>
      </w:pPr>
      <w:r w:rsidRPr="007479A8">
        <w:rPr>
          <w:rFonts w:ascii="Arial" w:hAnsi="Arial" w:cs="Arial"/>
          <w:sz w:val="22"/>
          <w:szCs w:val="22"/>
        </w:rPr>
        <w:t>Dokonanie przez Zamawiającego Odbioru końcowego nie uchyla w jakimkolwiek zakresie odpowiedzialności Wykonawcy za należyte wykonanie Umowy, w tym w szczególności za wszelkie wady ujawnione po dokonaniu Odbioru.</w:t>
      </w:r>
    </w:p>
    <w:p w14:paraId="06622EE1" w14:textId="77777777" w:rsidR="00BB14FF" w:rsidRPr="007479A8" w:rsidRDefault="00BB14FF" w:rsidP="00BB14FF">
      <w:pPr>
        <w:numPr>
          <w:ilvl w:val="0"/>
          <w:numId w:val="9"/>
        </w:numPr>
        <w:tabs>
          <w:tab w:val="clear" w:pos="357"/>
        </w:tabs>
        <w:overflowPunct w:val="0"/>
        <w:autoSpaceDE w:val="0"/>
        <w:autoSpaceDN w:val="0"/>
        <w:adjustRightInd w:val="0"/>
        <w:ind w:left="567" w:hanging="567"/>
        <w:jc w:val="both"/>
        <w:textAlignment w:val="baseline"/>
        <w:rPr>
          <w:rFonts w:ascii="Arial" w:hAnsi="Arial" w:cs="Arial"/>
          <w:sz w:val="22"/>
          <w:szCs w:val="22"/>
        </w:rPr>
      </w:pPr>
      <w:r w:rsidRPr="007479A8">
        <w:rPr>
          <w:rFonts w:ascii="Arial" w:hAnsi="Arial" w:cs="Arial"/>
          <w:b/>
          <w:bCs/>
          <w:sz w:val="22"/>
          <w:szCs w:val="22"/>
        </w:rPr>
        <w:t xml:space="preserve">Wykonawca zgłosi Zamawiającemu gotowość do Odbioru końcowego Robót na </w:t>
      </w:r>
      <w:proofErr w:type="gramStart"/>
      <w:r w:rsidRPr="007479A8">
        <w:rPr>
          <w:rFonts w:ascii="Arial" w:hAnsi="Arial" w:cs="Arial"/>
          <w:b/>
          <w:bCs/>
          <w:sz w:val="22"/>
          <w:szCs w:val="22"/>
        </w:rPr>
        <w:t>piśmie,</w:t>
      </w:r>
      <w:proofErr w:type="gramEnd"/>
      <w:r w:rsidRPr="007479A8">
        <w:rPr>
          <w:rFonts w:ascii="Arial" w:hAnsi="Arial" w:cs="Arial"/>
          <w:b/>
          <w:bCs/>
          <w:sz w:val="22"/>
          <w:szCs w:val="22"/>
        </w:rPr>
        <w:t xml:space="preserve"> lub pocztą elektroniczną.</w:t>
      </w:r>
    </w:p>
    <w:p w14:paraId="06622EE2" w14:textId="77777777" w:rsidR="00BB14FF" w:rsidRPr="007479A8" w:rsidRDefault="00BB14FF" w:rsidP="00BB14FF">
      <w:pPr>
        <w:numPr>
          <w:ilvl w:val="0"/>
          <w:numId w:val="9"/>
        </w:numPr>
        <w:tabs>
          <w:tab w:val="clear" w:pos="357"/>
        </w:tabs>
        <w:ind w:left="567" w:hanging="567"/>
        <w:jc w:val="both"/>
        <w:rPr>
          <w:rFonts w:ascii="Arial" w:hAnsi="Arial" w:cs="Arial"/>
          <w:sz w:val="22"/>
          <w:szCs w:val="22"/>
        </w:rPr>
      </w:pPr>
      <w:r w:rsidRPr="007479A8">
        <w:rPr>
          <w:rFonts w:ascii="Arial" w:hAnsi="Arial" w:cs="Arial"/>
          <w:sz w:val="22"/>
          <w:szCs w:val="22"/>
        </w:rPr>
        <w:t xml:space="preserve">Do obowiązków Wykonawcy należy skompletowanie i przedstawienie Zamawiającemu, najpóźniej na 5 dni roboczych przed rozpoczęciem czynności odbioru, wszelkich dokumentów, potwierdzających prawidłowość wykonania Przedmiotu Umowy, a </w:t>
      </w:r>
      <w:r w:rsidRPr="007479A8">
        <w:rPr>
          <w:rFonts w:ascii="Arial" w:hAnsi="Arial" w:cs="Arial"/>
          <w:spacing w:val="-2"/>
          <w:sz w:val="22"/>
          <w:szCs w:val="22"/>
        </w:rPr>
        <w:t xml:space="preserve">w tym zaświadczeń właściwych jednostek i organów, świadectwa techniczne i dokumenty gwarancyjne jak również wszelkie niezbędne dokumenty. </w:t>
      </w:r>
      <w:r w:rsidRPr="007479A8">
        <w:rPr>
          <w:rFonts w:ascii="Arial" w:hAnsi="Arial" w:cs="Arial"/>
          <w:spacing w:val="-2"/>
          <w:sz w:val="22"/>
          <w:szCs w:val="22"/>
          <w:lang w:val="x-none" w:eastAsia="x-none"/>
        </w:rPr>
        <w:t>Nie przedstawienie w/w dokumentów stanowi podstawę do odmowy Zamawiającego dokonania odbioru do czasu skompletowania żądanych dokumentów.</w:t>
      </w:r>
    </w:p>
    <w:p w14:paraId="06622EE3" w14:textId="77777777" w:rsidR="00BB14FF" w:rsidRPr="007479A8" w:rsidRDefault="00BB14FF" w:rsidP="00BB14FF">
      <w:pPr>
        <w:numPr>
          <w:ilvl w:val="0"/>
          <w:numId w:val="9"/>
        </w:numPr>
        <w:tabs>
          <w:tab w:val="clear" w:pos="357"/>
        </w:tabs>
        <w:ind w:left="567" w:hanging="567"/>
        <w:jc w:val="both"/>
        <w:rPr>
          <w:rFonts w:ascii="Arial" w:hAnsi="Arial" w:cs="Arial"/>
          <w:sz w:val="22"/>
          <w:szCs w:val="22"/>
        </w:rPr>
      </w:pPr>
      <w:r w:rsidRPr="007479A8">
        <w:rPr>
          <w:rFonts w:ascii="Arial" w:hAnsi="Arial" w:cs="Arial"/>
          <w:sz w:val="22"/>
          <w:szCs w:val="22"/>
        </w:rPr>
        <w:t xml:space="preserve">Zamawiający może odmówić dokonania Odbioru w każdym przypadku niezgodności wykonanych Robót z przedmiotem Umowy czy też braków w wymaganych dokumentach, w szczególności w przypadku, gdy został on wykonany </w:t>
      </w:r>
      <w:r w:rsidRPr="007479A8">
        <w:rPr>
          <w:rFonts w:ascii="Arial" w:hAnsi="Arial" w:cs="Arial"/>
          <w:b/>
          <w:bCs/>
          <w:sz w:val="22"/>
          <w:szCs w:val="22"/>
        </w:rPr>
        <w:t>niezgodnie</w:t>
      </w:r>
      <w:r w:rsidRPr="007479A8">
        <w:rPr>
          <w:rFonts w:ascii="Arial" w:hAnsi="Arial" w:cs="Arial"/>
          <w:sz w:val="22"/>
          <w:szCs w:val="22"/>
        </w:rPr>
        <w:t>, z Dokumentacją Przetargową w tym przede wszystkim Opisem Przedmiotu Zamówienia, Ofertą Wykonawcy oraz Kosztorysem Ofertowym, Wymaganiami Prawnymi lub zasadami wiedzy i sztuki budowlanej, a także w przypadku występowania wszelkich wad istotnych, tak prawnych jak i fizycznych, a także występowania dużej ilości wad nieistotnych, które z uwagi na liczbę uniemożliwiają lub istotnie utrudniają korzystanie z przedmiotu Umowy zgodnie z przeznaczeniem, w tym narażają Zamawiającego na ryzyka wynikające z korzystania z przedmiotu Umowy wynikające z dużej liczby wad nieistotnych.</w:t>
      </w:r>
    </w:p>
    <w:p w14:paraId="06622EE4" w14:textId="77777777" w:rsidR="00BB14FF" w:rsidRPr="007479A8" w:rsidRDefault="00BB14FF" w:rsidP="00BB14FF">
      <w:pPr>
        <w:numPr>
          <w:ilvl w:val="0"/>
          <w:numId w:val="9"/>
        </w:numPr>
        <w:tabs>
          <w:tab w:val="clear" w:pos="357"/>
        </w:tabs>
        <w:ind w:left="567" w:hanging="567"/>
        <w:jc w:val="both"/>
        <w:rPr>
          <w:rFonts w:ascii="Arial" w:hAnsi="Arial" w:cs="Arial"/>
          <w:sz w:val="22"/>
          <w:szCs w:val="22"/>
        </w:rPr>
      </w:pPr>
      <w:r w:rsidRPr="007479A8">
        <w:rPr>
          <w:rFonts w:ascii="Arial" w:hAnsi="Arial" w:cs="Arial"/>
          <w:sz w:val="22"/>
          <w:szCs w:val="22"/>
        </w:rPr>
        <w:t xml:space="preserve">Bez uszczerbku dla uprawnień opisanych w ust. </w:t>
      </w:r>
      <w:r>
        <w:rPr>
          <w:rFonts w:ascii="Arial" w:hAnsi="Arial" w:cs="Arial"/>
          <w:sz w:val="22"/>
          <w:szCs w:val="22"/>
        </w:rPr>
        <w:t>8</w:t>
      </w:r>
      <w:r w:rsidRPr="007479A8">
        <w:rPr>
          <w:rFonts w:ascii="Arial" w:hAnsi="Arial" w:cs="Arial"/>
          <w:sz w:val="22"/>
          <w:szCs w:val="22"/>
        </w:rPr>
        <w:t>, jeżeli w toku czynności odbioru zostaną stwierdzone usterki lub wady wykonanych robót, to Zamawiającemu przysługują następujące uprawnienia:</w:t>
      </w:r>
    </w:p>
    <w:p w14:paraId="06622EE5" w14:textId="77777777" w:rsidR="00BB14FF" w:rsidRPr="007479A8" w:rsidRDefault="00BB14FF" w:rsidP="00BB14FF">
      <w:pPr>
        <w:numPr>
          <w:ilvl w:val="1"/>
          <w:numId w:val="7"/>
        </w:numPr>
        <w:tabs>
          <w:tab w:val="num" w:pos="993"/>
        </w:tabs>
        <w:ind w:left="993" w:hanging="426"/>
        <w:jc w:val="both"/>
        <w:rPr>
          <w:rFonts w:ascii="Arial" w:hAnsi="Arial" w:cs="Arial"/>
          <w:sz w:val="22"/>
          <w:szCs w:val="22"/>
        </w:rPr>
      </w:pPr>
      <w:r w:rsidRPr="007479A8">
        <w:rPr>
          <w:rFonts w:ascii="Arial" w:hAnsi="Arial" w:cs="Arial"/>
          <w:sz w:val="22"/>
          <w:szCs w:val="22"/>
        </w:rPr>
        <w:t>jeżeli usterki lub wady są istotne i nadają się do usunięcia, może on odmówić odbioru robót do czasu usunięcia wad; tak samo może postąpić w przypadku dużej ilości wad nieistotnych - w przypadku nie wykonania powyższego w wyznaczonym przez Zamawiającego terminie, technicznie i organizacyjnie uzasadnionym, nie dłuższym niż 14 dni, Zamawiający według swojego wyboru może wykonać je we własnym zakresie lub powierzyć ich usunięcie osobie trzeciej, na ryzyko Wykonawcy, a kosztami obciążyć Wykonawcę bądź odpowiednio obniżyć Wynagrodzenie należne Wykonawcy bądź odstąpić od Umowy w całości lub w części;</w:t>
      </w:r>
    </w:p>
    <w:p w14:paraId="06622EE6" w14:textId="77777777" w:rsidR="00BB14FF" w:rsidRPr="007479A8" w:rsidRDefault="00BB14FF" w:rsidP="00BB14FF">
      <w:pPr>
        <w:numPr>
          <w:ilvl w:val="1"/>
          <w:numId w:val="7"/>
        </w:numPr>
        <w:tabs>
          <w:tab w:val="num" w:pos="993"/>
        </w:tabs>
        <w:ind w:left="993" w:hanging="426"/>
        <w:jc w:val="both"/>
        <w:rPr>
          <w:rFonts w:ascii="Arial" w:hAnsi="Arial" w:cs="Arial"/>
          <w:sz w:val="22"/>
          <w:szCs w:val="22"/>
        </w:rPr>
      </w:pPr>
      <w:r w:rsidRPr="007479A8">
        <w:rPr>
          <w:rFonts w:ascii="Arial" w:hAnsi="Arial" w:cs="Arial"/>
          <w:sz w:val="22"/>
          <w:szCs w:val="22"/>
        </w:rPr>
        <w:t>jeżeli usterki lub wady nie nadają się do usunięcia, to:</w:t>
      </w:r>
    </w:p>
    <w:p w14:paraId="06622EE7" w14:textId="77777777" w:rsidR="00BB14FF" w:rsidRPr="007479A8" w:rsidRDefault="00BB14FF" w:rsidP="00BB14FF">
      <w:pPr>
        <w:tabs>
          <w:tab w:val="num" w:pos="1418"/>
        </w:tabs>
        <w:ind w:left="1418" w:hanging="426"/>
        <w:jc w:val="both"/>
        <w:rPr>
          <w:rFonts w:ascii="Arial" w:hAnsi="Arial" w:cs="Arial"/>
          <w:sz w:val="22"/>
          <w:szCs w:val="22"/>
        </w:rPr>
      </w:pPr>
      <w:r w:rsidRPr="007479A8">
        <w:rPr>
          <w:rFonts w:ascii="Arial" w:hAnsi="Arial" w:cs="Arial"/>
          <w:sz w:val="22"/>
          <w:szCs w:val="22"/>
        </w:rPr>
        <w:t xml:space="preserve">- </w:t>
      </w:r>
      <w:r w:rsidRPr="007479A8">
        <w:rPr>
          <w:rFonts w:ascii="Arial" w:hAnsi="Arial" w:cs="Arial"/>
          <w:sz w:val="22"/>
          <w:szCs w:val="22"/>
        </w:rPr>
        <w:tab/>
        <w:t>jeżeli umożliwiają użytkowanie przedmiotu Umowy zgodnie z jego przeznaczeniem (nie są istotne) Zamawiający może obniżyć odpowiednio Wynagrodzenie;</w:t>
      </w:r>
    </w:p>
    <w:p w14:paraId="06622EE8" w14:textId="77777777" w:rsidR="00BB14FF" w:rsidRPr="007479A8" w:rsidRDefault="00BB14FF" w:rsidP="00BB14FF">
      <w:pPr>
        <w:tabs>
          <w:tab w:val="num" w:pos="1418"/>
        </w:tabs>
        <w:ind w:left="1418" w:hanging="426"/>
        <w:jc w:val="both"/>
        <w:rPr>
          <w:rFonts w:ascii="Arial" w:hAnsi="Arial" w:cs="Arial"/>
          <w:sz w:val="22"/>
          <w:szCs w:val="22"/>
        </w:rPr>
      </w:pPr>
      <w:r w:rsidRPr="007479A8">
        <w:rPr>
          <w:rFonts w:ascii="Arial" w:hAnsi="Arial" w:cs="Arial"/>
          <w:sz w:val="22"/>
          <w:szCs w:val="22"/>
        </w:rPr>
        <w:t xml:space="preserve">- </w:t>
      </w:r>
      <w:r w:rsidRPr="007479A8">
        <w:rPr>
          <w:rFonts w:ascii="Arial" w:hAnsi="Arial" w:cs="Arial"/>
          <w:sz w:val="22"/>
          <w:szCs w:val="22"/>
        </w:rPr>
        <w:tab/>
        <w:t>jeżeli uniemożliwiają użytkowanie przedmiotu Umowy zgodnie z jego przeznaczeniem (są istotne) Zamawiający może odstąpić od Umowy w całości lub w części, nie dokonując zapłaty za wykonany przedmiot Umowy lub żądać wykonania przedmiotu odbioru po raz drugi, bez dodatkowego wynagrodzenia we wskazanym przez Zamawiającego terminie;</w:t>
      </w:r>
    </w:p>
    <w:p w14:paraId="06622EE9" w14:textId="77777777" w:rsidR="00BB14FF" w:rsidRPr="007479A8" w:rsidRDefault="00BB14FF" w:rsidP="00BB14FF">
      <w:pPr>
        <w:numPr>
          <w:ilvl w:val="1"/>
          <w:numId w:val="7"/>
        </w:numPr>
        <w:tabs>
          <w:tab w:val="num" w:pos="993"/>
        </w:tabs>
        <w:ind w:left="993" w:hanging="426"/>
        <w:jc w:val="both"/>
        <w:rPr>
          <w:rFonts w:ascii="Arial" w:hAnsi="Arial" w:cs="Arial"/>
          <w:sz w:val="22"/>
          <w:szCs w:val="22"/>
        </w:rPr>
      </w:pPr>
      <w:r w:rsidRPr="007479A8">
        <w:rPr>
          <w:rFonts w:ascii="Arial" w:hAnsi="Arial" w:cs="Arial"/>
          <w:sz w:val="22"/>
          <w:szCs w:val="22"/>
        </w:rPr>
        <w:t xml:space="preserve">jeżeli usterki lub wady umożliwiają użytkowanie przedmiotu Umowy zgodnie z jego przeznaczeniem (nie są istotne) wówczas Zamawiający dokonując odbioru przedmiotu Umowy może żądać ich usunięcia w wyznaczonym przez siebie terminie, technicznie i </w:t>
      </w:r>
      <w:r w:rsidRPr="007479A8">
        <w:rPr>
          <w:rFonts w:ascii="Arial" w:hAnsi="Arial" w:cs="Arial"/>
          <w:sz w:val="22"/>
          <w:szCs w:val="22"/>
        </w:rPr>
        <w:lastRenderedPageBreak/>
        <w:t>organizacyjnie uzasadnionym, nie dłuższym niż 14 dni, W razie nieusunięcia wad w wyznaczonym przez Zamawiającego terminie, Zamawiający może usunąć je we własnym zakresie lub powierzyć ich usunięcie osobie trzeciej, na ryzyko Wykonawcy, a kosztami obciążyć Wykonawcę lub obniżyć odpowiednio Wynagrodzenie.</w:t>
      </w:r>
    </w:p>
    <w:p w14:paraId="06622EEA" w14:textId="77777777" w:rsidR="00BB14FF" w:rsidRPr="007479A8" w:rsidRDefault="00BB14FF" w:rsidP="00BB14FF">
      <w:pPr>
        <w:numPr>
          <w:ilvl w:val="0"/>
          <w:numId w:val="9"/>
        </w:numPr>
        <w:tabs>
          <w:tab w:val="clear" w:pos="357"/>
        </w:tabs>
        <w:ind w:left="567" w:hanging="567"/>
        <w:jc w:val="both"/>
        <w:rPr>
          <w:rFonts w:ascii="Arial" w:hAnsi="Arial" w:cs="Arial"/>
          <w:sz w:val="22"/>
          <w:szCs w:val="22"/>
        </w:rPr>
      </w:pPr>
      <w:r w:rsidRPr="007479A8">
        <w:rPr>
          <w:rFonts w:ascii="Arial" w:hAnsi="Arial" w:cs="Arial"/>
          <w:sz w:val="22"/>
          <w:szCs w:val="22"/>
        </w:rPr>
        <w:t>Po usunięciu wszystkich usterek lub wad, stwierdzonych w trybie opisanym w ust.9, Wykonawca zgłosi przedmiot Umowy do ponownego odbioru lub zgłosi jedynie usunięcie wad i usterek nieistotnych, jeżeli przedmiot Umowy lub części przedmiot Umowy został wcześniej odebrany. W razie niewykonania obowiązków opisanych w ust.</w:t>
      </w:r>
      <w:r>
        <w:rPr>
          <w:rFonts w:ascii="Arial" w:hAnsi="Arial" w:cs="Arial"/>
          <w:sz w:val="22"/>
          <w:szCs w:val="22"/>
        </w:rPr>
        <w:t>9</w:t>
      </w:r>
      <w:r w:rsidRPr="007479A8">
        <w:rPr>
          <w:rFonts w:ascii="Arial" w:hAnsi="Arial" w:cs="Arial"/>
          <w:sz w:val="22"/>
          <w:szCs w:val="22"/>
        </w:rPr>
        <w:t xml:space="preserve"> przez Wykonawcę, w terminie wskazanym przez Zamawiającego, Zamawiający zachowuje uprawnienia opisane w ust. </w:t>
      </w:r>
      <w:r>
        <w:rPr>
          <w:rFonts w:ascii="Arial" w:hAnsi="Arial" w:cs="Arial"/>
          <w:sz w:val="22"/>
          <w:szCs w:val="22"/>
        </w:rPr>
        <w:t>9</w:t>
      </w:r>
      <w:r w:rsidRPr="007479A8">
        <w:rPr>
          <w:rFonts w:ascii="Arial" w:hAnsi="Arial" w:cs="Arial"/>
          <w:sz w:val="22"/>
          <w:szCs w:val="22"/>
        </w:rPr>
        <w:t xml:space="preserve">, do których stosuje się postanowienia § </w:t>
      </w:r>
      <w:r>
        <w:rPr>
          <w:rFonts w:ascii="Arial" w:hAnsi="Arial" w:cs="Arial"/>
          <w:sz w:val="22"/>
          <w:szCs w:val="22"/>
        </w:rPr>
        <w:t>9</w:t>
      </w:r>
      <w:r w:rsidRPr="007479A8">
        <w:rPr>
          <w:rFonts w:ascii="Arial" w:hAnsi="Arial" w:cs="Arial"/>
          <w:sz w:val="22"/>
          <w:szCs w:val="22"/>
        </w:rPr>
        <w:t xml:space="preserve"> ust.1, w szczególności zachowuje uprawnienie do samodzielnego usunięcia wad lub usterek przez Zamawiającego lub powierzenia wykonywania prac związanych z usunięciem wad lub usterek osobie trzeciej, bez utraty uprawnień z tytułu rękojmi lub gwarancji jakości.</w:t>
      </w:r>
    </w:p>
    <w:p w14:paraId="06622EEB" w14:textId="77777777" w:rsidR="00BB14FF" w:rsidRPr="007479A8" w:rsidRDefault="00BB14FF" w:rsidP="00BB14FF">
      <w:pPr>
        <w:numPr>
          <w:ilvl w:val="0"/>
          <w:numId w:val="9"/>
        </w:numPr>
        <w:tabs>
          <w:tab w:val="clear" w:pos="357"/>
        </w:tabs>
        <w:ind w:left="567" w:hanging="567"/>
        <w:jc w:val="both"/>
        <w:rPr>
          <w:rFonts w:ascii="Arial" w:hAnsi="Arial" w:cs="Arial"/>
          <w:sz w:val="22"/>
          <w:szCs w:val="22"/>
        </w:rPr>
      </w:pPr>
      <w:r w:rsidRPr="007479A8">
        <w:rPr>
          <w:rFonts w:ascii="Arial" w:hAnsi="Arial" w:cs="Arial"/>
          <w:sz w:val="22"/>
          <w:szCs w:val="22"/>
        </w:rPr>
        <w:t xml:space="preserve">W przypadku zwłoki Wykonawcy w wykonaniu Przedmiotu Umowy Zamawiający ma prawo zlecić wykonanie Umowy osobie trzeciej według własnego wyboru na koszt Wykonawcy (wykonanie zastępcze w rozumieniu art. 480 § 3 </w:t>
      </w:r>
      <w:proofErr w:type="spellStart"/>
      <w:r w:rsidRPr="007479A8">
        <w:rPr>
          <w:rFonts w:ascii="Arial" w:hAnsi="Arial" w:cs="Arial"/>
          <w:sz w:val="22"/>
          <w:szCs w:val="22"/>
        </w:rPr>
        <w:t>kc</w:t>
      </w:r>
      <w:proofErr w:type="spellEnd"/>
      <w:r w:rsidRPr="007479A8">
        <w:rPr>
          <w:rFonts w:ascii="Arial" w:hAnsi="Arial" w:cs="Arial"/>
          <w:sz w:val="22"/>
          <w:szCs w:val="22"/>
        </w:rPr>
        <w:t xml:space="preserve">). Powyższe nie uchybia prawa Zamawiającego do odstąpienia od Umowy bez wyznaczania terminu dodatkowego, jeżeli Wykonawca </w:t>
      </w:r>
      <w:hyperlink r:id="rId14" w:history="1">
        <w:r w:rsidRPr="007479A8">
          <w:rPr>
            <w:rFonts w:ascii="Arial" w:hAnsi="Arial" w:cs="Arial"/>
            <w:sz w:val="22"/>
            <w:szCs w:val="22"/>
          </w:rPr>
          <w:t>opóźnia</w:t>
        </w:r>
      </w:hyperlink>
      <w:r w:rsidRPr="007479A8">
        <w:rPr>
          <w:rFonts w:ascii="Arial" w:hAnsi="Arial" w:cs="Arial"/>
          <w:sz w:val="22"/>
          <w:szCs w:val="22"/>
        </w:rPr>
        <w:t xml:space="preserve"> się z rozpoczęciem lub wykonaniem przedmiotu Umowy tak dalece, że nie jest prawdopodobne, żeby zdołał je ukończyć w terminie określonym Umową.</w:t>
      </w:r>
    </w:p>
    <w:p w14:paraId="06622EEC" w14:textId="77777777" w:rsidR="00BB14FF" w:rsidRPr="007479A8" w:rsidRDefault="00BB14FF" w:rsidP="00BB14FF">
      <w:pPr>
        <w:rPr>
          <w:rFonts w:ascii="Arial" w:hAnsi="Arial" w:cs="Arial"/>
          <w:sz w:val="22"/>
          <w:szCs w:val="22"/>
        </w:rPr>
      </w:pPr>
    </w:p>
    <w:p w14:paraId="06622EED" w14:textId="77777777" w:rsidR="00BB14FF" w:rsidRPr="007479A8" w:rsidRDefault="00BB14FF" w:rsidP="00BB14FF">
      <w:pPr>
        <w:ind w:left="360"/>
        <w:jc w:val="center"/>
        <w:rPr>
          <w:rFonts w:ascii="Arial" w:hAnsi="Arial" w:cs="Arial"/>
          <w:b/>
          <w:bCs/>
          <w:sz w:val="22"/>
          <w:szCs w:val="22"/>
        </w:rPr>
      </w:pPr>
      <w:r w:rsidRPr="007479A8">
        <w:rPr>
          <w:rFonts w:ascii="Arial" w:hAnsi="Arial" w:cs="Arial"/>
          <w:b/>
          <w:bCs/>
          <w:sz w:val="22"/>
          <w:szCs w:val="22"/>
        </w:rPr>
        <w:t>§ 8. Podwykonawcy</w:t>
      </w:r>
    </w:p>
    <w:p w14:paraId="06622EEE" w14:textId="77777777" w:rsidR="00BB14FF" w:rsidRPr="007479A8" w:rsidRDefault="00BB14FF" w:rsidP="00BB14FF">
      <w:pPr>
        <w:pStyle w:val="Akapitzlist"/>
        <w:numPr>
          <w:ilvl w:val="1"/>
          <w:numId w:val="16"/>
        </w:numPr>
        <w:ind w:left="567" w:hanging="567"/>
        <w:jc w:val="both"/>
        <w:rPr>
          <w:rFonts w:ascii="Arial" w:hAnsi="Arial" w:cs="Arial"/>
          <w:sz w:val="22"/>
          <w:szCs w:val="22"/>
        </w:rPr>
      </w:pPr>
      <w:r w:rsidRPr="007479A8">
        <w:rPr>
          <w:rFonts w:ascii="Arial" w:hAnsi="Arial" w:cs="Arial"/>
          <w:sz w:val="22"/>
          <w:szCs w:val="22"/>
        </w:rPr>
        <w:t>Wykonawca może powierzyć wykonanie części przedmiotu Umowy Podwykonawcom.</w:t>
      </w:r>
    </w:p>
    <w:p w14:paraId="06622EEF" w14:textId="77777777" w:rsidR="00BB14FF" w:rsidRPr="007479A8" w:rsidRDefault="00BB14FF" w:rsidP="00BB14FF">
      <w:pPr>
        <w:pStyle w:val="Akapitzlist"/>
        <w:numPr>
          <w:ilvl w:val="1"/>
          <w:numId w:val="16"/>
        </w:numPr>
        <w:ind w:left="567" w:hanging="567"/>
        <w:jc w:val="both"/>
        <w:rPr>
          <w:rFonts w:ascii="Arial" w:hAnsi="Arial" w:cs="Arial"/>
          <w:sz w:val="22"/>
          <w:szCs w:val="22"/>
        </w:rPr>
      </w:pPr>
      <w:r w:rsidRPr="007479A8">
        <w:rPr>
          <w:rFonts w:ascii="Arial" w:hAnsi="Arial" w:cs="Arial"/>
          <w:sz w:val="22"/>
          <w:szCs w:val="22"/>
        </w:rPr>
        <w:t>Wykonanie przedmiotu Umowy przez Podwykonawców, w żadnym razie nie zwalnia Wykonawcy od odpowiedzialności i zobowiązań wynikających z Umowy.</w:t>
      </w:r>
    </w:p>
    <w:p w14:paraId="06622EF0" w14:textId="77777777" w:rsidR="00BB14FF" w:rsidRPr="007479A8" w:rsidRDefault="00BB14FF" w:rsidP="00BB14FF">
      <w:pPr>
        <w:pStyle w:val="Akapitzlist"/>
        <w:numPr>
          <w:ilvl w:val="1"/>
          <w:numId w:val="16"/>
        </w:numPr>
        <w:ind w:left="567" w:hanging="567"/>
        <w:jc w:val="both"/>
        <w:rPr>
          <w:rFonts w:ascii="Arial" w:hAnsi="Arial" w:cs="Arial"/>
          <w:sz w:val="22"/>
          <w:szCs w:val="22"/>
        </w:rPr>
      </w:pPr>
      <w:r w:rsidRPr="007479A8">
        <w:rPr>
          <w:rFonts w:ascii="Arial" w:hAnsi="Arial" w:cs="Arial"/>
          <w:sz w:val="22"/>
          <w:szCs w:val="22"/>
        </w:rPr>
        <w:t>Wykonawca jest odpowiedzialny za wszelkie działania, zaniechania, uchybienia i zaniedbania Podwykonawcy jak za swoje działania, zaniechania, uchybienia i zaniedbania. Brak winy w wyborze nie zwalnia go z odpowiedzialności.</w:t>
      </w:r>
    </w:p>
    <w:p w14:paraId="06622EF1" w14:textId="77777777" w:rsidR="00BB14FF" w:rsidRPr="007479A8" w:rsidRDefault="00BB14FF" w:rsidP="00BB14FF">
      <w:pPr>
        <w:pStyle w:val="Akapitzlist"/>
        <w:numPr>
          <w:ilvl w:val="1"/>
          <w:numId w:val="16"/>
        </w:numPr>
        <w:ind w:left="567" w:hanging="567"/>
        <w:jc w:val="both"/>
        <w:rPr>
          <w:rFonts w:ascii="Arial" w:hAnsi="Arial" w:cs="Arial"/>
          <w:sz w:val="22"/>
          <w:szCs w:val="22"/>
        </w:rPr>
      </w:pPr>
      <w:r w:rsidRPr="007479A8">
        <w:rPr>
          <w:rFonts w:ascii="Arial" w:hAnsi="Arial" w:cs="Arial"/>
          <w:sz w:val="22"/>
          <w:szCs w:val="22"/>
        </w:rPr>
        <w:t>Bez uszczerbku dla postanowień ust.7, Wykonawca zobowiązuje się w terminie 7 (słownie: siedmiu) dni przed zawarciem umowy z Podwykonawcą poinformować pisemnie Zamawiającego o zamiarze podpisania umowy, przedkładając projekt takiej umowy, nakładający na podwykonawcę obowiązki wobec Zamawiającego wynikające z niniejszej Umowy, w szczególności związane z wymogami środowiskowymi w tym określone treścią § 3, podając w tym zawiadomieniu szczegółowy przedmiot robót jakie mają być zrealizowane przez Podwykonawcę.</w:t>
      </w:r>
    </w:p>
    <w:p w14:paraId="06622EF2" w14:textId="77777777" w:rsidR="00BB14FF" w:rsidRPr="007479A8" w:rsidRDefault="00BB14FF" w:rsidP="00BB14FF">
      <w:pPr>
        <w:pStyle w:val="Akapitzlist"/>
        <w:numPr>
          <w:ilvl w:val="1"/>
          <w:numId w:val="16"/>
        </w:numPr>
        <w:ind w:left="567" w:hanging="567"/>
        <w:jc w:val="both"/>
        <w:rPr>
          <w:rFonts w:ascii="Arial" w:hAnsi="Arial" w:cs="Arial"/>
          <w:sz w:val="22"/>
          <w:szCs w:val="22"/>
        </w:rPr>
      </w:pPr>
      <w:r w:rsidRPr="007479A8">
        <w:rPr>
          <w:rFonts w:ascii="Arial" w:hAnsi="Arial" w:cs="Arial"/>
          <w:sz w:val="22"/>
          <w:szCs w:val="22"/>
        </w:rPr>
        <w:t xml:space="preserve">Wykonawca zapewnia, że wszelkie roszczenia Podwykonawców zostaną zaspokojone, przy czym każdorazowym warunkiem wypłaty wynagrodzenia na rzecz Wykonawcy będzie przedłożenie stosownych oświadczeń wszystkich Podwykonawców (podpisanych przez osoby uprawnione do ich reprezentacji), zgodnych ze wzorem określonym w </w:t>
      </w:r>
      <w:r w:rsidRPr="007479A8">
        <w:rPr>
          <w:rFonts w:ascii="Arial" w:hAnsi="Arial" w:cs="Arial"/>
          <w:b/>
          <w:bCs/>
          <w:sz w:val="22"/>
          <w:szCs w:val="22"/>
        </w:rPr>
        <w:t xml:space="preserve">załączniku nr </w:t>
      </w:r>
      <w:r>
        <w:rPr>
          <w:rFonts w:ascii="Arial" w:hAnsi="Arial" w:cs="Arial"/>
          <w:b/>
          <w:bCs/>
          <w:sz w:val="22"/>
          <w:szCs w:val="22"/>
        </w:rPr>
        <w:t>3</w:t>
      </w:r>
      <w:r w:rsidRPr="007479A8">
        <w:rPr>
          <w:rFonts w:ascii="Arial" w:hAnsi="Arial" w:cs="Arial"/>
          <w:sz w:val="22"/>
          <w:szCs w:val="22"/>
        </w:rPr>
        <w:t xml:space="preserve"> do Umowy.</w:t>
      </w:r>
    </w:p>
    <w:p w14:paraId="06622EF3" w14:textId="77777777" w:rsidR="00BB14FF" w:rsidRPr="007479A8" w:rsidRDefault="00BB14FF" w:rsidP="00BB14FF">
      <w:pPr>
        <w:pStyle w:val="Akapitzlist"/>
        <w:numPr>
          <w:ilvl w:val="1"/>
          <w:numId w:val="16"/>
        </w:numPr>
        <w:ind w:left="567" w:hanging="567"/>
        <w:jc w:val="both"/>
        <w:rPr>
          <w:rFonts w:ascii="Arial" w:hAnsi="Arial" w:cs="Arial"/>
          <w:sz w:val="22"/>
          <w:szCs w:val="22"/>
        </w:rPr>
      </w:pPr>
      <w:r w:rsidRPr="007479A8">
        <w:rPr>
          <w:rFonts w:ascii="Arial" w:hAnsi="Arial" w:cs="Arial"/>
          <w:sz w:val="22"/>
          <w:szCs w:val="22"/>
        </w:rPr>
        <w:t>Zamawiający będzie uprawniony do zapłaty potwierdzonych przez Wykonawcę należności Podwykonawców, przy czym kwoty wypłacone na rzecz Podwykonawców zostaną potrącone z kwoty Wynagrodzenia należnego Wykonawcy zgodnie z Umową.</w:t>
      </w:r>
    </w:p>
    <w:p w14:paraId="06622EF4" w14:textId="77777777" w:rsidR="00BB14FF" w:rsidRPr="007479A8" w:rsidRDefault="00BB14FF" w:rsidP="00BB14FF">
      <w:pPr>
        <w:pStyle w:val="Akapitzlist"/>
        <w:numPr>
          <w:ilvl w:val="1"/>
          <w:numId w:val="16"/>
        </w:numPr>
        <w:ind w:left="567" w:hanging="567"/>
        <w:jc w:val="both"/>
        <w:rPr>
          <w:rFonts w:ascii="Arial" w:hAnsi="Arial" w:cs="Arial"/>
          <w:sz w:val="22"/>
          <w:szCs w:val="22"/>
        </w:rPr>
      </w:pPr>
      <w:r w:rsidRPr="007479A8">
        <w:rPr>
          <w:rFonts w:ascii="Arial" w:hAnsi="Arial" w:cs="Arial"/>
          <w:sz w:val="22"/>
          <w:szCs w:val="22"/>
        </w:rPr>
        <w:t>Zamawiający odpowiada solidarnie z Wykonawcą za zapłatę wynagrodzenia należnego Podwykonawcy z tytułu wykonanych przez niego robót budowlanych, w wysokości ustalonej w umowie między podwykonawcą a Wykonawcą, chyba że ta wysokość przekracza wysokość wynagrodzenia należnego Wykonawcy za roboty budowlane, a których szczegółowy przedmiot został zgłoszony Zamawiającemu przez Wykonawcę lub Podwykonawcę przed przystąpieniem do wykonywania tych robót, chyba że w ciągu trzydziestu dni od dnia doręczenia Zamawiającemu pisemnego pod rygorem nieważności zgłoszenia Zamawiający złożył Podwykonawcy i Wykonawcy pisemny pod rygorem nieważności sprzeciw wobec wykonywania tych robót przez Podwykonawcę.</w:t>
      </w:r>
    </w:p>
    <w:p w14:paraId="06622EF5" w14:textId="77777777" w:rsidR="00BB14FF" w:rsidRPr="007479A8" w:rsidRDefault="00BB14FF" w:rsidP="00BB14FF">
      <w:pPr>
        <w:pStyle w:val="Akapitzlist"/>
        <w:numPr>
          <w:ilvl w:val="1"/>
          <w:numId w:val="16"/>
        </w:numPr>
        <w:ind w:left="567" w:hanging="567"/>
        <w:jc w:val="both"/>
        <w:rPr>
          <w:rFonts w:ascii="Arial" w:hAnsi="Arial" w:cs="Arial"/>
          <w:sz w:val="22"/>
          <w:szCs w:val="22"/>
        </w:rPr>
      </w:pPr>
      <w:r w:rsidRPr="007479A8">
        <w:rPr>
          <w:rFonts w:ascii="Arial" w:hAnsi="Arial" w:cs="Arial"/>
          <w:sz w:val="22"/>
          <w:szCs w:val="22"/>
        </w:rPr>
        <w:lastRenderedPageBreak/>
        <w:t>W razie, gdyby działania lub zaniechania Podwykonawcy stanowiły naruszenie zobowiązań Wykonawcy wynikających z Umowy, Wykonawca na żądanie Zamawiającego ma obowiązek zastąpić Wykonawcę innym, lub samodzielnie przystąpić do realizacji Umowy, w wyznaczonym przez Zamawiającego terminie, nie dłuższym niż 7 dni.</w:t>
      </w:r>
    </w:p>
    <w:p w14:paraId="06622EF6" w14:textId="77777777" w:rsidR="00BB14FF" w:rsidRPr="007479A8" w:rsidRDefault="00BB14FF" w:rsidP="00BB14FF">
      <w:pPr>
        <w:pStyle w:val="Nagwek1"/>
        <w:spacing w:before="0" w:after="0"/>
        <w:jc w:val="left"/>
        <w:rPr>
          <w:rFonts w:ascii="Arial" w:hAnsi="Arial" w:cs="Arial"/>
          <w:b w:val="0"/>
          <w:sz w:val="22"/>
          <w:szCs w:val="22"/>
          <w:lang w:val="pl-PL"/>
        </w:rPr>
      </w:pPr>
    </w:p>
    <w:p w14:paraId="06622EF7" w14:textId="77777777" w:rsidR="00BB14FF" w:rsidRPr="007479A8" w:rsidRDefault="00BB14FF" w:rsidP="00BB14FF">
      <w:pPr>
        <w:pStyle w:val="Nagwek1"/>
        <w:spacing w:before="0" w:after="0"/>
        <w:rPr>
          <w:rFonts w:ascii="Arial" w:hAnsi="Arial" w:cs="Arial"/>
          <w:sz w:val="22"/>
          <w:szCs w:val="22"/>
          <w:lang w:val="pl-PL"/>
        </w:rPr>
      </w:pPr>
      <w:r w:rsidRPr="007479A8">
        <w:rPr>
          <w:rFonts w:ascii="Arial" w:hAnsi="Arial" w:cs="Arial"/>
          <w:sz w:val="22"/>
          <w:szCs w:val="22"/>
        </w:rPr>
        <w:t xml:space="preserve">§ </w:t>
      </w:r>
      <w:r w:rsidRPr="007479A8">
        <w:rPr>
          <w:rFonts w:ascii="Arial" w:hAnsi="Arial" w:cs="Arial"/>
          <w:sz w:val="22"/>
          <w:szCs w:val="22"/>
          <w:lang w:val="pl-PL"/>
        </w:rPr>
        <w:t>9</w:t>
      </w:r>
      <w:r w:rsidRPr="007479A8">
        <w:rPr>
          <w:rFonts w:ascii="Arial" w:hAnsi="Arial" w:cs="Arial"/>
          <w:sz w:val="22"/>
          <w:szCs w:val="22"/>
        </w:rPr>
        <w:t>. Bezpieczeństwo</w:t>
      </w:r>
    </w:p>
    <w:p w14:paraId="06622EF8" w14:textId="77777777" w:rsidR="00BB14FF" w:rsidRPr="007479A8" w:rsidRDefault="00BB14FF" w:rsidP="00BB14FF">
      <w:pPr>
        <w:numPr>
          <w:ilvl w:val="1"/>
          <w:numId w:val="10"/>
        </w:numPr>
        <w:tabs>
          <w:tab w:val="clear" w:pos="1977"/>
          <w:tab w:val="num" w:pos="540"/>
        </w:tabs>
        <w:ind w:left="540" w:hanging="540"/>
        <w:jc w:val="both"/>
        <w:rPr>
          <w:rFonts w:ascii="Arial" w:hAnsi="Arial" w:cs="Arial"/>
          <w:sz w:val="22"/>
          <w:szCs w:val="22"/>
        </w:rPr>
      </w:pPr>
      <w:r w:rsidRPr="007479A8">
        <w:rPr>
          <w:rFonts w:ascii="Arial" w:hAnsi="Arial" w:cs="Arial"/>
          <w:sz w:val="22"/>
          <w:szCs w:val="22"/>
        </w:rPr>
        <w:t>W celu ochrony zdrowia i życia pracowników własnych jak i Zamawiającego, Wykonawca zobowiązuje się w szczególności do zachowania najwyższej dbałości w zakresie przestrzegania, w trakcie realizacji zadania, przepisów bezpieczeństwa i higieny pracy oraz ochrony przeciwpożarowej zgodnie z ustawą Kodeks Pracy oraz przepisami wykonawczymi (rozporządzeniami), wydanymi na jej podstawie oraz innymi mającymi zastosowanie w trakcie realizacji prac.</w:t>
      </w:r>
    </w:p>
    <w:p w14:paraId="06622EF9" w14:textId="77777777" w:rsidR="00BB14FF" w:rsidRPr="007479A8" w:rsidRDefault="00BB14FF" w:rsidP="00BB14FF">
      <w:pPr>
        <w:numPr>
          <w:ilvl w:val="1"/>
          <w:numId w:val="10"/>
        </w:numPr>
        <w:tabs>
          <w:tab w:val="clear" w:pos="1977"/>
          <w:tab w:val="num" w:pos="540"/>
        </w:tabs>
        <w:ind w:left="540" w:hanging="540"/>
        <w:jc w:val="both"/>
        <w:rPr>
          <w:rFonts w:ascii="Arial" w:hAnsi="Arial" w:cs="Arial"/>
          <w:sz w:val="22"/>
          <w:szCs w:val="22"/>
        </w:rPr>
      </w:pPr>
      <w:r w:rsidRPr="007479A8">
        <w:rPr>
          <w:rFonts w:ascii="Arial" w:hAnsi="Arial" w:cs="Arial"/>
          <w:sz w:val="22"/>
          <w:szCs w:val="22"/>
        </w:rPr>
        <w:t xml:space="preserve">Wykonawca zapewni w trakcie wykonywania zadania przestrzeganie obowiązujących przepisów Ustawy Prawo Geologiczne i Górnicze, Ustawy Prawo Budowlane, Ustaw w zakresie ochrony środowiska oraz przepisów wykonawczych wydanych na ich podstawie. Jednocześnie, w zakresie jaki nie wynika z obowiązujących przepisów prawa, w tym w szczególności powołanych powyżej, Wykonawca zobowiązuje się w związku z realizacją zadania do przestrzegania zasad i stosowania praktyk określonych w „Uproszczonych Zasadach Bezpieczeństwa QHSE dla Wykonawców” Zamawiającego, zawartych w </w:t>
      </w:r>
      <w:r w:rsidRPr="007479A8">
        <w:rPr>
          <w:rFonts w:ascii="Arial" w:hAnsi="Arial" w:cs="Arial"/>
          <w:b/>
          <w:bCs/>
          <w:sz w:val="22"/>
          <w:szCs w:val="22"/>
        </w:rPr>
        <w:t>załączniku nr 4</w:t>
      </w:r>
      <w:r w:rsidRPr="007479A8">
        <w:rPr>
          <w:rFonts w:ascii="Arial" w:hAnsi="Arial" w:cs="Arial"/>
          <w:sz w:val="22"/>
          <w:szCs w:val="22"/>
        </w:rPr>
        <w:t xml:space="preserve"> do Umowy</w:t>
      </w:r>
      <w:r w:rsidR="002A3B4F" w:rsidRPr="007479A8">
        <w:rPr>
          <w:rFonts w:ascii="Arial" w:hAnsi="Arial" w:cs="Arial"/>
          <w:sz w:val="22"/>
          <w:szCs w:val="22"/>
        </w:rPr>
        <w:t>.</w:t>
      </w:r>
      <w:r w:rsidRPr="007479A8">
        <w:rPr>
          <w:rFonts w:ascii="Arial" w:hAnsi="Arial" w:cs="Arial"/>
          <w:sz w:val="22"/>
          <w:szCs w:val="22"/>
        </w:rPr>
        <w:t xml:space="preserve"> Ponadto, Wykonawca zobowiązuje się zapewnić przestrzeganie przepisów prawa oraz wymagań określonych w ww. dokumencie Zamawiającego, przez swoich pracowników oraz osoby trzecie, działające na zlecenie Wykonawcy w związku z realizacją zadania.</w:t>
      </w:r>
    </w:p>
    <w:p w14:paraId="06622EFA" w14:textId="77777777" w:rsidR="00BB14FF" w:rsidRPr="007479A8" w:rsidRDefault="00BB14FF" w:rsidP="00BB14FF">
      <w:pPr>
        <w:ind w:left="540"/>
        <w:jc w:val="both"/>
        <w:rPr>
          <w:rFonts w:ascii="Arial" w:hAnsi="Arial" w:cs="Arial"/>
          <w:sz w:val="22"/>
          <w:szCs w:val="22"/>
        </w:rPr>
      </w:pPr>
    </w:p>
    <w:p w14:paraId="06622EFB" w14:textId="77777777" w:rsidR="00BB14FF" w:rsidRPr="007479A8" w:rsidRDefault="00BB14FF" w:rsidP="00BB14FF">
      <w:pPr>
        <w:jc w:val="both"/>
        <w:rPr>
          <w:rFonts w:ascii="Arial" w:hAnsi="Arial" w:cs="Arial"/>
          <w:sz w:val="22"/>
          <w:szCs w:val="22"/>
        </w:rPr>
      </w:pPr>
    </w:p>
    <w:p w14:paraId="06622EFC" w14:textId="77777777" w:rsidR="00BB14FF" w:rsidRPr="007479A8" w:rsidRDefault="00BB14FF" w:rsidP="00BB14FF">
      <w:pPr>
        <w:pStyle w:val="Nagwek1"/>
        <w:spacing w:before="0" w:after="0"/>
        <w:rPr>
          <w:rFonts w:ascii="Arial" w:hAnsi="Arial" w:cs="Arial"/>
          <w:sz w:val="22"/>
          <w:szCs w:val="22"/>
          <w:lang w:val="pl-PL"/>
        </w:rPr>
      </w:pPr>
      <w:r w:rsidRPr="007479A8">
        <w:rPr>
          <w:rFonts w:ascii="Arial" w:hAnsi="Arial" w:cs="Arial"/>
          <w:sz w:val="22"/>
          <w:szCs w:val="22"/>
        </w:rPr>
        <w:t>§ 1</w:t>
      </w:r>
      <w:r w:rsidRPr="007479A8">
        <w:rPr>
          <w:rFonts w:ascii="Arial" w:hAnsi="Arial" w:cs="Arial"/>
          <w:sz w:val="22"/>
          <w:szCs w:val="22"/>
          <w:lang w:val="pl-PL"/>
        </w:rPr>
        <w:t>0</w:t>
      </w:r>
      <w:r w:rsidRPr="007479A8">
        <w:rPr>
          <w:rFonts w:ascii="Arial" w:hAnsi="Arial" w:cs="Arial"/>
          <w:sz w:val="22"/>
          <w:szCs w:val="22"/>
        </w:rPr>
        <w:t xml:space="preserve">. </w:t>
      </w:r>
      <w:r>
        <w:rPr>
          <w:rFonts w:ascii="Arial" w:hAnsi="Arial" w:cs="Arial"/>
          <w:sz w:val="22"/>
          <w:szCs w:val="22"/>
          <w:lang w:val="pl-PL"/>
        </w:rPr>
        <w:t>Odpowiedzialność Wykonawcy</w:t>
      </w:r>
    </w:p>
    <w:p w14:paraId="06622EFD" w14:textId="77777777" w:rsidR="00BB14FF" w:rsidRPr="005C6186" w:rsidRDefault="00BB14FF" w:rsidP="00BB14FF">
      <w:pPr>
        <w:numPr>
          <w:ilvl w:val="0"/>
          <w:numId w:val="80"/>
        </w:numPr>
        <w:spacing w:after="120"/>
        <w:ind w:left="567" w:hanging="567"/>
        <w:jc w:val="both"/>
        <w:rPr>
          <w:rFonts w:ascii="Arial" w:hAnsi="Arial" w:cs="Arial"/>
          <w:sz w:val="22"/>
          <w:szCs w:val="22"/>
        </w:rPr>
      </w:pPr>
      <w:r w:rsidRPr="005C6186">
        <w:rPr>
          <w:rFonts w:ascii="Arial" w:hAnsi="Arial" w:cs="Arial"/>
          <w:sz w:val="22"/>
          <w:szCs w:val="22"/>
        </w:rPr>
        <w:t>Wykonawca ponosi odpowiedzialność w przypadku, gdy zrealizowane roboty mają wady zmniejszające ich wartość lub użyteczność, istniejące w czasie odbioru jak i powstałe po odbiorze z przyczyn istniejących w chwili odbioru. Wykonawca jest odpowiedzialny z tytułu rękojmi za wady fizyczne jak i prawne robót oraz użytych materiałów. Do odpowiedzialności Wykonawcy z tytułu rękojmi stosuje się przepisy Kodeksu cywilnego, z tym zastrzeżeniem, że:</w:t>
      </w:r>
    </w:p>
    <w:p w14:paraId="06622EFE" w14:textId="77777777" w:rsidR="00BB14FF" w:rsidRPr="005C6186" w:rsidRDefault="00BB14FF" w:rsidP="00BB14FF">
      <w:pPr>
        <w:numPr>
          <w:ilvl w:val="1"/>
          <w:numId w:val="81"/>
        </w:numPr>
        <w:tabs>
          <w:tab w:val="num" w:pos="993"/>
        </w:tabs>
        <w:spacing w:after="120"/>
        <w:ind w:left="993" w:hanging="426"/>
        <w:jc w:val="both"/>
        <w:rPr>
          <w:rFonts w:ascii="Arial" w:hAnsi="Arial" w:cs="Arial"/>
          <w:sz w:val="22"/>
          <w:szCs w:val="22"/>
        </w:rPr>
      </w:pPr>
      <w:r w:rsidRPr="005C6186">
        <w:rPr>
          <w:rFonts w:ascii="Arial" w:hAnsi="Arial" w:cs="Arial"/>
          <w:sz w:val="22"/>
          <w:szCs w:val="22"/>
        </w:rPr>
        <w:t>Okres trwania rękojmi wynosi 24 miesiące licząc od daty Odbioru końcowego</w:t>
      </w:r>
    </w:p>
    <w:p w14:paraId="06622EFF" w14:textId="77777777" w:rsidR="00BB14FF" w:rsidRPr="005C6186" w:rsidRDefault="00BB14FF" w:rsidP="00BB14FF">
      <w:pPr>
        <w:numPr>
          <w:ilvl w:val="1"/>
          <w:numId w:val="81"/>
        </w:numPr>
        <w:tabs>
          <w:tab w:val="num" w:pos="993"/>
        </w:tabs>
        <w:spacing w:after="120"/>
        <w:ind w:left="993" w:hanging="426"/>
        <w:jc w:val="both"/>
        <w:rPr>
          <w:rFonts w:ascii="Arial" w:hAnsi="Arial" w:cs="Arial"/>
          <w:sz w:val="22"/>
          <w:szCs w:val="22"/>
        </w:rPr>
      </w:pPr>
      <w:r w:rsidRPr="005C6186">
        <w:rPr>
          <w:rFonts w:ascii="Arial" w:hAnsi="Arial" w:cs="Arial"/>
          <w:sz w:val="22"/>
          <w:szCs w:val="22"/>
        </w:rPr>
        <w:t>dokonanie przez Zamawiającego Odbioru końcowego lub odbioru usuniętych wad lub usterek, nie uchyla w jakimkolwiek zakresie odpowiedzialności Wykonawcy za należyte wykonanie Umowy, w tym w szczególności za wszelkie wady ujawnione po dokonaniu Odbioru;</w:t>
      </w:r>
    </w:p>
    <w:p w14:paraId="06622F00" w14:textId="77777777" w:rsidR="00BB14FF" w:rsidRPr="005C6186" w:rsidRDefault="00BB14FF" w:rsidP="00BB14FF">
      <w:pPr>
        <w:numPr>
          <w:ilvl w:val="1"/>
          <w:numId w:val="81"/>
        </w:numPr>
        <w:tabs>
          <w:tab w:val="num" w:pos="993"/>
        </w:tabs>
        <w:spacing w:after="120"/>
        <w:ind w:left="993" w:hanging="426"/>
        <w:jc w:val="both"/>
        <w:rPr>
          <w:rFonts w:ascii="Arial" w:hAnsi="Arial" w:cs="Arial"/>
          <w:sz w:val="22"/>
          <w:szCs w:val="22"/>
        </w:rPr>
      </w:pPr>
      <w:r w:rsidRPr="005C6186">
        <w:rPr>
          <w:rFonts w:ascii="Arial" w:hAnsi="Arial" w:cs="Arial"/>
          <w:sz w:val="22"/>
          <w:szCs w:val="22"/>
        </w:rPr>
        <w:t xml:space="preserve">w przypadku wystąpienia wad, Wykonawca przystąpi do oględzin i ustosunkuje się do Wad oraz przystąpi do ich usunięcia, w terminie wskazanym przez </w:t>
      </w:r>
      <w:proofErr w:type="gramStart"/>
      <w:r w:rsidRPr="005C6186">
        <w:rPr>
          <w:rFonts w:ascii="Arial" w:hAnsi="Arial" w:cs="Arial"/>
          <w:sz w:val="22"/>
          <w:szCs w:val="22"/>
        </w:rPr>
        <w:t>Zamawiającego</w:t>
      </w:r>
      <w:proofErr w:type="gramEnd"/>
      <w:r w:rsidRPr="005C6186">
        <w:rPr>
          <w:rFonts w:ascii="Arial" w:hAnsi="Arial" w:cs="Arial"/>
          <w:sz w:val="22"/>
          <w:szCs w:val="22"/>
        </w:rPr>
        <w:t xml:space="preserve"> przy czym nie dłuższym niż 7 dni. W przypadku nieprzystąpienia do usuwania wad w wyznaczonym terminie lub przerwania ich na okres dłuższy niż 7 dni, Zamawiający ma prawo do odstąpienia od umowy w części w zakresie wadliwego elementu i wykonania tych prac samodzielnie lub powierzenia wykonania tych prac osobie trzeciej, na ryzyko Wykonawcy, bez obowiązku wyznaczania dodatkowego terminu bądź uprzedniego powiadomienia, a następnie obciążenia Wykonawcy kosztami ich usunięcia. Samodzielnie usunięcie wad przez Zamawiającego lub powierzenie wykonywania prac związanych z usunięciem wad lub usterek osobie trzeciej, następuje bez utraty uprawnień z rękojmi lub gwarancji, wynikających z Umowy;</w:t>
      </w:r>
    </w:p>
    <w:p w14:paraId="06622F01" w14:textId="77777777" w:rsidR="00BB14FF" w:rsidRPr="005C6186" w:rsidRDefault="00BB14FF" w:rsidP="00BB14FF">
      <w:pPr>
        <w:numPr>
          <w:ilvl w:val="1"/>
          <w:numId w:val="81"/>
        </w:numPr>
        <w:tabs>
          <w:tab w:val="num" w:pos="993"/>
        </w:tabs>
        <w:spacing w:after="120"/>
        <w:ind w:left="993" w:hanging="426"/>
        <w:jc w:val="both"/>
        <w:rPr>
          <w:rFonts w:ascii="Arial" w:hAnsi="Arial" w:cs="Arial"/>
          <w:sz w:val="22"/>
          <w:szCs w:val="22"/>
        </w:rPr>
      </w:pPr>
      <w:r w:rsidRPr="005C6186">
        <w:rPr>
          <w:rFonts w:ascii="Arial" w:hAnsi="Arial" w:cs="Arial"/>
          <w:sz w:val="22"/>
          <w:szCs w:val="22"/>
        </w:rPr>
        <w:lastRenderedPageBreak/>
        <w:t>nie stosuje się art. 561 § 3 oraz art. 561[1] § 2 Kodeksu cywilnego, co oznacza, że Wykonawca będzie zobowiązany usunąć wadę bez względu na koszty wykonania tego obowiązku;</w:t>
      </w:r>
    </w:p>
    <w:p w14:paraId="06622F02" w14:textId="77777777" w:rsidR="00BB14FF" w:rsidRPr="005C6186" w:rsidRDefault="00BB14FF" w:rsidP="00BB14FF">
      <w:pPr>
        <w:numPr>
          <w:ilvl w:val="1"/>
          <w:numId w:val="81"/>
        </w:numPr>
        <w:tabs>
          <w:tab w:val="num" w:pos="993"/>
        </w:tabs>
        <w:spacing w:after="120"/>
        <w:ind w:left="993" w:hanging="426"/>
        <w:jc w:val="both"/>
        <w:rPr>
          <w:rFonts w:ascii="Arial" w:hAnsi="Arial" w:cs="Arial"/>
          <w:sz w:val="22"/>
          <w:szCs w:val="22"/>
        </w:rPr>
      </w:pPr>
      <w:r w:rsidRPr="005C6186">
        <w:rPr>
          <w:rFonts w:ascii="Arial" w:hAnsi="Arial" w:cs="Arial"/>
          <w:sz w:val="22"/>
          <w:szCs w:val="22"/>
        </w:rPr>
        <w:t xml:space="preserve">Strony ustalają, że w okresie od dnia stwierdzenia wady do dnia protokolarnego potwierdzenia jej usunięcia termin odpowiedzialności z rękojmi nie biegnie w odniesieniu do tej części obiektu, którego wada dotyczyła; </w:t>
      </w:r>
    </w:p>
    <w:p w14:paraId="06622F03" w14:textId="77777777" w:rsidR="00BB14FF" w:rsidRPr="005C6186" w:rsidRDefault="00BB14FF" w:rsidP="00BB14FF">
      <w:pPr>
        <w:numPr>
          <w:ilvl w:val="1"/>
          <w:numId w:val="81"/>
        </w:numPr>
        <w:tabs>
          <w:tab w:val="num" w:pos="993"/>
        </w:tabs>
        <w:spacing w:after="120"/>
        <w:ind w:left="993" w:hanging="426"/>
        <w:jc w:val="both"/>
        <w:rPr>
          <w:rFonts w:ascii="Arial" w:hAnsi="Arial" w:cs="Arial"/>
          <w:sz w:val="22"/>
          <w:szCs w:val="22"/>
        </w:rPr>
      </w:pPr>
      <w:r w:rsidRPr="005C6186">
        <w:rPr>
          <w:rFonts w:ascii="Arial" w:hAnsi="Arial" w:cs="Arial"/>
          <w:sz w:val="22"/>
          <w:szCs w:val="22"/>
        </w:rPr>
        <w:t>Wykonawca będzie zobowiązany usunąć wadę w terminie wskazanym przez Zamawiającego, technicznie i organizacyjnie uzasadnionym, przy czym – o ile Zamawiający nie wyznaczy terminu dłuższego - nie później niż 21 dni od dnia zawiadomienia o wadzie;</w:t>
      </w:r>
    </w:p>
    <w:p w14:paraId="06622F04" w14:textId="77777777" w:rsidR="00BB14FF" w:rsidRDefault="00BB14FF" w:rsidP="00BB14FF">
      <w:pPr>
        <w:numPr>
          <w:ilvl w:val="1"/>
          <w:numId w:val="81"/>
        </w:numPr>
        <w:tabs>
          <w:tab w:val="num" w:pos="993"/>
        </w:tabs>
        <w:spacing w:after="120"/>
        <w:ind w:left="993" w:hanging="426"/>
        <w:jc w:val="both"/>
        <w:rPr>
          <w:rFonts w:ascii="Arial" w:hAnsi="Arial" w:cs="Arial"/>
          <w:sz w:val="22"/>
          <w:szCs w:val="22"/>
        </w:rPr>
      </w:pPr>
      <w:r w:rsidRPr="005C6186">
        <w:rPr>
          <w:rFonts w:ascii="Arial" w:hAnsi="Arial" w:cs="Arial"/>
          <w:sz w:val="22"/>
          <w:szCs w:val="22"/>
        </w:rPr>
        <w:t xml:space="preserve">Strony przyjmują domniemanie, że wady powstałe w terminie 1 roku od dnia </w:t>
      </w:r>
      <w:r>
        <w:rPr>
          <w:rFonts w:ascii="Arial" w:hAnsi="Arial" w:cs="Arial"/>
          <w:sz w:val="22"/>
          <w:szCs w:val="22"/>
        </w:rPr>
        <w:t xml:space="preserve">dokonania odbioru końcowego, </w:t>
      </w:r>
      <w:r w:rsidRPr="005C6186">
        <w:rPr>
          <w:rFonts w:ascii="Arial" w:hAnsi="Arial" w:cs="Arial"/>
          <w:sz w:val="22"/>
          <w:szCs w:val="22"/>
        </w:rPr>
        <w:t xml:space="preserve">zawsze będą wadami istniejącymi w chwili oddania </w:t>
      </w:r>
      <w:r>
        <w:rPr>
          <w:rFonts w:ascii="Arial" w:hAnsi="Arial" w:cs="Arial"/>
          <w:sz w:val="22"/>
          <w:szCs w:val="22"/>
        </w:rPr>
        <w:t xml:space="preserve">przedmiotu umowy </w:t>
      </w:r>
      <w:r w:rsidRPr="005C6186">
        <w:rPr>
          <w:rFonts w:ascii="Arial" w:hAnsi="Arial" w:cs="Arial"/>
          <w:sz w:val="22"/>
          <w:szCs w:val="22"/>
        </w:rPr>
        <w:t xml:space="preserve">lub powstałymi z przyczyn tkwiących w </w:t>
      </w:r>
      <w:r>
        <w:rPr>
          <w:rFonts w:ascii="Arial" w:hAnsi="Arial" w:cs="Arial"/>
          <w:sz w:val="22"/>
          <w:szCs w:val="22"/>
        </w:rPr>
        <w:t xml:space="preserve">przedmiocie umowy, </w:t>
      </w:r>
      <w:r w:rsidRPr="005C6186">
        <w:rPr>
          <w:rFonts w:ascii="Arial" w:hAnsi="Arial" w:cs="Arial"/>
          <w:sz w:val="22"/>
          <w:szCs w:val="22"/>
        </w:rPr>
        <w:t>na datę Odbioru.</w:t>
      </w:r>
    </w:p>
    <w:p w14:paraId="06622F05" w14:textId="77777777" w:rsidR="00BB14FF" w:rsidRPr="002058BE" w:rsidRDefault="00BB14FF" w:rsidP="00BB14FF">
      <w:pPr>
        <w:pStyle w:val="Akapitzlist"/>
        <w:numPr>
          <w:ilvl w:val="0"/>
          <w:numId w:val="81"/>
        </w:numPr>
        <w:tabs>
          <w:tab w:val="clear" w:pos="897"/>
          <w:tab w:val="num" w:pos="426"/>
        </w:tabs>
        <w:ind w:left="426" w:hanging="426"/>
        <w:jc w:val="both"/>
        <w:rPr>
          <w:rFonts w:ascii="Arial" w:hAnsi="Arial" w:cs="Arial"/>
          <w:sz w:val="22"/>
          <w:szCs w:val="22"/>
        </w:rPr>
      </w:pPr>
      <w:r w:rsidRPr="002058BE">
        <w:rPr>
          <w:rFonts w:ascii="Arial" w:hAnsi="Arial" w:cs="Arial"/>
          <w:sz w:val="22"/>
          <w:szCs w:val="22"/>
        </w:rPr>
        <w:t>Wykonawca ponosi pełną odpowiedzialność za wszelkie szkody wyrządzone Zamawiającemu i osobom trzecim oraz odpowiada za należyte wykonanie Przedmiotu Umowy.</w:t>
      </w:r>
    </w:p>
    <w:p w14:paraId="06622F06" w14:textId="77777777" w:rsidR="00BB14FF" w:rsidRPr="003C287C" w:rsidRDefault="00BB14FF" w:rsidP="00BB14FF">
      <w:pPr>
        <w:jc w:val="both"/>
        <w:rPr>
          <w:rFonts w:ascii="Arial" w:hAnsi="Arial" w:cs="Arial"/>
          <w:sz w:val="22"/>
          <w:szCs w:val="22"/>
        </w:rPr>
      </w:pPr>
    </w:p>
    <w:p w14:paraId="06622F07" w14:textId="77777777" w:rsidR="00BB14FF" w:rsidRPr="007479A8" w:rsidRDefault="00BB14FF" w:rsidP="00BB14FF">
      <w:pPr>
        <w:pStyle w:val="Nagwek1"/>
        <w:spacing w:before="0" w:after="0"/>
        <w:rPr>
          <w:rFonts w:ascii="Arial" w:hAnsi="Arial" w:cs="Arial"/>
          <w:sz w:val="22"/>
          <w:szCs w:val="22"/>
        </w:rPr>
      </w:pPr>
      <w:r w:rsidRPr="007479A8">
        <w:rPr>
          <w:rFonts w:ascii="Arial" w:hAnsi="Arial" w:cs="Arial"/>
          <w:sz w:val="22"/>
          <w:szCs w:val="22"/>
        </w:rPr>
        <w:t xml:space="preserve">§ 11. Zabezpieczenie Należytego Wykonania Umowy </w:t>
      </w:r>
    </w:p>
    <w:p w14:paraId="06622F08" w14:textId="77777777" w:rsidR="00BB14FF" w:rsidRPr="00920131" w:rsidRDefault="00BB14FF" w:rsidP="00BB14FF">
      <w:pPr>
        <w:pStyle w:val="BodyText21"/>
        <w:numPr>
          <w:ilvl w:val="0"/>
          <w:numId w:val="11"/>
        </w:numPr>
        <w:tabs>
          <w:tab w:val="clear" w:pos="357"/>
          <w:tab w:val="num" w:pos="567"/>
        </w:tabs>
        <w:ind w:left="567" w:hanging="567"/>
        <w:rPr>
          <w:rFonts w:cs="Arial"/>
        </w:rPr>
      </w:pPr>
      <w:r w:rsidRPr="00920131">
        <w:rPr>
          <w:rFonts w:cs="Arial"/>
        </w:rPr>
        <w:t xml:space="preserve">Do dnia przekazania Terenu Robót, ale </w:t>
      </w:r>
      <w:r w:rsidRPr="00C605AF">
        <w:rPr>
          <w:rFonts w:cs="Arial"/>
          <w:b/>
          <w:bCs/>
        </w:rPr>
        <w:t>nie później niż do 14 dni od dnia zawarcia Umowy</w:t>
      </w:r>
      <w:r w:rsidRPr="00920131">
        <w:rPr>
          <w:rFonts w:cs="Arial"/>
        </w:rPr>
        <w:t xml:space="preserve"> Wykonawca przedłoży Zamawiającemu Zabezpieczenie Należytego Wykonania Umowy </w:t>
      </w:r>
      <w:r w:rsidRPr="4CDA007E">
        <w:rPr>
          <w:rFonts w:eastAsiaTheme="minorEastAsia" w:cs="Arial"/>
          <w:lang w:eastAsia="en-US"/>
        </w:rPr>
        <w:t>zabezpieczające wszelkie roszczenia Zamawiającego wynikające z niewykonania lub nienależytego wykonania Umowy</w:t>
      </w:r>
      <w:r w:rsidRPr="00920131">
        <w:rPr>
          <w:rFonts w:cs="Arial"/>
        </w:rPr>
        <w:t xml:space="preserve">, ważne na okres wykonywania Przedmiotu Umowy, do dnia upływającego 30 dni od dnia podpisania protokołu Odbioru Końcowego zgodnie z § 7 ust. 1 Umowy, w wysokości </w:t>
      </w:r>
      <w:r w:rsidRPr="00C605AF">
        <w:rPr>
          <w:rFonts w:cs="Arial"/>
          <w:b/>
          <w:bCs/>
        </w:rPr>
        <w:t xml:space="preserve">4% Wynagrodzenia brutto </w:t>
      </w:r>
      <w:r w:rsidRPr="4CDA007E">
        <w:rPr>
          <w:rFonts w:eastAsiaTheme="minorEastAsia" w:cs="Arial"/>
          <w:i/>
          <w:iCs/>
          <w:lang w:eastAsia="en-US"/>
        </w:rPr>
        <w:t xml:space="preserve">określonego </w:t>
      </w:r>
      <w:r w:rsidRPr="4CDA007E">
        <w:rPr>
          <w:rFonts w:eastAsiaTheme="minorEastAsia" w:cs="Arial"/>
          <w:lang w:eastAsia="en-US"/>
        </w:rPr>
        <w:t>w § 6 ust. 1 Umowy</w:t>
      </w:r>
      <w:r w:rsidRPr="4CDA007E">
        <w:rPr>
          <w:rFonts w:eastAsiaTheme="minorEastAsia" w:cs="Arial"/>
          <w:i/>
          <w:iCs/>
          <w:lang w:eastAsia="en-US"/>
        </w:rPr>
        <w:t>/ ofercie Wykonawcy (załącznik nr 2)</w:t>
      </w:r>
      <w:r w:rsidRPr="4CDA007E">
        <w:rPr>
          <w:rFonts w:eastAsiaTheme="minorEastAsia" w:cs="Arial"/>
          <w:lang w:eastAsia="en-US"/>
        </w:rPr>
        <w:t>,</w:t>
      </w:r>
      <w:r w:rsidRPr="00920131">
        <w:rPr>
          <w:rFonts w:cs="Arial"/>
        </w:rPr>
        <w:t xml:space="preserve"> tj. w wysokości  ……………….. zł (słownie: ………. zł) w jednej z opisanych niżej form:</w:t>
      </w:r>
    </w:p>
    <w:p w14:paraId="06622F09" w14:textId="77777777" w:rsidR="00BB14FF" w:rsidRPr="00920131" w:rsidRDefault="00BB14FF" w:rsidP="00BB14FF">
      <w:pPr>
        <w:pStyle w:val="BodyText21"/>
        <w:numPr>
          <w:ilvl w:val="0"/>
          <w:numId w:val="17"/>
        </w:numPr>
        <w:ind w:left="851" w:hanging="425"/>
        <w:rPr>
          <w:rFonts w:cs="Arial"/>
        </w:rPr>
      </w:pPr>
      <w:r w:rsidRPr="00920131">
        <w:rPr>
          <w:rFonts w:cs="Arial"/>
        </w:rPr>
        <w:t xml:space="preserve">nieodwołalnej, bezwarunkowej, płatnej na pierwsze żądanie gwarancji bankowej lub ubezpieczeniowej o treści uzgodnionej z Zamawiającym, wystawionej przez renomowany podmiot zaakceptowany przez Zamawiającego, której beneficjentem będzie Zamawiający i którą Wykonawca złoży w Dziale Finansowym Oddziału w Sanoku, lub </w:t>
      </w:r>
    </w:p>
    <w:p w14:paraId="06622F0A" w14:textId="77777777" w:rsidR="00BB14FF" w:rsidRPr="00920131" w:rsidRDefault="00BB14FF" w:rsidP="00BB14FF">
      <w:pPr>
        <w:pStyle w:val="BodyText21"/>
        <w:ind w:left="851" w:hanging="425"/>
        <w:rPr>
          <w:rFonts w:cs="Arial"/>
        </w:rPr>
      </w:pPr>
      <w:r w:rsidRPr="00920131">
        <w:rPr>
          <w:rFonts w:cs="Arial"/>
        </w:rPr>
        <w:t>b)</w:t>
      </w:r>
      <w:r w:rsidRPr="007479A8">
        <w:rPr>
          <w:rFonts w:cs="Arial"/>
          <w:szCs w:val="22"/>
        </w:rPr>
        <w:tab/>
      </w:r>
      <w:r w:rsidRPr="00920131">
        <w:rPr>
          <w:rFonts w:cs="Arial"/>
        </w:rPr>
        <w:t>pieniądzu - kwota winna zostać wpłacona na rachunek Zamawiającego w Banku PEKAO SA nr rachunku 51 1240 6003 1111 0000 4940 5440 z adnotacją „ZNWU na czas realizacji przedmiotu Umowy nr ………… na</w:t>
      </w:r>
      <w:r w:rsidRPr="00C605AF">
        <w:rPr>
          <w:rFonts w:cs="Arial"/>
          <w:b/>
          <w:bCs/>
        </w:rPr>
        <w:t xml:space="preserve"> „Likwidacja przejścia gazociągu przez rzekę San na terenie działalności Kopalni Maćkowice”, </w:t>
      </w:r>
      <w:r>
        <w:rPr>
          <w:rFonts w:cs="Arial"/>
          <w:b/>
        </w:rPr>
        <w:br/>
      </w:r>
      <w:r w:rsidRPr="00C605AF">
        <w:rPr>
          <w:rFonts w:cs="Arial"/>
          <w:b/>
          <w:bCs/>
        </w:rPr>
        <w:t>CRZ: ………………………………….</w:t>
      </w:r>
    </w:p>
    <w:p w14:paraId="06622F0B" w14:textId="77777777" w:rsidR="00BB14FF" w:rsidRPr="007479A8" w:rsidRDefault="00BB14FF" w:rsidP="00BB14FF">
      <w:pPr>
        <w:widowControl w:val="0"/>
        <w:tabs>
          <w:tab w:val="left" w:pos="1134"/>
        </w:tabs>
        <w:overflowPunct w:val="0"/>
        <w:autoSpaceDE w:val="0"/>
        <w:autoSpaceDN w:val="0"/>
        <w:adjustRightInd w:val="0"/>
        <w:ind w:left="567" w:hanging="567"/>
        <w:jc w:val="both"/>
        <w:textAlignment w:val="baseline"/>
        <w:rPr>
          <w:rFonts w:ascii="Arial" w:hAnsi="Arial" w:cs="Arial"/>
          <w:sz w:val="22"/>
          <w:szCs w:val="22"/>
        </w:rPr>
      </w:pPr>
      <w:r w:rsidRPr="007479A8">
        <w:rPr>
          <w:rFonts w:ascii="Arial" w:hAnsi="Arial" w:cs="Arial"/>
          <w:sz w:val="22"/>
          <w:szCs w:val="22"/>
        </w:rPr>
        <w:t>2.</w:t>
      </w:r>
      <w:r w:rsidRPr="007479A8">
        <w:rPr>
          <w:rFonts w:ascii="Arial" w:hAnsi="Arial" w:cs="Arial"/>
          <w:sz w:val="22"/>
          <w:szCs w:val="22"/>
        </w:rPr>
        <w:tab/>
        <w:t>Niedostarczenie przez Wykonawcę Zabezpieczenia w formie i treści określonej w ust. 1 powyżej, lub też utrata ważności Zabezpieczenia w całości lub części, będzie stanowiło wystarczającą podstawę do odstąpienia od Umowy przez Zamawiającego w całości z przyczyn, za które odpowiedzialność ponosi Wykonawca. Zamawiający w takim przypadku może odstąpić od Umowy poprzez oświadczenie złożone w formie pisemnej w terminie 1 miesiąca od dnia, w którym uzyskał informacje o podstawie odstąpienia.</w:t>
      </w:r>
    </w:p>
    <w:p w14:paraId="06622F0C" w14:textId="77777777" w:rsidR="00BB14FF" w:rsidRPr="007479A8" w:rsidRDefault="00BB14FF" w:rsidP="00BB14FF">
      <w:pPr>
        <w:widowControl w:val="0"/>
        <w:overflowPunct w:val="0"/>
        <w:autoSpaceDE w:val="0"/>
        <w:autoSpaceDN w:val="0"/>
        <w:adjustRightInd w:val="0"/>
        <w:ind w:left="567" w:hanging="567"/>
        <w:jc w:val="both"/>
        <w:textAlignment w:val="baseline"/>
        <w:rPr>
          <w:rFonts w:ascii="Arial" w:hAnsi="Arial" w:cs="Arial"/>
          <w:sz w:val="22"/>
          <w:szCs w:val="22"/>
        </w:rPr>
      </w:pPr>
      <w:r w:rsidRPr="007479A8">
        <w:rPr>
          <w:rFonts w:ascii="Arial" w:hAnsi="Arial" w:cs="Arial"/>
          <w:sz w:val="22"/>
          <w:szCs w:val="22"/>
        </w:rPr>
        <w:t>3.</w:t>
      </w:r>
      <w:r w:rsidRPr="007479A8">
        <w:rPr>
          <w:rFonts w:ascii="Arial" w:hAnsi="Arial" w:cs="Arial"/>
          <w:sz w:val="22"/>
          <w:szCs w:val="22"/>
        </w:rPr>
        <w:tab/>
        <w:t xml:space="preserve">W ciągu 5 dni od dnia podpisania protokołu Odbioru końcowego Wykonawca zobowiązany jest przekazać Zamawiającemu zabezpieczenie roszczeń z tytułu udzielonej gwarancji jakości wykonanych robót w wysokości 30 % Zabezpieczenia Należytego Wykonania Umowy, ważne przez okres, w jakim przysługiwać będą Zamawiającemu uprawnienia z tytułu udzielonej przez Wykonawcę gwarancji jakości wykonanych robót, określonej w § 10 ust. 1, przedłużony o 30 dni. Do zabezpieczenia, o którym mowa w niniejszym ustępie, postanowienia ustępu 1 powyżej stosują się odpowiednio. W przypadku, gdy Wykonawca </w:t>
      </w:r>
      <w:r w:rsidRPr="007479A8">
        <w:rPr>
          <w:rFonts w:ascii="Arial" w:hAnsi="Arial" w:cs="Arial"/>
          <w:sz w:val="22"/>
          <w:szCs w:val="22"/>
        </w:rPr>
        <w:lastRenderedPageBreak/>
        <w:t>nie ustanowi wymaganego zabezpieczenia z tytułu gwarancji jakości wykonanych robót, Zamawiający będzie uprawniony zatrzymać odpowiednią kwotę z ustanowionego Zabezpieczenia Należytego Wykonania Umowy, o którym mowa w ustępie 1 powyżej lub potrąci ją z Wynagrodzenia.</w:t>
      </w:r>
    </w:p>
    <w:p w14:paraId="06622F0D" w14:textId="77777777" w:rsidR="00BB14FF" w:rsidRPr="007479A8" w:rsidRDefault="00BB14FF" w:rsidP="00BB14FF">
      <w:pPr>
        <w:widowControl w:val="0"/>
        <w:overflowPunct w:val="0"/>
        <w:autoSpaceDE w:val="0"/>
        <w:autoSpaceDN w:val="0"/>
        <w:adjustRightInd w:val="0"/>
        <w:ind w:left="567" w:hanging="567"/>
        <w:jc w:val="both"/>
        <w:textAlignment w:val="baseline"/>
        <w:rPr>
          <w:rFonts w:ascii="Arial" w:hAnsi="Arial" w:cs="Arial"/>
          <w:sz w:val="22"/>
          <w:szCs w:val="22"/>
        </w:rPr>
      </w:pPr>
      <w:r w:rsidRPr="007479A8">
        <w:rPr>
          <w:rFonts w:ascii="Arial" w:hAnsi="Arial" w:cs="Arial"/>
          <w:sz w:val="22"/>
          <w:szCs w:val="22"/>
        </w:rPr>
        <w:t>4.</w:t>
      </w:r>
      <w:r w:rsidRPr="007479A8">
        <w:rPr>
          <w:rFonts w:ascii="Arial" w:hAnsi="Arial" w:cs="Arial"/>
          <w:sz w:val="22"/>
          <w:szCs w:val="22"/>
        </w:rPr>
        <w:tab/>
        <w:t>W trakcie realizacji Umowy Wykonawca może dokonać zmiany formy zabezpieczenia na jedną lub kilka form, opisanych w ust. 1. Zmiana formy zabezpieczenia może być dokonywana z zachowaniem ciągłości zabezpieczenia i bez zmniejszenia jego wysokości.</w:t>
      </w:r>
    </w:p>
    <w:p w14:paraId="06622F0E" w14:textId="77777777" w:rsidR="00BB14FF" w:rsidRPr="007479A8" w:rsidRDefault="00BB14FF" w:rsidP="00BB14FF">
      <w:pPr>
        <w:widowControl w:val="0"/>
        <w:overflowPunct w:val="0"/>
        <w:autoSpaceDE w:val="0"/>
        <w:autoSpaceDN w:val="0"/>
        <w:adjustRightInd w:val="0"/>
        <w:ind w:left="567" w:hanging="567"/>
        <w:jc w:val="both"/>
        <w:textAlignment w:val="baseline"/>
        <w:rPr>
          <w:rFonts w:ascii="Arial" w:hAnsi="Arial" w:cs="Arial"/>
          <w:sz w:val="22"/>
          <w:szCs w:val="22"/>
        </w:rPr>
      </w:pPr>
      <w:r w:rsidRPr="007479A8">
        <w:rPr>
          <w:rFonts w:ascii="Arial" w:hAnsi="Arial" w:cs="Arial"/>
          <w:sz w:val="22"/>
          <w:szCs w:val="22"/>
        </w:rPr>
        <w:t>5.</w:t>
      </w:r>
      <w:r w:rsidRPr="007479A8">
        <w:rPr>
          <w:rFonts w:ascii="Arial" w:hAnsi="Arial" w:cs="Arial"/>
          <w:sz w:val="22"/>
          <w:szCs w:val="22"/>
        </w:rPr>
        <w:tab/>
        <w:t>W wypadku skorzystania przez Zamawiającego z zabezpieczeń, o których mowa w ust. 1 i 3 powyżej, Wykonawca ma obowiązek ustanowić nowe, względnie uzupełnić dotychczasowe zabezpieczenia o pobraną przez Zamawiającego kwotę, w terminie 3 (trzech) dni.</w:t>
      </w:r>
    </w:p>
    <w:p w14:paraId="06622F0F" w14:textId="77777777" w:rsidR="00BB14FF" w:rsidRPr="007479A8" w:rsidRDefault="00BB14FF" w:rsidP="00BB14FF">
      <w:pPr>
        <w:widowControl w:val="0"/>
        <w:overflowPunct w:val="0"/>
        <w:autoSpaceDE w:val="0"/>
        <w:autoSpaceDN w:val="0"/>
        <w:adjustRightInd w:val="0"/>
        <w:ind w:left="567" w:hanging="567"/>
        <w:jc w:val="both"/>
        <w:textAlignment w:val="baseline"/>
        <w:rPr>
          <w:rFonts w:ascii="Arial" w:hAnsi="Arial" w:cs="Arial"/>
          <w:sz w:val="22"/>
          <w:szCs w:val="22"/>
        </w:rPr>
      </w:pPr>
      <w:r w:rsidRPr="007479A8">
        <w:rPr>
          <w:rFonts w:ascii="Arial" w:hAnsi="Arial" w:cs="Arial"/>
          <w:sz w:val="22"/>
          <w:szCs w:val="22"/>
        </w:rPr>
        <w:t>6.</w:t>
      </w:r>
      <w:r w:rsidRPr="007479A8">
        <w:rPr>
          <w:rFonts w:ascii="Arial" w:hAnsi="Arial" w:cs="Arial"/>
          <w:sz w:val="22"/>
          <w:szCs w:val="22"/>
        </w:rPr>
        <w:tab/>
        <w:t>W wypadku zagrożenia utraty ważności zabezpieczeń, o których mowa w ust. 1 i 3 powyżej lub nieuzupełnienia tychże zabezpieczeń zgodnie z ust. 5 powyżej, Zamawiający będzie uprawniony pobrać całą sumę gwarancyjną i uzyska na niej kaucję umowną, do czasu wywiązania się przez Wykonawcę z jego zobowiązań, o których mowa w niniejszym paragrafie.</w:t>
      </w:r>
    </w:p>
    <w:p w14:paraId="06622F10" w14:textId="77777777" w:rsidR="00BB14FF" w:rsidRPr="007479A8" w:rsidRDefault="00BB14FF" w:rsidP="00BB14FF">
      <w:pPr>
        <w:rPr>
          <w:rFonts w:ascii="Arial" w:hAnsi="Arial" w:cs="Arial"/>
          <w:sz w:val="22"/>
          <w:szCs w:val="22"/>
          <w:lang w:eastAsia="x-none"/>
        </w:rPr>
      </w:pPr>
    </w:p>
    <w:p w14:paraId="06622F11" w14:textId="77777777" w:rsidR="00BB14FF" w:rsidRPr="007479A8" w:rsidRDefault="00BB14FF" w:rsidP="00BB14FF">
      <w:pPr>
        <w:pStyle w:val="Nagwek1"/>
        <w:spacing w:before="0" w:after="0"/>
        <w:rPr>
          <w:rFonts w:ascii="Arial" w:hAnsi="Arial" w:cs="Arial"/>
          <w:sz w:val="22"/>
          <w:szCs w:val="22"/>
          <w:lang w:val="pl-PL"/>
        </w:rPr>
      </w:pPr>
      <w:r w:rsidRPr="007479A8">
        <w:rPr>
          <w:rFonts w:ascii="Arial" w:hAnsi="Arial" w:cs="Arial"/>
          <w:sz w:val="22"/>
          <w:szCs w:val="22"/>
        </w:rPr>
        <w:t>§ 1</w:t>
      </w:r>
      <w:r w:rsidRPr="007479A8">
        <w:rPr>
          <w:rFonts w:ascii="Arial" w:hAnsi="Arial" w:cs="Arial"/>
          <w:sz w:val="22"/>
          <w:szCs w:val="22"/>
          <w:lang w:val="pl-PL"/>
        </w:rPr>
        <w:t>2</w:t>
      </w:r>
      <w:r w:rsidRPr="007479A8">
        <w:rPr>
          <w:rFonts w:ascii="Arial" w:hAnsi="Arial" w:cs="Arial"/>
          <w:sz w:val="22"/>
          <w:szCs w:val="22"/>
        </w:rPr>
        <w:t xml:space="preserve">. </w:t>
      </w:r>
      <w:r w:rsidRPr="007479A8">
        <w:rPr>
          <w:rFonts w:ascii="Arial" w:hAnsi="Arial" w:cs="Arial"/>
          <w:sz w:val="22"/>
          <w:szCs w:val="22"/>
          <w:lang w:val="pl-PL"/>
        </w:rPr>
        <w:t>Odstąpienie od</w:t>
      </w:r>
      <w:r w:rsidRPr="007479A8">
        <w:rPr>
          <w:rFonts w:ascii="Arial" w:hAnsi="Arial" w:cs="Arial"/>
          <w:sz w:val="22"/>
          <w:szCs w:val="22"/>
        </w:rPr>
        <w:t xml:space="preserve"> Umowy</w:t>
      </w:r>
    </w:p>
    <w:p w14:paraId="06622F12" w14:textId="77777777" w:rsidR="00BB14FF" w:rsidRPr="007479A8" w:rsidRDefault="00BB14FF" w:rsidP="00BB14FF">
      <w:pPr>
        <w:pStyle w:val="Akapitzlist"/>
        <w:numPr>
          <w:ilvl w:val="0"/>
          <w:numId w:val="31"/>
        </w:numPr>
        <w:ind w:left="567" w:hanging="567"/>
        <w:jc w:val="both"/>
        <w:rPr>
          <w:rFonts w:ascii="Arial" w:hAnsi="Arial" w:cs="Arial"/>
          <w:sz w:val="22"/>
          <w:szCs w:val="22"/>
        </w:rPr>
      </w:pPr>
      <w:r w:rsidRPr="007479A8">
        <w:rPr>
          <w:rFonts w:ascii="Arial" w:hAnsi="Arial" w:cs="Arial"/>
          <w:sz w:val="22"/>
          <w:szCs w:val="22"/>
        </w:rPr>
        <w:t>Oprócz przypadków przewidzianych w przepisach prawa i Umowie Zamawiającemu przysługuje prawo odstąpienia od niniejszej Umowy w całości lub w części w następujących sytuacjach:</w:t>
      </w:r>
    </w:p>
    <w:p w14:paraId="06622F13" w14:textId="77777777" w:rsidR="00BB14FF" w:rsidRPr="007479A8" w:rsidRDefault="00BB14FF" w:rsidP="00BB14FF">
      <w:pPr>
        <w:widowControl w:val="0"/>
        <w:numPr>
          <w:ilvl w:val="0"/>
          <w:numId w:val="30"/>
        </w:numPr>
        <w:shd w:val="clear" w:color="auto" w:fill="FFFFFF" w:themeFill="background1"/>
        <w:autoSpaceDE w:val="0"/>
        <w:autoSpaceDN w:val="0"/>
        <w:adjustRightInd w:val="0"/>
        <w:ind w:left="993" w:right="5" w:hanging="425"/>
        <w:jc w:val="both"/>
        <w:rPr>
          <w:rFonts w:ascii="Arial" w:hAnsi="Arial" w:cs="Arial"/>
          <w:sz w:val="22"/>
          <w:szCs w:val="22"/>
        </w:rPr>
      </w:pPr>
      <w:r>
        <w:rPr>
          <w:rFonts w:ascii="Arial" w:hAnsi="Arial" w:cs="Arial"/>
          <w:spacing w:val="-3"/>
          <w:sz w:val="22"/>
          <w:szCs w:val="22"/>
        </w:rPr>
        <w:t>W</w:t>
      </w:r>
      <w:r w:rsidRPr="007479A8">
        <w:rPr>
          <w:rFonts w:ascii="Arial" w:hAnsi="Arial" w:cs="Arial"/>
          <w:spacing w:val="-3"/>
          <w:sz w:val="22"/>
          <w:szCs w:val="22"/>
        </w:rPr>
        <w:t xml:space="preserve">ykonawca </w:t>
      </w:r>
      <w:r>
        <w:rPr>
          <w:rFonts w:ascii="Arial" w:hAnsi="Arial" w:cs="Arial"/>
          <w:spacing w:val="-3"/>
          <w:sz w:val="22"/>
          <w:szCs w:val="22"/>
        </w:rPr>
        <w:t>pozostaje w zwłoce w</w:t>
      </w:r>
      <w:r w:rsidRPr="007479A8">
        <w:rPr>
          <w:rFonts w:ascii="Arial" w:hAnsi="Arial" w:cs="Arial"/>
          <w:spacing w:val="-3"/>
          <w:sz w:val="22"/>
          <w:szCs w:val="22"/>
        </w:rPr>
        <w:t xml:space="preserve"> przystąpi</w:t>
      </w:r>
      <w:r>
        <w:rPr>
          <w:rFonts w:ascii="Arial" w:hAnsi="Arial" w:cs="Arial"/>
          <w:spacing w:val="-3"/>
          <w:sz w:val="22"/>
          <w:szCs w:val="22"/>
        </w:rPr>
        <w:t>eniu</w:t>
      </w:r>
      <w:r w:rsidRPr="007479A8">
        <w:rPr>
          <w:rFonts w:ascii="Arial" w:hAnsi="Arial" w:cs="Arial"/>
          <w:spacing w:val="-3"/>
          <w:sz w:val="22"/>
          <w:szCs w:val="22"/>
        </w:rPr>
        <w:t xml:space="preserve"> do odbioru Terenu Robót, nie zgłosi gotowości odbioru robót lub </w:t>
      </w:r>
      <w:r>
        <w:rPr>
          <w:rFonts w:ascii="Arial" w:hAnsi="Arial" w:cs="Arial"/>
          <w:spacing w:val="-3"/>
          <w:sz w:val="22"/>
          <w:szCs w:val="22"/>
        </w:rPr>
        <w:t xml:space="preserve">pozostaje w zwłoce w </w:t>
      </w:r>
      <w:r w:rsidRPr="007479A8">
        <w:rPr>
          <w:rFonts w:ascii="Arial" w:hAnsi="Arial" w:cs="Arial"/>
          <w:spacing w:val="-3"/>
          <w:sz w:val="22"/>
          <w:szCs w:val="22"/>
        </w:rPr>
        <w:t>wykonan</w:t>
      </w:r>
      <w:r>
        <w:rPr>
          <w:rFonts w:ascii="Arial" w:hAnsi="Arial" w:cs="Arial"/>
          <w:spacing w:val="-3"/>
          <w:sz w:val="22"/>
          <w:szCs w:val="22"/>
        </w:rPr>
        <w:t>iu</w:t>
      </w:r>
      <w:r w:rsidRPr="007479A8">
        <w:rPr>
          <w:rFonts w:ascii="Arial" w:hAnsi="Arial" w:cs="Arial"/>
          <w:spacing w:val="-3"/>
          <w:sz w:val="22"/>
          <w:szCs w:val="22"/>
        </w:rPr>
        <w:t xml:space="preserve"> Umowy w całości w sposób i w terminie określonym w Umowie</w:t>
      </w:r>
      <w:r w:rsidRPr="007479A8">
        <w:rPr>
          <w:rFonts w:ascii="Arial" w:hAnsi="Arial" w:cs="Arial"/>
          <w:spacing w:val="-5"/>
          <w:sz w:val="22"/>
          <w:szCs w:val="22"/>
        </w:rPr>
        <w:t>;</w:t>
      </w:r>
    </w:p>
    <w:p w14:paraId="06622F14" w14:textId="77777777" w:rsidR="00BB14FF" w:rsidRPr="007479A8" w:rsidRDefault="00BB14FF" w:rsidP="00BB14FF">
      <w:pPr>
        <w:pStyle w:val="Akapitzlist"/>
        <w:widowControl w:val="0"/>
        <w:numPr>
          <w:ilvl w:val="0"/>
          <w:numId w:val="30"/>
        </w:numPr>
        <w:shd w:val="clear" w:color="auto" w:fill="FFFFFF" w:themeFill="background1"/>
        <w:tabs>
          <w:tab w:val="num" w:pos="1134"/>
        </w:tabs>
        <w:autoSpaceDE w:val="0"/>
        <w:autoSpaceDN w:val="0"/>
        <w:adjustRightInd w:val="0"/>
        <w:ind w:left="993" w:hanging="425"/>
        <w:jc w:val="both"/>
        <w:rPr>
          <w:rFonts w:ascii="Arial" w:hAnsi="Arial" w:cs="Arial"/>
          <w:sz w:val="22"/>
          <w:szCs w:val="22"/>
        </w:rPr>
      </w:pPr>
      <w:r>
        <w:rPr>
          <w:rFonts w:ascii="Arial" w:hAnsi="Arial" w:cs="Arial"/>
          <w:spacing w:val="-5"/>
          <w:sz w:val="22"/>
          <w:szCs w:val="22"/>
        </w:rPr>
        <w:t>W</w:t>
      </w:r>
      <w:r w:rsidRPr="007479A8">
        <w:rPr>
          <w:rFonts w:ascii="Arial" w:hAnsi="Arial" w:cs="Arial"/>
          <w:spacing w:val="-5"/>
          <w:sz w:val="22"/>
          <w:szCs w:val="22"/>
        </w:rPr>
        <w:t>ykonawca tak dalece opóźnia się z wykonaniem Umowy, że jej terminowe wykonanie nie jest prawdopodobne;</w:t>
      </w:r>
    </w:p>
    <w:p w14:paraId="06622F15" w14:textId="77777777" w:rsidR="00BB14FF" w:rsidRPr="007479A8" w:rsidRDefault="00BB14FF" w:rsidP="00BB14FF">
      <w:pPr>
        <w:pStyle w:val="Akapitzlist"/>
        <w:numPr>
          <w:ilvl w:val="0"/>
          <w:numId w:val="30"/>
        </w:numPr>
        <w:ind w:left="993" w:right="1" w:hanging="425"/>
        <w:jc w:val="both"/>
        <w:rPr>
          <w:rFonts w:ascii="Arial" w:hAnsi="Arial" w:cs="Arial"/>
          <w:sz w:val="22"/>
          <w:szCs w:val="22"/>
        </w:rPr>
      </w:pPr>
      <w:r>
        <w:rPr>
          <w:rFonts w:ascii="Arial" w:hAnsi="Arial" w:cs="Arial"/>
          <w:sz w:val="22"/>
          <w:szCs w:val="22"/>
        </w:rPr>
        <w:t>W</w:t>
      </w:r>
      <w:r w:rsidRPr="007479A8">
        <w:rPr>
          <w:rFonts w:ascii="Arial" w:hAnsi="Arial" w:cs="Arial"/>
          <w:sz w:val="22"/>
          <w:szCs w:val="22"/>
        </w:rPr>
        <w:t>ykonawca wykonuje roboty niezgodnie z Umową, dokumentacją, warunkami technicznymi, normami branżowymi, aktualną wiedzą techniczną, sztuką budowlaną i nie zmienia nieprawidłowego sposobu realizowania przedmiotu umowy, mimo wezwania Zamawiającego</w:t>
      </w:r>
      <w:r>
        <w:rPr>
          <w:rFonts w:ascii="Arial" w:hAnsi="Arial" w:cs="Arial"/>
          <w:sz w:val="22"/>
          <w:szCs w:val="22"/>
        </w:rPr>
        <w:t xml:space="preserve"> i wyznaczenie odpowiedniego terminu</w:t>
      </w:r>
      <w:r w:rsidRPr="007479A8">
        <w:rPr>
          <w:rFonts w:ascii="Arial" w:hAnsi="Arial" w:cs="Arial"/>
          <w:sz w:val="22"/>
          <w:szCs w:val="22"/>
        </w:rPr>
        <w:t>;</w:t>
      </w:r>
    </w:p>
    <w:p w14:paraId="06622F16" w14:textId="77777777" w:rsidR="00BB14FF" w:rsidRPr="003C287C" w:rsidRDefault="00BB14FF" w:rsidP="00BB14FF">
      <w:pPr>
        <w:pStyle w:val="Akapitzlist"/>
        <w:widowControl w:val="0"/>
        <w:numPr>
          <w:ilvl w:val="0"/>
          <w:numId w:val="30"/>
        </w:numPr>
        <w:shd w:val="clear" w:color="auto" w:fill="FFFFFF" w:themeFill="background1"/>
        <w:autoSpaceDE w:val="0"/>
        <w:autoSpaceDN w:val="0"/>
        <w:adjustRightInd w:val="0"/>
        <w:ind w:left="993" w:hanging="425"/>
        <w:jc w:val="both"/>
        <w:rPr>
          <w:rFonts w:ascii="Arial" w:hAnsi="Arial" w:cs="Arial"/>
          <w:sz w:val="22"/>
          <w:szCs w:val="22"/>
        </w:rPr>
      </w:pPr>
      <w:r w:rsidRPr="007479A8">
        <w:rPr>
          <w:rFonts w:ascii="Arial" w:hAnsi="Arial" w:cs="Arial"/>
          <w:sz w:val="22"/>
          <w:szCs w:val="22"/>
        </w:rPr>
        <w:t>wykonawca narusza nałożone obowiązki w zakresie zawierania umów z Podwykonawcami, o których mowa w § 8, posiadania i utrzymywania zabezpieczeń, o których mowa w § 11, ubezpieczenia, o którym mowa w § 14</w:t>
      </w:r>
      <w:r>
        <w:rPr>
          <w:rFonts w:ascii="Arial" w:hAnsi="Arial" w:cs="Arial"/>
          <w:sz w:val="22"/>
          <w:szCs w:val="22"/>
        </w:rPr>
        <w:t xml:space="preserve"> i nie zaprzestaje naruszeń oraz nie usuwa ich skutków, pomimo wezwania Zamawiającego i wyznaczenia stosownego terminu</w:t>
      </w:r>
      <w:r w:rsidRPr="007479A8">
        <w:rPr>
          <w:rFonts w:ascii="Arial" w:hAnsi="Arial" w:cs="Arial"/>
          <w:sz w:val="22"/>
          <w:szCs w:val="22"/>
        </w:rPr>
        <w:t>;</w:t>
      </w:r>
    </w:p>
    <w:p w14:paraId="06622F17" w14:textId="77777777" w:rsidR="00BB14FF" w:rsidRDefault="00BB14FF" w:rsidP="00BB14FF">
      <w:pPr>
        <w:pStyle w:val="Akapitzlist"/>
        <w:widowControl w:val="0"/>
        <w:numPr>
          <w:ilvl w:val="0"/>
          <w:numId w:val="30"/>
        </w:numPr>
        <w:shd w:val="clear" w:color="auto" w:fill="FFFFFF" w:themeFill="background1"/>
        <w:tabs>
          <w:tab w:val="num" w:pos="1134"/>
        </w:tabs>
        <w:autoSpaceDE w:val="0"/>
        <w:autoSpaceDN w:val="0"/>
        <w:adjustRightInd w:val="0"/>
        <w:ind w:left="993" w:hanging="425"/>
        <w:jc w:val="both"/>
        <w:rPr>
          <w:rFonts w:ascii="Arial" w:hAnsi="Arial" w:cs="Arial"/>
          <w:sz w:val="22"/>
          <w:szCs w:val="22"/>
        </w:rPr>
      </w:pPr>
      <w:r w:rsidRPr="007479A8">
        <w:rPr>
          <w:rFonts w:ascii="Arial" w:hAnsi="Arial" w:cs="Arial"/>
          <w:sz w:val="22"/>
          <w:szCs w:val="22"/>
        </w:rPr>
        <w:t>wykonawca nie wykonuje uzasadnionych poleceń Zamawiającego, w zakresie wykonywania Umowy;</w:t>
      </w:r>
    </w:p>
    <w:p w14:paraId="06622F18" w14:textId="77777777" w:rsidR="00BB14FF" w:rsidRPr="003C287C" w:rsidRDefault="00BB14FF" w:rsidP="00BB14FF">
      <w:pPr>
        <w:pStyle w:val="Akapitzlist"/>
        <w:widowControl w:val="0"/>
        <w:numPr>
          <w:ilvl w:val="0"/>
          <w:numId w:val="30"/>
        </w:numPr>
        <w:shd w:val="clear" w:color="auto" w:fill="FFFFFF" w:themeFill="background1"/>
        <w:tabs>
          <w:tab w:val="num" w:pos="1134"/>
        </w:tabs>
        <w:autoSpaceDE w:val="0"/>
        <w:autoSpaceDN w:val="0"/>
        <w:adjustRightInd w:val="0"/>
        <w:ind w:left="993" w:hanging="425"/>
        <w:jc w:val="both"/>
        <w:rPr>
          <w:rFonts w:ascii="Arial" w:hAnsi="Arial" w:cs="Arial"/>
          <w:sz w:val="22"/>
          <w:szCs w:val="22"/>
        </w:rPr>
      </w:pPr>
      <w:r w:rsidRPr="003C287C">
        <w:rPr>
          <w:rFonts w:ascii="Arial" w:hAnsi="Arial" w:cs="Arial"/>
          <w:sz w:val="22"/>
          <w:szCs w:val="22"/>
        </w:rPr>
        <w:t>gdy w stosunku do Wykonawcy zaistnieją przesłanki uzasadniające wszczęcie postępowanie naprawczego lub upadłościowego lub w stosunku do Wykonawcy wszczęta zostanie likwidacja;</w:t>
      </w:r>
    </w:p>
    <w:p w14:paraId="06622F19" w14:textId="77777777" w:rsidR="00BB14FF" w:rsidRPr="007479A8" w:rsidRDefault="00BB14FF" w:rsidP="00BB14FF">
      <w:pPr>
        <w:pStyle w:val="Akapitzlist"/>
        <w:widowControl w:val="0"/>
        <w:numPr>
          <w:ilvl w:val="0"/>
          <w:numId w:val="30"/>
        </w:numPr>
        <w:shd w:val="clear" w:color="auto" w:fill="FFFFFF" w:themeFill="background1"/>
        <w:tabs>
          <w:tab w:val="num" w:pos="1134"/>
        </w:tabs>
        <w:autoSpaceDE w:val="0"/>
        <w:autoSpaceDN w:val="0"/>
        <w:adjustRightInd w:val="0"/>
        <w:ind w:left="993" w:hanging="425"/>
        <w:jc w:val="both"/>
        <w:rPr>
          <w:rFonts w:ascii="Arial" w:hAnsi="Arial" w:cs="Arial"/>
          <w:sz w:val="22"/>
          <w:szCs w:val="22"/>
        </w:rPr>
      </w:pPr>
      <w:r w:rsidRPr="007479A8">
        <w:rPr>
          <w:rFonts w:ascii="Arial" w:hAnsi="Arial" w:cs="Arial"/>
          <w:sz w:val="22"/>
          <w:szCs w:val="22"/>
        </w:rPr>
        <w:t>w przypadku wszczęcia egzekucji w stosunku do Wykonawcy, celem wyegzekwowania roszczenia, którego wartość przekracza 10 % jego kapitału zakładowego lub 10 % wartości wynagrodzenia podanej w § 6 ust.1, lub w przypadku zajęcia w toku egzekucji składników majątku Wykonawcy niezbędnych do prawidłowego wykonania Umowy</w:t>
      </w:r>
      <w:r>
        <w:rPr>
          <w:rFonts w:ascii="Arial" w:hAnsi="Arial" w:cs="Arial"/>
          <w:sz w:val="22"/>
          <w:szCs w:val="22"/>
        </w:rPr>
        <w:t xml:space="preserve"> bądź zajęcie wierzytelności Wykonawcy wynikających z niniejszej Umowy.</w:t>
      </w:r>
    </w:p>
    <w:p w14:paraId="06622F1A" w14:textId="77777777" w:rsidR="00BB14FF" w:rsidRPr="007479A8" w:rsidRDefault="00BB14FF" w:rsidP="00BB14FF">
      <w:pPr>
        <w:pStyle w:val="Akapitzlist"/>
        <w:numPr>
          <w:ilvl w:val="0"/>
          <w:numId w:val="31"/>
        </w:numPr>
        <w:ind w:left="567" w:hanging="567"/>
        <w:jc w:val="both"/>
        <w:rPr>
          <w:rFonts w:ascii="Arial" w:hAnsi="Arial" w:cs="Arial"/>
          <w:sz w:val="22"/>
          <w:szCs w:val="22"/>
        </w:rPr>
      </w:pPr>
      <w:r w:rsidRPr="007479A8">
        <w:rPr>
          <w:rFonts w:ascii="Arial" w:hAnsi="Arial" w:cs="Arial"/>
          <w:sz w:val="22"/>
          <w:szCs w:val="22"/>
        </w:rPr>
        <w:t>Zamawiający ma prawo odstąpić od Umowy w terminie miesiąca od stwierdzenia zajścia przypadków opisanych w ust. 1 lit. f) – g)</w:t>
      </w:r>
      <w:r>
        <w:rPr>
          <w:rFonts w:ascii="Arial" w:hAnsi="Arial" w:cs="Arial"/>
          <w:sz w:val="22"/>
          <w:szCs w:val="22"/>
        </w:rPr>
        <w:t xml:space="preserve">. </w:t>
      </w:r>
      <w:r w:rsidRPr="007479A8">
        <w:rPr>
          <w:rFonts w:ascii="Arial" w:hAnsi="Arial" w:cs="Arial"/>
          <w:sz w:val="22"/>
          <w:szCs w:val="22"/>
        </w:rPr>
        <w:t>W pozostałych przypadkach określonych w ust. 1 Zamawiający ma prawo odstąpić od Umowy w dowolnym terminie</w:t>
      </w:r>
      <w:r>
        <w:rPr>
          <w:rFonts w:ascii="Arial" w:hAnsi="Arial" w:cs="Arial"/>
          <w:sz w:val="22"/>
          <w:szCs w:val="22"/>
        </w:rPr>
        <w:t xml:space="preserve">, przy czym w przypadku opisanym w ust. 1 lit. a), b) lub e), bez konieczności wzywania i wyznaczania terminu dodatkowego. </w:t>
      </w:r>
      <w:r w:rsidRPr="007479A8">
        <w:rPr>
          <w:rFonts w:ascii="Arial" w:hAnsi="Arial" w:cs="Arial"/>
          <w:sz w:val="22"/>
          <w:szCs w:val="22"/>
        </w:rPr>
        <w:t xml:space="preserve">Oświadczenie o odstąpieniu od niniejszej Umowy powinno zostać złożone w </w:t>
      </w:r>
      <w:r w:rsidRPr="007479A8">
        <w:rPr>
          <w:rFonts w:ascii="Arial" w:hAnsi="Arial" w:cs="Arial"/>
          <w:sz w:val="22"/>
          <w:szCs w:val="22"/>
        </w:rPr>
        <w:lastRenderedPageBreak/>
        <w:t xml:space="preserve">formie pisemnej </w:t>
      </w:r>
      <w:r>
        <w:rPr>
          <w:rFonts w:ascii="Arial" w:hAnsi="Arial" w:cs="Arial"/>
          <w:sz w:val="22"/>
          <w:szCs w:val="22"/>
        </w:rPr>
        <w:t xml:space="preserve">lub elektronicznej opatrzonej kwalifikowanym podpisem elektronicznym </w:t>
      </w:r>
      <w:r w:rsidRPr="007479A8">
        <w:rPr>
          <w:rFonts w:ascii="Arial" w:hAnsi="Arial" w:cs="Arial"/>
          <w:sz w:val="22"/>
          <w:szCs w:val="22"/>
        </w:rPr>
        <w:t>oraz powinno zawierać uzasadnienie.</w:t>
      </w:r>
    </w:p>
    <w:p w14:paraId="06622F1B" w14:textId="77777777" w:rsidR="00BB14FF" w:rsidRPr="007479A8" w:rsidRDefault="00BB14FF" w:rsidP="00BB14FF">
      <w:pPr>
        <w:pStyle w:val="Tekstpodstawowy21"/>
        <w:numPr>
          <w:ilvl w:val="0"/>
          <w:numId w:val="31"/>
        </w:numPr>
        <w:suppressAutoHyphens/>
        <w:ind w:left="567" w:hanging="567"/>
        <w:rPr>
          <w:rFonts w:ascii="Arial" w:hAnsi="Arial" w:cs="Arial"/>
          <w:sz w:val="22"/>
          <w:szCs w:val="22"/>
        </w:rPr>
      </w:pPr>
      <w:r w:rsidRPr="007479A8">
        <w:rPr>
          <w:rFonts w:ascii="Arial" w:hAnsi="Arial" w:cs="Arial"/>
          <w:sz w:val="22"/>
          <w:szCs w:val="22"/>
        </w:rPr>
        <w:t>W przypadku odstąpienia od niniejszej Umowy z przyczyn leżących po stronie Wykonawcy, strony dokonają stosownego rozliczenia prac, tj. w szczególności:</w:t>
      </w:r>
    </w:p>
    <w:p w14:paraId="06622F1C" w14:textId="77777777" w:rsidR="00BB14FF" w:rsidRPr="007479A8" w:rsidRDefault="00BB14FF" w:rsidP="00BB14FF">
      <w:pPr>
        <w:pStyle w:val="Tekstpodstawowy21"/>
        <w:numPr>
          <w:ilvl w:val="1"/>
          <w:numId w:val="15"/>
        </w:numPr>
        <w:tabs>
          <w:tab w:val="clear" w:pos="737"/>
          <w:tab w:val="left" w:pos="-1985"/>
          <w:tab w:val="left" w:pos="-1843"/>
          <w:tab w:val="left" w:pos="-1560"/>
        </w:tabs>
        <w:suppressAutoHyphens/>
        <w:ind w:left="993" w:hanging="425"/>
        <w:rPr>
          <w:rFonts w:ascii="Arial" w:hAnsi="Arial" w:cs="Arial"/>
          <w:sz w:val="22"/>
          <w:szCs w:val="22"/>
        </w:rPr>
      </w:pPr>
      <w:r w:rsidRPr="007479A8">
        <w:rPr>
          <w:rFonts w:ascii="Arial" w:hAnsi="Arial" w:cs="Arial"/>
          <w:sz w:val="22"/>
          <w:szCs w:val="22"/>
        </w:rPr>
        <w:t>w terminie 7 dni od daty rozwiązania Umowy Wykonawca, przy udziale Zamawiającego, sporządzi szczegółowy protokół inwentaryzacji prac w toku w/g stanu na dzień rozwiązania Umowy;</w:t>
      </w:r>
    </w:p>
    <w:p w14:paraId="06622F1D" w14:textId="77777777" w:rsidR="00BB14FF" w:rsidRPr="007479A8" w:rsidRDefault="00BB14FF" w:rsidP="00BB14FF">
      <w:pPr>
        <w:numPr>
          <w:ilvl w:val="1"/>
          <w:numId w:val="15"/>
        </w:numPr>
        <w:ind w:left="993" w:hanging="425"/>
        <w:jc w:val="both"/>
        <w:rPr>
          <w:rFonts w:ascii="Arial" w:hAnsi="Arial" w:cs="Arial"/>
          <w:sz w:val="22"/>
          <w:szCs w:val="22"/>
        </w:rPr>
      </w:pPr>
      <w:r w:rsidRPr="007479A8">
        <w:rPr>
          <w:rFonts w:ascii="Arial" w:hAnsi="Arial" w:cs="Arial"/>
          <w:sz w:val="22"/>
          <w:szCs w:val="22"/>
        </w:rPr>
        <w:t>Wykonawca zabezpieczy przerwane prace na swój koszt;</w:t>
      </w:r>
    </w:p>
    <w:p w14:paraId="06622F1E" w14:textId="77777777" w:rsidR="00BB14FF" w:rsidRPr="007479A8" w:rsidRDefault="00BB14FF" w:rsidP="00BB14FF">
      <w:pPr>
        <w:pStyle w:val="Tekstpodstawowy21"/>
        <w:numPr>
          <w:ilvl w:val="1"/>
          <w:numId w:val="15"/>
        </w:numPr>
        <w:tabs>
          <w:tab w:val="clear" w:pos="737"/>
          <w:tab w:val="left" w:pos="-1985"/>
          <w:tab w:val="left" w:pos="-1843"/>
          <w:tab w:val="left" w:pos="-1560"/>
        </w:tabs>
        <w:suppressAutoHyphens/>
        <w:ind w:left="993" w:hanging="425"/>
        <w:rPr>
          <w:rFonts w:ascii="Arial" w:hAnsi="Arial" w:cs="Arial"/>
          <w:sz w:val="22"/>
          <w:szCs w:val="22"/>
        </w:rPr>
      </w:pPr>
      <w:r w:rsidRPr="007479A8">
        <w:rPr>
          <w:rFonts w:ascii="Arial" w:hAnsi="Arial" w:cs="Arial"/>
          <w:sz w:val="22"/>
          <w:szCs w:val="22"/>
        </w:rPr>
        <w:t>Zamawiający:</w:t>
      </w:r>
    </w:p>
    <w:p w14:paraId="06622F1F" w14:textId="77777777" w:rsidR="00BB14FF" w:rsidRPr="007479A8" w:rsidRDefault="00BB14FF" w:rsidP="00BB14FF">
      <w:pPr>
        <w:pStyle w:val="Akapitzlist"/>
        <w:numPr>
          <w:ilvl w:val="0"/>
          <w:numId w:val="32"/>
        </w:numPr>
        <w:ind w:left="1276" w:hanging="425"/>
        <w:jc w:val="both"/>
        <w:rPr>
          <w:rFonts w:ascii="Arial" w:hAnsi="Arial" w:cs="Arial"/>
          <w:sz w:val="22"/>
          <w:szCs w:val="22"/>
        </w:rPr>
      </w:pPr>
      <w:r w:rsidRPr="007479A8">
        <w:rPr>
          <w:rFonts w:ascii="Arial" w:hAnsi="Arial" w:cs="Arial"/>
          <w:sz w:val="22"/>
          <w:szCs w:val="22"/>
        </w:rPr>
        <w:t>jest uprawniony dokonać odbioru prac przerwanych oraz do zapłaty wynagrodzenia za prace, które zostały w pełni należycie wykonane do dnia odstąpienia, obniżając je o wszelkie obciążające Wykonawcę koszty, kary umowne lub odszkodowania lub zażądać realizacji przez Wykonawcę obowiązków opisanych w ust.4,</w:t>
      </w:r>
    </w:p>
    <w:p w14:paraId="06622F20" w14:textId="77777777" w:rsidR="00BB14FF" w:rsidRPr="007479A8" w:rsidRDefault="00BB14FF" w:rsidP="00BB14FF">
      <w:pPr>
        <w:pStyle w:val="Akapitzlist"/>
        <w:numPr>
          <w:ilvl w:val="0"/>
          <w:numId w:val="32"/>
        </w:numPr>
        <w:ind w:left="1276" w:hanging="425"/>
        <w:jc w:val="both"/>
        <w:rPr>
          <w:rFonts w:ascii="Arial" w:hAnsi="Arial" w:cs="Arial"/>
          <w:sz w:val="22"/>
          <w:szCs w:val="22"/>
        </w:rPr>
      </w:pPr>
      <w:r w:rsidRPr="007479A8">
        <w:rPr>
          <w:rFonts w:ascii="Arial" w:hAnsi="Arial" w:cs="Arial"/>
          <w:sz w:val="22"/>
          <w:szCs w:val="22"/>
        </w:rPr>
        <w:t>jest uprawniony do przejęcia pod swój dozór terenu objętego pracami.</w:t>
      </w:r>
    </w:p>
    <w:p w14:paraId="06622F21" w14:textId="77777777" w:rsidR="00BB14FF" w:rsidRPr="007479A8" w:rsidRDefault="00BB14FF" w:rsidP="00BB14FF">
      <w:pPr>
        <w:pStyle w:val="Tekstpodstawowy21"/>
        <w:numPr>
          <w:ilvl w:val="0"/>
          <w:numId w:val="31"/>
        </w:numPr>
        <w:suppressAutoHyphens/>
        <w:ind w:left="567" w:hanging="567"/>
        <w:rPr>
          <w:rFonts w:ascii="Arial" w:hAnsi="Arial" w:cs="Arial"/>
          <w:sz w:val="22"/>
          <w:szCs w:val="22"/>
        </w:rPr>
      </w:pPr>
      <w:r w:rsidRPr="007479A8">
        <w:rPr>
          <w:rFonts w:ascii="Arial" w:hAnsi="Arial" w:cs="Arial"/>
          <w:sz w:val="22"/>
          <w:szCs w:val="22"/>
        </w:rPr>
        <w:t>W przypadku odstąpienia lub rozwiązania albo wygaśnięcia Umowy z innego tytułu, Wykonawca niezwłocznie, nie później jednak niż w terminie 7 dni, usunie na własny koszt i we własnym zakresie z miejsca robót wszelkie urządzenia i obiekty przez niego dostarczone lub wzniesione oraz wykona zabezpieczenia przerwanych Robót na swój koszt.</w:t>
      </w:r>
    </w:p>
    <w:p w14:paraId="06622F22" w14:textId="77777777" w:rsidR="00BB14FF" w:rsidRPr="007479A8" w:rsidRDefault="00BB14FF" w:rsidP="00BB14FF">
      <w:pPr>
        <w:pStyle w:val="Tekstpodstawowy21"/>
        <w:numPr>
          <w:ilvl w:val="0"/>
          <w:numId w:val="31"/>
        </w:numPr>
        <w:suppressAutoHyphens/>
        <w:ind w:left="567" w:hanging="567"/>
        <w:rPr>
          <w:rFonts w:ascii="Arial" w:hAnsi="Arial" w:cs="Arial"/>
          <w:sz w:val="22"/>
          <w:szCs w:val="22"/>
        </w:rPr>
      </w:pPr>
      <w:r w:rsidRPr="007479A8">
        <w:rPr>
          <w:rFonts w:ascii="Arial" w:hAnsi="Arial" w:cs="Arial"/>
          <w:sz w:val="22"/>
          <w:szCs w:val="22"/>
        </w:rPr>
        <w:t>W przypadku odstąpienia od Umowy lub jej rozwiązania za porozumieniem stron i skorzystania przez Zamawiającego z uprawnienia, o którym mowa powyżej w ust.3 lit. c), określenie wynagrodzenia należnego Wykonawcy nastąpi przez osoby upoważnione z ramienia Zamawiającego do odbioru i podpisania protokołu końcowego, przy czym rozstrzygające dla wysokości wyceny jest stanowisko Zamawiającego co do stopnia zaawansowania prac oraz zgodności ich wykonania z Umową.</w:t>
      </w:r>
    </w:p>
    <w:p w14:paraId="06622F23" w14:textId="77777777" w:rsidR="00BB14FF" w:rsidRPr="007479A8" w:rsidRDefault="00BB14FF" w:rsidP="00BB14FF">
      <w:pPr>
        <w:pStyle w:val="Tekstpodstawowy21"/>
        <w:tabs>
          <w:tab w:val="left" w:pos="-1985"/>
          <w:tab w:val="left" w:pos="-1843"/>
          <w:tab w:val="left" w:pos="-1560"/>
          <w:tab w:val="left" w:pos="-1276"/>
        </w:tabs>
        <w:suppressAutoHyphens/>
        <w:ind w:left="567"/>
        <w:rPr>
          <w:rFonts w:ascii="Arial" w:hAnsi="Arial" w:cs="Arial"/>
          <w:sz w:val="22"/>
          <w:szCs w:val="22"/>
        </w:rPr>
      </w:pPr>
    </w:p>
    <w:p w14:paraId="06622F24" w14:textId="77777777" w:rsidR="00BB14FF" w:rsidRPr="007479A8" w:rsidRDefault="00BB14FF" w:rsidP="00BB14FF">
      <w:pPr>
        <w:pStyle w:val="Nagwek1"/>
        <w:spacing w:before="0" w:after="0"/>
        <w:rPr>
          <w:rFonts w:ascii="Arial" w:hAnsi="Arial" w:cs="Arial"/>
          <w:sz w:val="22"/>
          <w:szCs w:val="22"/>
          <w:lang w:val="pl-PL"/>
        </w:rPr>
      </w:pPr>
      <w:r w:rsidRPr="007479A8">
        <w:rPr>
          <w:rFonts w:ascii="Arial" w:hAnsi="Arial" w:cs="Arial"/>
          <w:sz w:val="22"/>
          <w:szCs w:val="22"/>
        </w:rPr>
        <w:t>§ 1</w:t>
      </w:r>
      <w:r w:rsidRPr="007479A8">
        <w:rPr>
          <w:rFonts w:ascii="Arial" w:hAnsi="Arial" w:cs="Arial"/>
          <w:sz w:val="22"/>
          <w:szCs w:val="22"/>
          <w:lang w:val="pl-PL"/>
        </w:rPr>
        <w:t>3</w:t>
      </w:r>
      <w:r w:rsidRPr="007479A8">
        <w:rPr>
          <w:rFonts w:ascii="Arial" w:hAnsi="Arial" w:cs="Arial"/>
          <w:sz w:val="22"/>
          <w:szCs w:val="22"/>
        </w:rPr>
        <w:t>. Kary umowne</w:t>
      </w:r>
    </w:p>
    <w:p w14:paraId="06622F25" w14:textId="77777777" w:rsidR="00BB14FF" w:rsidRPr="006D5F13" w:rsidRDefault="00BB14FF" w:rsidP="006D5F13">
      <w:pPr>
        <w:pStyle w:val="NormalnyWeb"/>
        <w:numPr>
          <w:ilvl w:val="0"/>
          <w:numId w:val="4"/>
        </w:numPr>
        <w:tabs>
          <w:tab w:val="clear" w:pos="357"/>
          <w:tab w:val="num" w:pos="567"/>
        </w:tabs>
        <w:overflowPunct w:val="0"/>
        <w:autoSpaceDE w:val="0"/>
        <w:autoSpaceDN w:val="0"/>
        <w:spacing w:before="0" w:beforeAutospacing="0" w:after="0" w:afterAutospacing="0"/>
        <w:ind w:left="567" w:hanging="567"/>
        <w:jc w:val="both"/>
        <w:rPr>
          <w:rFonts w:ascii="Arial" w:hAnsi="Arial" w:cs="Arial"/>
          <w:sz w:val="22"/>
          <w:szCs w:val="22"/>
        </w:rPr>
      </w:pPr>
      <w:r w:rsidRPr="007479A8">
        <w:rPr>
          <w:rFonts w:ascii="Arial" w:hAnsi="Arial" w:cs="Arial"/>
          <w:sz w:val="22"/>
          <w:szCs w:val="22"/>
        </w:rPr>
        <w:t>Wykonawca jest zobowiązany do zapłaty na rzecz Zamawiającego następujących kar umownych z tytułu:</w:t>
      </w:r>
    </w:p>
    <w:p w14:paraId="06622F26" w14:textId="77777777" w:rsidR="00BB14FF" w:rsidRDefault="00BB14FF" w:rsidP="00BB14FF">
      <w:pPr>
        <w:pStyle w:val="Tekstpodstawowy21"/>
        <w:numPr>
          <w:ilvl w:val="0"/>
          <w:numId w:val="33"/>
        </w:numPr>
        <w:tabs>
          <w:tab w:val="left" w:pos="-1985"/>
          <w:tab w:val="left" w:pos="-1843"/>
          <w:tab w:val="left" w:pos="-1560"/>
          <w:tab w:val="left" w:pos="-1276"/>
        </w:tabs>
        <w:suppressAutoHyphens/>
        <w:ind w:left="993" w:hanging="426"/>
        <w:rPr>
          <w:rFonts w:ascii="Arial" w:hAnsi="Arial" w:cs="Arial"/>
          <w:sz w:val="22"/>
          <w:szCs w:val="22"/>
        </w:rPr>
      </w:pPr>
      <w:r w:rsidRPr="007479A8">
        <w:rPr>
          <w:rFonts w:ascii="Arial" w:hAnsi="Arial" w:cs="Arial"/>
          <w:sz w:val="22"/>
          <w:szCs w:val="22"/>
        </w:rPr>
        <w:t xml:space="preserve">niedotrzymania terminu usunięcia wad w ramach rękojmi na wykonane roboty i użyte materiały - w wysokości 0,1% Wynagrodzenia netto określonego w </w:t>
      </w:r>
      <w:r w:rsidRPr="003C287C">
        <w:rPr>
          <w:rFonts w:ascii="Arial" w:hAnsi="Arial" w:cs="Arial"/>
          <w:i/>
          <w:iCs/>
          <w:sz w:val="22"/>
          <w:szCs w:val="22"/>
        </w:rPr>
        <w:t xml:space="preserve">§ 6 ust. 1 Umowy/ </w:t>
      </w:r>
      <w:r w:rsidRPr="002058BE">
        <w:rPr>
          <w:rFonts w:ascii="Arial" w:hAnsi="Arial" w:cs="Arial"/>
          <w:i/>
          <w:iCs/>
          <w:sz w:val="22"/>
          <w:szCs w:val="22"/>
        </w:rPr>
        <w:t>ofercie Wykonawcy</w:t>
      </w:r>
      <w:r w:rsidRPr="4CDA007E">
        <w:rPr>
          <w:rFonts w:ascii="Arial" w:hAnsi="Arial" w:cs="Arial"/>
          <w:i/>
          <w:iCs/>
          <w:sz w:val="22"/>
          <w:szCs w:val="22"/>
        </w:rPr>
        <w:t xml:space="preserve"> </w:t>
      </w:r>
      <w:r w:rsidRPr="007479A8">
        <w:rPr>
          <w:rFonts w:ascii="Arial" w:hAnsi="Arial" w:cs="Arial"/>
          <w:sz w:val="22"/>
          <w:szCs w:val="22"/>
        </w:rPr>
        <w:t xml:space="preserve">za każdy dzień zwłoki liczonego od dnia wyznaczonego na usunięcie wad, a po upływie 5 dni roboczych w wysokości 0,3% Wynagrodzenia netto określonego w </w:t>
      </w:r>
      <w:r w:rsidRPr="003C287C">
        <w:rPr>
          <w:rFonts w:ascii="Arial" w:hAnsi="Arial" w:cs="Arial"/>
          <w:i/>
          <w:iCs/>
          <w:sz w:val="22"/>
          <w:szCs w:val="22"/>
        </w:rPr>
        <w:t>§ 6 ust. 1 Umowy</w:t>
      </w:r>
      <w:r>
        <w:rPr>
          <w:rFonts w:ascii="Arial" w:hAnsi="Arial" w:cs="Arial"/>
          <w:i/>
          <w:iCs/>
          <w:sz w:val="22"/>
          <w:szCs w:val="22"/>
        </w:rPr>
        <w:t>/</w:t>
      </w:r>
      <w:r w:rsidRPr="002058BE">
        <w:rPr>
          <w:rFonts w:ascii="Arial" w:hAnsi="Arial" w:cs="Arial"/>
          <w:i/>
          <w:iCs/>
          <w:sz w:val="22"/>
          <w:szCs w:val="22"/>
        </w:rPr>
        <w:t>ofercie Wykonawcy</w:t>
      </w:r>
      <w:r>
        <w:rPr>
          <w:rFonts w:ascii="Arial" w:hAnsi="Arial" w:cs="Arial"/>
          <w:i/>
          <w:iCs/>
          <w:sz w:val="22"/>
          <w:szCs w:val="22"/>
        </w:rPr>
        <w:t>,</w:t>
      </w:r>
      <w:r w:rsidRPr="007479A8">
        <w:rPr>
          <w:rFonts w:ascii="Arial" w:hAnsi="Arial" w:cs="Arial"/>
          <w:sz w:val="22"/>
          <w:szCs w:val="22"/>
        </w:rPr>
        <w:t xml:space="preserve"> za każdy kolejny dzień zwłoki;</w:t>
      </w:r>
    </w:p>
    <w:p w14:paraId="06622F27" w14:textId="77777777" w:rsidR="00BB14FF" w:rsidRPr="00153F3F" w:rsidRDefault="00BB14FF" w:rsidP="00BB14FF">
      <w:pPr>
        <w:pStyle w:val="Tekstpodstawowy21"/>
        <w:numPr>
          <w:ilvl w:val="0"/>
          <w:numId w:val="33"/>
        </w:numPr>
        <w:tabs>
          <w:tab w:val="left" w:pos="-1985"/>
          <w:tab w:val="left" w:pos="-1843"/>
          <w:tab w:val="left" w:pos="-1560"/>
          <w:tab w:val="left" w:pos="-1276"/>
        </w:tabs>
        <w:suppressAutoHyphens/>
        <w:ind w:left="993" w:hanging="426"/>
        <w:rPr>
          <w:rFonts w:ascii="Arial" w:hAnsi="Arial" w:cs="Arial"/>
          <w:sz w:val="22"/>
          <w:szCs w:val="22"/>
        </w:rPr>
      </w:pPr>
      <w:r>
        <w:rPr>
          <w:rFonts w:ascii="Arial" w:hAnsi="Arial" w:cs="Arial"/>
          <w:sz w:val="22"/>
          <w:szCs w:val="22"/>
        </w:rPr>
        <w:t>niedotrzymanie któregokolwiek z terminów realizacji robót, opisanych w § 5 ust. 1 – w wysokości 0</w:t>
      </w:r>
      <w:r w:rsidRPr="00153F3F">
        <w:rPr>
          <w:rFonts w:ascii="Arial" w:hAnsi="Arial" w:cs="Arial"/>
          <w:sz w:val="22"/>
          <w:szCs w:val="22"/>
        </w:rPr>
        <w:t>,</w:t>
      </w:r>
      <w:r w:rsidR="061593E6" w:rsidRPr="00153F3F">
        <w:rPr>
          <w:rFonts w:ascii="Arial" w:hAnsi="Arial" w:cs="Arial"/>
          <w:sz w:val="22"/>
          <w:szCs w:val="22"/>
        </w:rPr>
        <w:t>0</w:t>
      </w:r>
      <w:r w:rsidR="1DDFA648" w:rsidRPr="00153F3F">
        <w:rPr>
          <w:rFonts w:ascii="Arial" w:hAnsi="Arial" w:cs="Arial"/>
          <w:sz w:val="22"/>
          <w:szCs w:val="22"/>
        </w:rPr>
        <w:t>5</w:t>
      </w:r>
      <w:r w:rsidRPr="00153F3F">
        <w:rPr>
          <w:rFonts w:ascii="Arial" w:hAnsi="Arial" w:cs="Arial"/>
          <w:sz w:val="22"/>
          <w:szCs w:val="22"/>
        </w:rPr>
        <w:t>% Wynagrodzenia netto określonego w § 6 ust. 1 Umowy</w:t>
      </w:r>
      <w:r>
        <w:rPr>
          <w:rFonts w:ascii="Arial" w:hAnsi="Arial" w:cs="Arial"/>
          <w:sz w:val="22"/>
          <w:szCs w:val="22"/>
        </w:rPr>
        <w:t>/</w:t>
      </w:r>
      <w:r w:rsidRPr="00153F3F">
        <w:rPr>
          <w:rFonts w:ascii="Arial" w:hAnsi="Arial" w:cs="Arial"/>
          <w:sz w:val="22"/>
          <w:szCs w:val="22"/>
        </w:rPr>
        <w:t xml:space="preserve">ofercie Wykonawcy za każdy dzień zwłoki liczonego od </w:t>
      </w:r>
      <w:r>
        <w:rPr>
          <w:rFonts w:ascii="Arial" w:hAnsi="Arial" w:cs="Arial"/>
          <w:sz w:val="22"/>
          <w:szCs w:val="22"/>
        </w:rPr>
        <w:t>upływu terminu ich wykonania</w:t>
      </w:r>
      <w:r w:rsidRPr="00153F3F">
        <w:rPr>
          <w:rFonts w:ascii="Arial" w:hAnsi="Arial" w:cs="Arial"/>
          <w:sz w:val="22"/>
          <w:szCs w:val="22"/>
        </w:rPr>
        <w:t>, a po upływie 5 dni roboczych w wysokości 0,</w:t>
      </w:r>
      <w:r w:rsidR="1DDFA648" w:rsidRPr="00153F3F">
        <w:rPr>
          <w:rFonts w:ascii="Arial" w:hAnsi="Arial" w:cs="Arial"/>
          <w:sz w:val="22"/>
          <w:szCs w:val="22"/>
        </w:rPr>
        <w:t>15</w:t>
      </w:r>
      <w:r w:rsidRPr="00153F3F">
        <w:rPr>
          <w:rFonts w:ascii="Arial" w:hAnsi="Arial" w:cs="Arial"/>
          <w:sz w:val="22"/>
          <w:szCs w:val="22"/>
        </w:rPr>
        <w:t xml:space="preserve">% Wynagrodzenia netto określonego w </w:t>
      </w:r>
      <w:r w:rsidRPr="003C287C">
        <w:rPr>
          <w:rFonts w:ascii="Arial" w:hAnsi="Arial" w:cs="Arial"/>
          <w:i/>
          <w:iCs/>
          <w:sz w:val="22"/>
          <w:szCs w:val="22"/>
        </w:rPr>
        <w:t>§ 6 ust. 1 Umowy/ofercie Wykonawcy</w:t>
      </w:r>
      <w:r w:rsidRPr="00153F3F">
        <w:rPr>
          <w:rFonts w:ascii="Arial" w:hAnsi="Arial" w:cs="Arial"/>
          <w:sz w:val="22"/>
          <w:szCs w:val="22"/>
        </w:rPr>
        <w:t>, za każdy kolejny dzień zwłoki;</w:t>
      </w:r>
    </w:p>
    <w:p w14:paraId="06622F28" w14:textId="77777777" w:rsidR="00BB14FF" w:rsidRPr="007479A8" w:rsidRDefault="00BB14FF" w:rsidP="00BB14FF">
      <w:pPr>
        <w:pStyle w:val="Akapitzlist"/>
        <w:numPr>
          <w:ilvl w:val="0"/>
          <w:numId w:val="33"/>
        </w:numPr>
        <w:overflowPunct w:val="0"/>
        <w:ind w:left="993" w:hanging="426"/>
        <w:jc w:val="both"/>
        <w:rPr>
          <w:rFonts w:ascii="Arial" w:hAnsi="Arial" w:cs="Arial"/>
          <w:sz w:val="22"/>
          <w:szCs w:val="22"/>
        </w:rPr>
      </w:pPr>
      <w:r w:rsidRPr="007479A8">
        <w:rPr>
          <w:rFonts w:ascii="Arial" w:hAnsi="Arial" w:cs="Arial"/>
          <w:sz w:val="22"/>
          <w:szCs w:val="22"/>
        </w:rPr>
        <w:t>naruszenie postanowień § 11, § 14 oraz § 4 - w wysokości 10% Wynagrodzenia netto określonego w</w:t>
      </w:r>
      <w:r>
        <w:rPr>
          <w:rFonts w:ascii="Arial" w:hAnsi="Arial" w:cs="Arial"/>
          <w:sz w:val="22"/>
          <w:szCs w:val="22"/>
        </w:rPr>
        <w:t xml:space="preserve"> </w:t>
      </w:r>
      <w:r w:rsidRPr="003C287C">
        <w:rPr>
          <w:rFonts w:ascii="Arial" w:hAnsi="Arial" w:cs="Arial"/>
          <w:i/>
          <w:iCs/>
          <w:sz w:val="22"/>
          <w:szCs w:val="22"/>
        </w:rPr>
        <w:t>§ 6 ust. 1 Umowy</w:t>
      </w:r>
      <w:r w:rsidRPr="007479A8">
        <w:rPr>
          <w:rFonts w:ascii="Arial" w:hAnsi="Arial" w:cs="Arial"/>
          <w:sz w:val="22"/>
          <w:szCs w:val="22"/>
        </w:rPr>
        <w:t xml:space="preserve"> </w:t>
      </w:r>
      <w:r>
        <w:rPr>
          <w:rFonts w:ascii="Arial" w:hAnsi="Arial" w:cs="Arial"/>
          <w:sz w:val="22"/>
          <w:szCs w:val="22"/>
        </w:rPr>
        <w:t xml:space="preserve">/ </w:t>
      </w:r>
      <w:r w:rsidRPr="4CDA007E">
        <w:rPr>
          <w:rFonts w:ascii="Arial" w:hAnsi="Arial" w:cs="Arial"/>
          <w:i/>
          <w:iCs/>
          <w:sz w:val="22"/>
          <w:szCs w:val="22"/>
        </w:rPr>
        <w:t xml:space="preserve">ofercie Wykonawcy </w:t>
      </w:r>
      <w:r w:rsidRPr="007479A8">
        <w:rPr>
          <w:rFonts w:ascii="Arial" w:hAnsi="Arial" w:cs="Arial"/>
          <w:sz w:val="22"/>
          <w:szCs w:val="22"/>
        </w:rPr>
        <w:t>za każde naruszenie;</w:t>
      </w:r>
    </w:p>
    <w:p w14:paraId="06622F29" w14:textId="16B9E87A" w:rsidR="00BB14FF" w:rsidRPr="007479A8" w:rsidRDefault="00BB14FF" w:rsidP="00BB14FF">
      <w:pPr>
        <w:pStyle w:val="Akapitzlist"/>
        <w:numPr>
          <w:ilvl w:val="0"/>
          <w:numId w:val="33"/>
        </w:numPr>
        <w:tabs>
          <w:tab w:val="num" w:pos="284"/>
        </w:tabs>
        <w:overflowPunct w:val="0"/>
        <w:ind w:left="993" w:hanging="426"/>
        <w:jc w:val="both"/>
        <w:rPr>
          <w:rFonts w:ascii="Arial" w:hAnsi="Arial" w:cs="Arial"/>
          <w:sz w:val="22"/>
          <w:szCs w:val="22"/>
        </w:rPr>
      </w:pPr>
      <w:r w:rsidRPr="007479A8">
        <w:rPr>
          <w:rFonts w:ascii="Arial" w:hAnsi="Arial" w:cs="Arial"/>
          <w:sz w:val="22"/>
          <w:szCs w:val="22"/>
        </w:rPr>
        <w:t>naruszenie postanowień § 8</w:t>
      </w:r>
      <w:r>
        <w:rPr>
          <w:rFonts w:ascii="Arial" w:hAnsi="Arial" w:cs="Arial"/>
          <w:sz w:val="22"/>
          <w:szCs w:val="22"/>
        </w:rPr>
        <w:t xml:space="preserve"> </w:t>
      </w:r>
      <w:r w:rsidRPr="007479A8">
        <w:rPr>
          <w:rFonts w:ascii="Arial" w:hAnsi="Arial" w:cs="Arial"/>
          <w:sz w:val="22"/>
          <w:szCs w:val="22"/>
        </w:rPr>
        <w:t>(brak/nieprawdziwe zawiadomienie lub nieuwzględnienie sprzeciwu Zamawiającego co do powierzenia wykonania przedmiotu Umowy podwykonawcy</w:t>
      </w:r>
      <w:r>
        <w:rPr>
          <w:rFonts w:ascii="Arial" w:hAnsi="Arial" w:cs="Arial"/>
          <w:sz w:val="22"/>
          <w:szCs w:val="22"/>
        </w:rPr>
        <w:t>,</w:t>
      </w:r>
      <w:r w:rsidRPr="007479A8">
        <w:rPr>
          <w:rFonts w:ascii="Arial" w:hAnsi="Arial" w:cs="Arial"/>
          <w:sz w:val="22"/>
          <w:szCs w:val="22"/>
        </w:rPr>
        <w:t xml:space="preserve"> naruszenie postanowień § 8 ust. 8 </w:t>
      </w:r>
      <w:r>
        <w:rPr>
          <w:rFonts w:ascii="Arial" w:hAnsi="Arial" w:cs="Arial"/>
          <w:sz w:val="22"/>
          <w:szCs w:val="22"/>
        </w:rPr>
        <w:t xml:space="preserve">poprzez </w:t>
      </w:r>
      <w:r w:rsidRPr="007479A8">
        <w:rPr>
          <w:rFonts w:ascii="Arial" w:hAnsi="Arial" w:cs="Arial"/>
          <w:sz w:val="22"/>
          <w:szCs w:val="22"/>
        </w:rPr>
        <w:t>niewykonanie obowiązku zastąpienia podwykonawcy innym lub obowiązku samodzielnego podjęcia się realizacji przedmiotu Umowy w wyznaczonym terminie)</w:t>
      </w:r>
      <w:r w:rsidR="00B374A3">
        <w:rPr>
          <w:rFonts w:ascii="Arial" w:hAnsi="Arial" w:cs="Arial"/>
          <w:sz w:val="22"/>
          <w:szCs w:val="22"/>
        </w:rPr>
        <w:t xml:space="preserve"> -</w:t>
      </w:r>
      <w:r w:rsidRPr="007479A8">
        <w:rPr>
          <w:rFonts w:ascii="Arial" w:hAnsi="Arial" w:cs="Arial"/>
          <w:sz w:val="22"/>
          <w:szCs w:val="22"/>
        </w:rPr>
        <w:t xml:space="preserve"> w wysokości 5.000,00 zł za każdy przypadek naruszenia;</w:t>
      </w:r>
    </w:p>
    <w:p w14:paraId="06622F2A" w14:textId="3E1064BD" w:rsidR="00BB14FF" w:rsidRPr="007479A8" w:rsidRDefault="00BB14FF" w:rsidP="00BB14FF">
      <w:pPr>
        <w:pStyle w:val="Akapitzlist"/>
        <w:numPr>
          <w:ilvl w:val="0"/>
          <w:numId w:val="33"/>
        </w:numPr>
        <w:tabs>
          <w:tab w:val="num" w:pos="284"/>
        </w:tabs>
        <w:overflowPunct w:val="0"/>
        <w:ind w:left="993" w:hanging="426"/>
        <w:jc w:val="both"/>
        <w:rPr>
          <w:rFonts w:ascii="Arial" w:hAnsi="Arial" w:cs="Arial"/>
          <w:sz w:val="22"/>
          <w:szCs w:val="22"/>
        </w:rPr>
      </w:pPr>
      <w:r w:rsidRPr="007479A8">
        <w:rPr>
          <w:rFonts w:ascii="Arial" w:hAnsi="Arial" w:cs="Arial"/>
          <w:sz w:val="22"/>
          <w:szCs w:val="22"/>
        </w:rPr>
        <w:t>odstąpienia od Umowy przez Zamawiającego w całości lub w części, z przyczyn leżących po stronie Wykonawcy</w:t>
      </w:r>
      <w:r w:rsidR="00B374A3">
        <w:rPr>
          <w:rFonts w:ascii="Arial" w:hAnsi="Arial" w:cs="Arial"/>
          <w:sz w:val="22"/>
          <w:szCs w:val="22"/>
        </w:rPr>
        <w:t xml:space="preserve"> -</w:t>
      </w:r>
      <w:r w:rsidRPr="007479A8">
        <w:rPr>
          <w:rFonts w:ascii="Arial" w:hAnsi="Arial" w:cs="Arial"/>
          <w:sz w:val="22"/>
          <w:szCs w:val="22"/>
        </w:rPr>
        <w:t xml:space="preserve"> w wysokości 30% Wynagrodzenia netto określonego w </w:t>
      </w:r>
      <w:r w:rsidRPr="003C287C">
        <w:rPr>
          <w:rFonts w:ascii="Arial" w:hAnsi="Arial" w:cs="Arial"/>
          <w:i/>
          <w:iCs/>
          <w:sz w:val="22"/>
          <w:szCs w:val="22"/>
        </w:rPr>
        <w:t>§ 6 ust. 1 Umowy</w:t>
      </w:r>
      <w:r w:rsidRPr="4CDA007E">
        <w:rPr>
          <w:rFonts w:ascii="Arial" w:hAnsi="Arial" w:cs="Arial"/>
          <w:i/>
          <w:iCs/>
          <w:sz w:val="22"/>
          <w:szCs w:val="22"/>
        </w:rPr>
        <w:t xml:space="preserve"> /ofercie Wykonawcy</w:t>
      </w:r>
      <w:r>
        <w:rPr>
          <w:rFonts w:ascii="Arial" w:hAnsi="Arial" w:cs="Arial"/>
          <w:sz w:val="22"/>
          <w:szCs w:val="22"/>
        </w:rPr>
        <w:t xml:space="preserve">. </w:t>
      </w:r>
    </w:p>
    <w:p w14:paraId="06622F2B" w14:textId="77777777" w:rsidR="00BB14FF" w:rsidRPr="007479A8" w:rsidRDefault="00BB14FF" w:rsidP="00BB14FF">
      <w:pPr>
        <w:pStyle w:val="Akapitzlist"/>
        <w:widowControl w:val="0"/>
        <w:numPr>
          <w:ilvl w:val="0"/>
          <w:numId w:val="4"/>
        </w:numPr>
        <w:tabs>
          <w:tab w:val="clear" w:pos="357"/>
        </w:tabs>
        <w:suppressAutoHyphens/>
        <w:ind w:left="567" w:hanging="567"/>
        <w:jc w:val="both"/>
        <w:textAlignment w:val="baseline"/>
        <w:rPr>
          <w:rFonts w:ascii="Arial" w:hAnsi="Arial" w:cs="Arial"/>
          <w:sz w:val="22"/>
          <w:szCs w:val="22"/>
        </w:rPr>
      </w:pPr>
      <w:r w:rsidRPr="007479A8">
        <w:rPr>
          <w:rFonts w:ascii="Arial" w:hAnsi="Arial" w:cs="Arial"/>
          <w:sz w:val="22"/>
          <w:szCs w:val="22"/>
        </w:rPr>
        <w:t xml:space="preserve">Kary umowne określone w ustępach powyżej będą płatne przez Wykonawcę bez konieczności jakiegokolwiek wezwania ze strony Zamawiającego w terminie 7 dni od dnia </w:t>
      </w:r>
      <w:r w:rsidRPr="007479A8">
        <w:rPr>
          <w:rFonts w:ascii="Arial" w:hAnsi="Arial" w:cs="Arial"/>
          <w:sz w:val="22"/>
          <w:szCs w:val="22"/>
        </w:rPr>
        <w:lastRenderedPageBreak/>
        <w:t>wystawienia noty księgowej.</w:t>
      </w:r>
    </w:p>
    <w:p w14:paraId="06622F2C" w14:textId="77777777" w:rsidR="00BB14FF" w:rsidRPr="007479A8" w:rsidRDefault="00BB14FF" w:rsidP="00BB14FF">
      <w:pPr>
        <w:pStyle w:val="Akapitzlist"/>
        <w:widowControl w:val="0"/>
        <w:numPr>
          <w:ilvl w:val="0"/>
          <w:numId w:val="4"/>
        </w:numPr>
        <w:tabs>
          <w:tab w:val="clear" w:pos="357"/>
        </w:tabs>
        <w:suppressAutoHyphens/>
        <w:ind w:left="567" w:hanging="567"/>
        <w:jc w:val="both"/>
        <w:textAlignment w:val="baseline"/>
        <w:rPr>
          <w:rFonts w:ascii="Arial" w:hAnsi="Arial" w:cs="Arial"/>
          <w:sz w:val="22"/>
          <w:szCs w:val="22"/>
        </w:rPr>
      </w:pPr>
      <w:r w:rsidRPr="007479A8">
        <w:rPr>
          <w:rFonts w:ascii="Arial" w:hAnsi="Arial" w:cs="Arial"/>
          <w:sz w:val="22"/>
          <w:szCs w:val="22"/>
        </w:rPr>
        <w:t>Wykonawca wyraża zgodę na potrącenie z wynagrodzenia kwoty należnej Zamawiającemu z tytułu kary umownej</w:t>
      </w:r>
      <w:r w:rsidRPr="007479A8">
        <w:rPr>
          <w:rFonts w:ascii="Arial" w:hAnsi="Arial" w:cs="Arial"/>
          <w:spacing w:val="-4"/>
          <w:sz w:val="22"/>
          <w:szCs w:val="22"/>
        </w:rPr>
        <w:t>,</w:t>
      </w:r>
      <w:r>
        <w:rPr>
          <w:rFonts w:ascii="Arial" w:hAnsi="Arial" w:cs="Arial"/>
          <w:spacing w:val="-4"/>
          <w:sz w:val="22"/>
          <w:szCs w:val="22"/>
        </w:rPr>
        <w:t xml:space="preserve"> choćby była niewymagalna</w:t>
      </w:r>
      <w:r w:rsidRPr="007479A8">
        <w:rPr>
          <w:rFonts w:ascii="Arial" w:hAnsi="Arial" w:cs="Arial"/>
          <w:spacing w:val="-4"/>
          <w:sz w:val="22"/>
          <w:szCs w:val="22"/>
        </w:rPr>
        <w:t xml:space="preserve"> </w:t>
      </w:r>
      <w:r w:rsidRPr="4CDA007E">
        <w:rPr>
          <w:rFonts w:ascii="Arial" w:eastAsiaTheme="minorEastAsia" w:hAnsi="Arial" w:cs="Arial"/>
          <w:sz w:val="22"/>
          <w:szCs w:val="22"/>
          <w:lang w:eastAsia="en-US"/>
        </w:rPr>
        <w:t>bez konieczności składania odrębnego oświadczenia o potrąceniu (potrącenie umowne),</w:t>
      </w:r>
      <w:r w:rsidRPr="007479A8">
        <w:rPr>
          <w:rFonts w:ascii="Arial" w:hAnsi="Arial" w:cs="Arial"/>
          <w:spacing w:val="-4"/>
          <w:sz w:val="22"/>
          <w:szCs w:val="22"/>
        </w:rPr>
        <w:t xml:space="preserve"> jak również na pokrycia</w:t>
      </w:r>
      <w:r>
        <w:rPr>
          <w:rFonts w:ascii="Arial" w:hAnsi="Arial" w:cs="Arial"/>
          <w:spacing w:val="-4"/>
          <w:sz w:val="22"/>
          <w:szCs w:val="22"/>
        </w:rPr>
        <w:t xml:space="preserve"> w ten sposób</w:t>
      </w:r>
      <w:r w:rsidRPr="007479A8">
        <w:rPr>
          <w:rFonts w:ascii="Arial" w:hAnsi="Arial" w:cs="Arial"/>
          <w:spacing w:val="-4"/>
          <w:sz w:val="22"/>
          <w:szCs w:val="22"/>
        </w:rPr>
        <w:t xml:space="preserve"> naliczonych kar umownych </w:t>
      </w:r>
      <w:r w:rsidRPr="007479A8">
        <w:rPr>
          <w:rFonts w:ascii="Arial" w:hAnsi="Arial" w:cs="Arial"/>
          <w:sz w:val="22"/>
          <w:szCs w:val="22"/>
        </w:rPr>
        <w:t>z zabezpieczenia, o którym mowa w § 11 Umowy.</w:t>
      </w:r>
    </w:p>
    <w:p w14:paraId="06622F2D" w14:textId="77777777" w:rsidR="00BB14FF" w:rsidRPr="007479A8" w:rsidRDefault="00BB14FF" w:rsidP="00BB14FF">
      <w:pPr>
        <w:pStyle w:val="Akapitzlist"/>
        <w:widowControl w:val="0"/>
        <w:numPr>
          <w:ilvl w:val="0"/>
          <w:numId w:val="4"/>
        </w:numPr>
        <w:tabs>
          <w:tab w:val="clear" w:pos="357"/>
        </w:tabs>
        <w:suppressAutoHyphens/>
        <w:ind w:left="567" w:hanging="567"/>
        <w:jc w:val="both"/>
        <w:textAlignment w:val="baseline"/>
        <w:rPr>
          <w:rFonts w:ascii="Arial" w:hAnsi="Arial" w:cs="Arial"/>
          <w:sz w:val="22"/>
          <w:szCs w:val="22"/>
        </w:rPr>
      </w:pPr>
      <w:r w:rsidRPr="007479A8">
        <w:rPr>
          <w:rFonts w:ascii="Arial" w:hAnsi="Arial" w:cs="Arial"/>
          <w:sz w:val="22"/>
          <w:szCs w:val="22"/>
        </w:rPr>
        <w:t>W przypadku, gdyby wysokość szkody przewyższała wysokość którejkolwiek należnej Zamawiającemu na mocy Umowy kary umownej, Zamawiający ma prawo żądać od Wykonawcy odszkodowania uzupełniającego na zasadach ogólnych, określonych w Kodeksie cywilnym.</w:t>
      </w:r>
    </w:p>
    <w:p w14:paraId="06622F2E" w14:textId="77777777" w:rsidR="00BB14FF" w:rsidRPr="007479A8" w:rsidRDefault="00BB14FF" w:rsidP="00BB14FF">
      <w:pPr>
        <w:pStyle w:val="Akapitzlist"/>
        <w:widowControl w:val="0"/>
        <w:numPr>
          <w:ilvl w:val="0"/>
          <w:numId w:val="4"/>
        </w:numPr>
        <w:tabs>
          <w:tab w:val="clear" w:pos="357"/>
        </w:tabs>
        <w:suppressAutoHyphens/>
        <w:ind w:left="567" w:hanging="567"/>
        <w:jc w:val="both"/>
        <w:textAlignment w:val="baseline"/>
        <w:rPr>
          <w:rFonts w:ascii="Arial" w:hAnsi="Arial" w:cs="Arial"/>
          <w:sz w:val="22"/>
          <w:szCs w:val="22"/>
        </w:rPr>
      </w:pPr>
      <w:r w:rsidRPr="007479A8">
        <w:rPr>
          <w:rFonts w:ascii="Arial" w:hAnsi="Arial" w:cs="Arial"/>
          <w:sz w:val="22"/>
          <w:szCs w:val="22"/>
        </w:rPr>
        <w:t>Kary umowne mogą być naliczane kumulatywnie, przy czym jednorazowa wysokość kary umownej opisanej w ust. 1 lit a</w:t>
      </w:r>
      <w:r>
        <w:rPr>
          <w:rFonts w:ascii="Arial" w:hAnsi="Arial" w:cs="Arial"/>
          <w:sz w:val="22"/>
          <w:szCs w:val="22"/>
        </w:rPr>
        <w:t>) lub b)</w:t>
      </w:r>
      <w:r w:rsidRPr="007479A8">
        <w:rPr>
          <w:rFonts w:ascii="Arial" w:hAnsi="Arial" w:cs="Arial"/>
          <w:sz w:val="22"/>
          <w:szCs w:val="22"/>
        </w:rPr>
        <w:t xml:space="preserve"> należnej za dany przypadek naruszenia za każdy dzień zwłoki nie może przekroczyć 30% wynagrodzenia netto określonego </w:t>
      </w:r>
      <w:r w:rsidRPr="00CE79C2">
        <w:rPr>
          <w:rFonts w:ascii="Arial" w:hAnsi="Arial" w:cs="Arial"/>
          <w:i/>
          <w:iCs/>
          <w:sz w:val="22"/>
          <w:szCs w:val="22"/>
        </w:rPr>
        <w:t xml:space="preserve">§ 6 ust. 1 Umowy/ </w:t>
      </w:r>
      <w:r w:rsidRPr="007479A8">
        <w:rPr>
          <w:rFonts w:ascii="Arial" w:hAnsi="Arial" w:cs="Arial"/>
          <w:sz w:val="22"/>
          <w:szCs w:val="22"/>
        </w:rPr>
        <w:t xml:space="preserve">w </w:t>
      </w:r>
      <w:r w:rsidRPr="4CDA007E">
        <w:rPr>
          <w:rFonts w:ascii="Arial" w:hAnsi="Arial" w:cs="Arial"/>
          <w:i/>
          <w:iCs/>
          <w:sz w:val="22"/>
          <w:szCs w:val="22"/>
        </w:rPr>
        <w:t xml:space="preserve">ofercie </w:t>
      </w:r>
      <w:proofErr w:type="gramStart"/>
      <w:r w:rsidRPr="4CDA007E">
        <w:rPr>
          <w:rFonts w:ascii="Arial" w:hAnsi="Arial" w:cs="Arial"/>
          <w:i/>
          <w:iCs/>
          <w:sz w:val="22"/>
          <w:szCs w:val="22"/>
        </w:rPr>
        <w:t xml:space="preserve">Wykonawcy </w:t>
      </w:r>
      <w:r w:rsidRPr="007479A8">
        <w:rPr>
          <w:rFonts w:ascii="Arial" w:hAnsi="Arial" w:cs="Arial"/>
          <w:sz w:val="22"/>
          <w:szCs w:val="22"/>
        </w:rPr>
        <w:t>.</w:t>
      </w:r>
      <w:proofErr w:type="gramEnd"/>
    </w:p>
    <w:p w14:paraId="06622F2F" w14:textId="77777777" w:rsidR="00BB14FF" w:rsidRPr="007479A8" w:rsidRDefault="00BB14FF" w:rsidP="00BB14FF">
      <w:pPr>
        <w:pStyle w:val="Akapitzlist"/>
        <w:widowControl w:val="0"/>
        <w:numPr>
          <w:ilvl w:val="0"/>
          <w:numId w:val="4"/>
        </w:numPr>
        <w:tabs>
          <w:tab w:val="clear" w:pos="357"/>
        </w:tabs>
        <w:suppressAutoHyphens/>
        <w:ind w:left="567" w:hanging="567"/>
        <w:jc w:val="both"/>
        <w:textAlignment w:val="baseline"/>
        <w:rPr>
          <w:rFonts w:ascii="Arial" w:hAnsi="Arial" w:cs="Arial"/>
          <w:sz w:val="22"/>
          <w:szCs w:val="22"/>
        </w:rPr>
      </w:pPr>
      <w:r w:rsidRPr="4CDA007E">
        <w:rPr>
          <w:rFonts w:ascii="Arial" w:eastAsiaTheme="minorEastAsia" w:hAnsi="Arial" w:cs="Arial"/>
          <w:sz w:val="22"/>
          <w:szCs w:val="22"/>
          <w:lang w:eastAsia="en-US"/>
        </w:rPr>
        <w:t>Łączna maksymalna wysokość kar umownych określonych w niniejszej Umowie, których może dochodzić Zamawiający, nie przekroczy 30% wynagrodzenia netto określonego w </w:t>
      </w:r>
      <w:r w:rsidRPr="00CE79C2">
        <w:rPr>
          <w:rFonts w:ascii="Arial" w:hAnsi="Arial" w:cs="Arial"/>
          <w:i/>
          <w:iCs/>
          <w:sz w:val="22"/>
          <w:szCs w:val="22"/>
        </w:rPr>
        <w:t xml:space="preserve">§ 6 ust. 1 Umowy/ </w:t>
      </w:r>
      <w:r w:rsidRPr="007479A8">
        <w:rPr>
          <w:rFonts w:ascii="Arial" w:hAnsi="Arial" w:cs="Arial"/>
          <w:sz w:val="22"/>
          <w:szCs w:val="22"/>
        </w:rPr>
        <w:t xml:space="preserve">w </w:t>
      </w:r>
      <w:r w:rsidRPr="4CDA007E">
        <w:rPr>
          <w:rFonts w:ascii="Arial" w:hAnsi="Arial" w:cs="Arial"/>
          <w:i/>
          <w:iCs/>
          <w:sz w:val="22"/>
          <w:szCs w:val="22"/>
        </w:rPr>
        <w:t>ofercie Wykonawcy</w:t>
      </w:r>
      <w:r>
        <w:rPr>
          <w:rFonts w:ascii="Arial" w:hAnsi="Arial" w:cs="Arial"/>
          <w:i/>
          <w:iCs/>
          <w:sz w:val="22"/>
          <w:szCs w:val="22"/>
        </w:rPr>
        <w:t>.</w:t>
      </w:r>
    </w:p>
    <w:p w14:paraId="06622F30" w14:textId="77777777" w:rsidR="00BB14FF" w:rsidRPr="007479A8" w:rsidRDefault="00BB14FF" w:rsidP="00BB14FF">
      <w:pPr>
        <w:pStyle w:val="Nagwek1"/>
        <w:spacing w:before="0" w:after="0"/>
        <w:rPr>
          <w:rFonts w:ascii="Arial" w:hAnsi="Arial" w:cs="Arial"/>
          <w:sz w:val="22"/>
          <w:szCs w:val="22"/>
          <w:lang w:val="pl-PL"/>
        </w:rPr>
      </w:pPr>
    </w:p>
    <w:p w14:paraId="06622F31" w14:textId="77777777" w:rsidR="00BB14FF" w:rsidRPr="007479A8" w:rsidRDefault="00BB14FF" w:rsidP="00BB14FF">
      <w:pPr>
        <w:pStyle w:val="Nagwek1"/>
        <w:spacing w:before="0" w:after="0"/>
        <w:rPr>
          <w:rFonts w:ascii="Arial" w:hAnsi="Arial" w:cs="Arial"/>
          <w:sz w:val="22"/>
          <w:szCs w:val="22"/>
          <w:lang w:val="pl-PL"/>
        </w:rPr>
      </w:pPr>
      <w:r w:rsidRPr="007479A8">
        <w:rPr>
          <w:rFonts w:ascii="Arial" w:hAnsi="Arial" w:cs="Arial"/>
          <w:sz w:val="22"/>
          <w:szCs w:val="22"/>
        </w:rPr>
        <w:t>§ 1</w:t>
      </w:r>
      <w:r w:rsidRPr="007479A8">
        <w:rPr>
          <w:rFonts w:ascii="Arial" w:hAnsi="Arial" w:cs="Arial"/>
          <w:sz w:val="22"/>
          <w:szCs w:val="22"/>
          <w:lang w:val="pl-PL"/>
        </w:rPr>
        <w:t>4</w:t>
      </w:r>
      <w:r w:rsidRPr="007479A8">
        <w:rPr>
          <w:rFonts w:ascii="Arial" w:hAnsi="Arial" w:cs="Arial"/>
          <w:sz w:val="22"/>
          <w:szCs w:val="22"/>
        </w:rPr>
        <w:t>. Ubezpieczenie</w:t>
      </w:r>
    </w:p>
    <w:p w14:paraId="06622F32" w14:textId="77777777" w:rsidR="00BB14FF" w:rsidRPr="007479A8" w:rsidRDefault="00BB14FF" w:rsidP="00BB14FF">
      <w:pPr>
        <w:pStyle w:val="Tekstpodstawowy21"/>
        <w:numPr>
          <w:ilvl w:val="1"/>
          <w:numId w:val="34"/>
        </w:numPr>
        <w:ind w:left="567" w:hanging="567"/>
        <w:rPr>
          <w:rFonts w:ascii="Arial" w:hAnsi="Arial" w:cs="Arial"/>
          <w:sz w:val="22"/>
          <w:szCs w:val="22"/>
        </w:rPr>
      </w:pPr>
      <w:r w:rsidRPr="007479A8">
        <w:rPr>
          <w:rFonts w:ascii="Arial" w:hAnsi="Arial" w:cs="Arial"/>
          <w:sz w:val="22"/>
          <w:szCs w:val="22"/>
        </w:rPr>
        <w:t>Wykonawca</w:t>
      </w:r>
      <w:r w:rsidRPr="007479A8">
        <w:rPr>
          <w:rFonts w:ascii="Arial" w:eastAsia="Arial" w:hAnsi="Arial" w:cs="Arial"/>
          <w:sz w:val="22"/>
          <w:szCs w:val="22"/>
        </w:rPr>
        <w:t xml:space="preserve"> zobowiązany jest do zawarcia, w zakresie i na warunkach zaakceptowanych uprzednio przez Zamawiającego, umowę ubezpieczenia odpowiedzialności cywilnej z tytułu prowadzonej działalności i posiadania mienia, która będzie obejmowała ochroną prace realizowane w ramach przedmiotowej Umowy.</w:t>
      </w:r>
    </w:p>
    <w:p w14:paraId="06622F33" w14:textId="77777777" w:rsidR="00BB14FF" w:rsidRPr="007479A8" w:rsidRDefault="00BB14FF" w:rsidP="00BB14FF">
      <w:pPr>
        <w:pStyle w:val="Akapitzlist"/>
        <w:numPr>
          <w:ilvl w:val="1"/>
          <w:numId w:val="34"/>
        </w:numPr>
        <w:spacing w:line="260" w:lineRule="exact"/>
        <w:ind w:left="567" w:hanging="567"/>
        <w:jc w:val="both"/>
        <w:rPr>
          <w:rFonts w:ascii="Arial" w:hAnsi="Arial" w:cs="Arial"/>
          <w:sz w:val="22"/>
          <w:szCs w:val="22"/>
        </w:rPr>
      </w:pPr>
      <w:r w:rsidRPr="007479A8">
        <w:rPr>
          <w:rFonts w:ascii="Arial" w:eastAsia="Arial" w:hAnsi="Arial" w:cs="Arial"/>
          <w:sz w:val="22"/>
          <w:szCs w:val="22"/>
        </w:rPr>
        <w:t xml:space="preserve">Suma gwarancyjna ubezpieczenia nie może być niższa niż </w:t>
      </w:r>
      <w:r>
        <w:rPr>
          <w:rFonts w:ascii="Arial" w:eastAsia="Arial" w:hAnsi="Arial" w:cs="Arial"/>
          <w:sz w:val="22"/>
          <w:szCs w:val="22"/>
        </w:rPr>
        <w:t>1 000 000</w:t>
      </w:r>
      <w:r w:rsidRPr="007479A8">
        <w:rPr>
          <w:rFonts w:ascii="Arial" w:eastAsia="Arial" w:hAnsi="Arial" w:cs="Arial"/>
          <w:sz w:val="22"/>
          <w:szCs w:val="22"/>
        </w:rPr>
        <w:t xml:space="preserve"> zł (słownie: </w:t>
      </w:r>
      <w:r>
        <w:rPr>
          <w:rFonts w:ascii="Arial" w:eastAsia="Arial" w:hAnsi="Arial" w:cs="Arial"/>
          <w:sz w:val="22"/>
          <w:szCs w:val="22"/>
        </w:rPr>
        <w:t xml:space="preserve">milion </w:t>
      </w:r>
      <w:r w:rsidRPr="007479A8">
        <w:rPr>
          <w:rFonts w:ascii="Arial" w:eastAsia="Arial" w:hAnsi="Arial" w:cs="Arial"/>
          <w:sz w:val="22"/>
          <w:szCs w:val="22"/>
        </w:rPr>
        <w:t>złotych).</w:t>
      </w:r>
    </w:p>
    <w:p w14:paraId="06622F34" w14:textId="77777777" w:rsidR="00BB14FF" w:rsidRPr="007479A8" w:rsidRDefault="00BB14FF" w:rsidP="00BB14FF">
      <w:pPr>
        <w:pStyle w:val="Akapitzlist"/>
        <w:numPr>
          <w:ilvl w:val="1"/>
          <w:numId w:val="34"/>
        </w:numPr>
        <w:spacing w:line="260" w:lineRule="exact"/>
        <w:ind w:left="567" w:hanging="567"/>
        <w:jc w:val="both"/>
        <w:rPr>
          <w:rFonts w:ascii="Arial" w:hAnsi="Arial" w:cs="Arial"/>
          <w:sz w:val="22"/>
          <w:szCs w:val="22"/>
        </w:rPr>
      </w:pPr>
      <w:r w:rsidRPr="007479A8">
        <w:rPr>
          <w:rFonts w:ascii="Arial" w:eastAsia="Arial" w:hAnsi="Arial" w:cs="Arial"/>
          <w:sz w:val="22"/>
          <w:szCs w:val="22"/>
        </w:rPr>
        <w:t>Ubezpieczenie będzie obejmowało następujące ryzyka:</w:t>
      </w:r>
    </w:p>
    <w:p w14:paraId="06622F35" w14:textId="77777777" w:rsidR="00BB14FF" w:rsidRPr="007479A8" w:rsidRDefault="00BB14FF" w:rsidP="00BB14FF">
      <w:pPr>
        <w:pStyle w:val="Akapitzlist"/>
        <w:numPr>
          <w:ilvl w:val="0"/>
          <w:numId w:val="1"/>
        </w:numPr>
        <w:spacing w:line="260" w:lineRule="exact"/>
        <w:ind w:left="709" w:hanging="284"/>
        <w:jc w:val="both"/>
        <w:rPr>
          <w:rFonts w:ascii="Arial" w:hAnsi="Arial" w:cs="Arial"/>
          <w:sz w:val="22"/>
          <w:szCs w:val="22"/>
        </w:rPr>
      </w:pPr>
      <w:r w:rsidRPr="007479A8">
        <w:rPr>
          <w:rFonts w:ascii="Arial" w:eastAsia="Arial" w:hAnsi="Arial" w:cs="Arial"/>
          <w:sz w:val="22"/>
          <w:szCs w:val="22"/>
        </w:rPr>
        <w:t>szkody wyrządzone wskutek rażącego niedbalstwa,</w:t>
      </w:r>
    </w:p>
    <w:p w14:paraId="06622F36" w14:textId="77777777" w:rsidR="00BB14FF" w:rsidRPr="007479A8" w:rsidRDefault="00BB14FF" w:rsidP="00BB14FF">
      <w:pPr>
        <w:pStyle w:val="Akapitzlist"/>
        <w:numPr>
          <w:ilvl w:val="0"/>
          <w:numId w:val="1"/>
        </w:numPr>
        <w:spacing w:line="260" w:lineRule="exact"/>
        <w:ind w:left="709" w:hanging="284"/>
        <w:jc w:val="both"/>
        <w:rPr>
          <w:rFonts w:ascii="Arial" w:hAnsi="Arial" w:cs="Arial"/>
          <w:sz w:val="22"/>
          <w:szCs w:val="22"/>
        </w:rPr>
      </w:pPr>
      <w:r w:rsidRPr="007479A8">
        <w:rPr>
          <w:rFonts w:ascii="Arial" w:eastAsia="Arial" w:hAnsi="Arial" w:cs="Arial"/>
          <w:sz w:val="22"/>
          <w:szCs w:val="22"/>
        </w:rPr>
        <w:t>skody rzeczowe i osobowe,</w:t>
      </w:r>
    </w:p>
    <w:p w14:paraId="06622F37" w14:textId="77777777" w:rsidR="00BB14FF" w:rsidRPr="007479A8" w:rsidRDefault="00BB14FF" w:rsidP="00BB14FF">
      <w:pPr>
        <w:pStyle w:val="Akapitzlist"/>
        <w:numPr>
          <w:ilvl w:val="0"/>
          <w:numId w:val="1"/>
        </w:numPr>
        <w:spacing w:line="260" w:lineRule="exact"/>
        <w:ind w:left="709" w:hanging="284"/>
        <w:jc w:val="both"/>
        <w:rPr>
          <w:rFonts w:ascii="Arial" w:hAnsi="Arial" w:cs="Arial"/>
          <w:sz w:val="22"/>
          <w:szCs w:val="22"/>
        </w:rPr>
      </w:pPr>
      <w:r w:rsidRPr="007479A8">
        <w:rPr>
          <w:rFonts w:ascii="Arial" w:eastAsia="Arial" w:hAnsi="Arial" w:cs="Arial"/>
          <w:sz w:val="22"/>
          <w:szCs w:val="22"/>
        </w:rPr>
        <w:t>szkody wynikłe z czynów niedozwolonych oraz z tytułu niewykonania lub nienależytego wykonania zobowiązania,</w:t>
      </w:r>
    </w:p>
    <w:p w14:paraId="06622F38" w14:textId="77777777" w:rsidR="00BB14FF" w:rsidRPr="007479A8" w:rsidRDefault="00BB14FF" w:rsidP="00BB14FF">
      <w:pPr>
        <w:pStyle w:val="Akapitzlist"/>
        <w:numPr>
          <w:ilvl w:val="0"/>
          <w:numId w:val="1"/>
        </w:numPr>
        <w:spacing w:line="260" w:lineRule="exact"/>
        <w:ind w:left="709" w:hanging="284"/>
        <w:jc w:val="both"/>
        <w:rPr>
          <w:rFonts w:ascii="Arial" w:hAnsi="Arial" w:cs="Arial"/>
          <w:sz w:val="22"/>
          <w:szCs w:val="22"/>
        </w:rPr>
      </w:pPr>
      <w:r w:rsidRPr="007479A8">
        <w:rPr>
          <w:rFonts w:ascii="Arial" w:eastAsia="Arial" w:hAnsi="Arial" w:cs="Arial"/>
          <w:sz w:val="22"/>
          <w:szCs w:val="22"/>
        </w:rPr>
        <w:t>szkody powstałe na skutek uszkodzenia, zniszczenia lub utraty mienia przyjętego na przechowanie, będącego w pieczy lub pod nadzorem ubezpieczonych,</w:t>
      </w:r>
    </w:p>
    <w:p w14:paraId="06622F39" w14:textId="77777777" w:rsidR="00BB14FF" w:rsidRPr="007479A8" w:rsidRDefault="00BB14FF" w:rsidP="00BB14FF">
      <w:pPr>
        <w:pStyle w:val="Akapitzlist"/>
        <w:numPr>
          <w:ilvl w:val="0"/>
          <w:numId w:val="1"/>
        </w:numPr>
        <w:spacing w:line="260" w:lineRule="exact"/>
        <w:ind w:left="709" w:hanging="284"/>
        <w:jc w:val="both"/>
        <w:rPr>
          <w:rFonts w:ascii="Arial" w:eastAsia="Arial" w:hAnsi="Arial" w:cs="Arial"/>
          <w:sz w:val="22"/>
          <w:szCs w:val="22"/>
        </w:rPr>
      </w:pPr>
      <w:r w:rsidRPr="007479A8">
        <w:rPr>
          <w:rFonts w:ascii="Arial" w:eastAsia="Arial" w:hAnsi="Arial" w:cs="Arial"/>
          <w:sz w:val="22"/>
          <w:szCs w:val="22"/>
        </w:rPr>
        <w:t>szkody powstałe wskutek obróbki, czyszczenia, naprawy, demontażu, montażu, zabudowy, transportu i tym podobnych prac,</w:t>
      </w:r>
    </w:p>
    <w:p w14:paraId="06622F3A" w14:textId="77777777" w:rsidR="00BB14FF" w:rsidRPr="007479A8" w:rsidRDefault="00BB14FF" w:rsidP="00BB14FF">
      <w:pPr>
        <w:pStyle w:val="Akapitzlist"/>
        <w:numPr>
          <w:ilvl w:val="0"/>
          <w:numId w:val="1"/>
        </w:numPr>
        <w:spacing w:line="260" w:lineRule="exact"/>
        <w:ind w:left="709" w:hanging="284"/>
        <w:jc w:val="both"/>
        <w:rPr>
          <w:rFonts w:ascii="Arial" w:eastAsia="Arial" w:hAnsi="Arial" w:cs="Arial"/>
          <w:sz w:val="22"/>
          <w:szCs w:val="22"/>
        </w:rPr>
      </w:pPr>
      <w:r w:rsidRPr="007479A8">
        <w:rPr>
          <w:rFonts w:ascii="Arial" w:eastAsia="Arial" w:hAnsi="Arial" w:cs="Arial"/>
          <w:sz w:val="22"/>
          <w:szCs w:val="22"/>
        </w:rPr>
        <w:t>szkody wyrządzone przez podwykonawców (o ile Wykonawca w związku z realizacją Umowy powierzy im część usług/prac).</w:t>
      </w:r>
    </w:p>
    <w:p w14:paraId="06622F3B" w14:textId="77777777" w:rsidR="00BB14FF" w:rsidRPr="007479A8" w:rsidRDefault="00BB14FF" w:rsidP="00BB14FF">
      <w:pPr>
        <w:pStyle w:val="Akapitzlist"/>
        <w:numPr>
          <w:ilvl w:val="1"/>
          <w:numId w:val="34"/>
        </w:numPr>
        <w:spacing w:line="260" w:lineRule="exact"/>
        <w:ind w:left="567" w:hanging="567"/>
        <w:jc w:val="both"/>
        <w:rPr>
          <w:rFonts w:ascii="Arial" w:hAnsi="Arial" w:cs="Arial"/>
          <w:sz w:val="22"/>
          <w:szCs w:val="22"/>
        </w:rPr>
      </w:pPr>
      <w:r w:rsidRPr="007479A8">
        <w:rPr>
          <w:rFonts w:ascii="Arial" w:hAnsi="Arial" w:cs="Arial"/>
          <w:sz w:val="22"/>
          <w:szCs w:val="22"/>
        </w:rPr>
        <w:t>Udziały własne/franszyzy dla szkód rzeczowych zostaną ustanowione na poziomie nie wyższym niż 5 000 zł. Dla szkód osobowych franszyzy nie maja zastosowania.</w:t>
      </w:r>
    </w:p>
    <w:p w14:paraId="06622F3C" w14:textId="77777777" w:rsidR="00BB14FF" w:rsidRPr="007479A8" w:rsidRDefault="00BB14FF" w:rsidP="00BB14FF">
      <w:pPr>
        <w:pStyle w:val="Akapitzlist"/>
        <w:numPr>
          <w:ilvl w:val="1"/>
          <w:numId w:val="34"/>
        </w:numPr>
        <w:spacing w:line="260" w:lineRule="exact"/>
        <w:ind w:left="567" w:hanging="567"/>
        <w:jc w:val="both"/>
        <w:rPr>
          <w:rFonts w:ascii="Arial" w:hAnsi="Arial" w:cs="Arial"/>
          <w:sz w:val="22"/>
          <w:szCs w:val="22"/>
        </w:rPr>
      </w:pPr>
      <w:r w:rsidRPr="007479A8">
        <w:rPr>
          <w:rFonts w:ascii="Arial" w:hAnsi="Arial" w:cs="Arial"/>
          <w:sz w:val="22"/>
          <w:szCs w:val="22"/>
        </w:rPr>
        <w:t xml:space="preserve">W ciągu 7 dni od zawarcia Umowy, Wykonawca zobowiązany jest przedstawić kserokopie polisy ubezpieczeniowej wraz z ogólnymi warunkami ubezpieczeń, treścią klauzul wchodzących w zakres ubezpieczenia oraz potwierdzeniem zapłaty składki oraz przesłać ich kopię elektroniczną na adres email osoby merytorycznie odpowiedzialnej za niniejszą umowę. </w:t>
      </w:r>
    </w:p>
    <w:p w14:paraId="06622F3D" w14:textId="77777777" w:rsidR="00BB14FF" w:rsidRPr="007479A8" w:rsidRDefault="00BB14FF" w:rsidP="00BB14FF">
      <w:pPr>
        <w:pStyle w:val="Akapitzlist"/>
        <w:numPr>
          <w:ilvl w:val="1"/>
          <w:numId w:val="34"/>
        </w:numPr>
        <w:spacing w:line="260" w:lineRule="exact"/>
        <w:ind w:left="567" w:hanging="567"/>
        <w:jc w:val="both"/>
        <w:rPr>
          <w:rFonts w:ascii="Arial" w:hAnsi="Arial" w:cs="Arial"/>
          <w:sz w:val="22"/>
          <w:szCs w:val="22"/>
        </w:rPr>
      </w:pPr>
      <w:r w:rsidRPr="007479A8">
        <w:rPr>
          <w:rFonts w:ascii="Arial" w:hAnsi="Arial" w:cs="Arial"/>
          <w:sz w:val="22"/>
          <w:szCs w:val="22"/>
        </w:rPr>
        <w:t>Niedostarczenie przez Wykonawcę kompletnych i prawidłowych dokumentów, o których mowa w ustępie powyżej, w wymaganym terminie, będzie stanowiło podstawę do odstąpienia od Umowy przez Zamawiającego z przyczyn, za które odpowiedzialność ponosi Wykonawca, w terminie 30 dni od dnia, w którym upłynął termin dostarczenia dokumentów wskazany w ustępie powyżej</w:t>
      </w:r>
      <w:r>
        <w:rPr>
          <w:rFonts w:ascii="Arial" w:hAnsi="Arial" w:cs="Arial"/>
          <w:sz w:val="22"/>
          <w:szCs w:val="22"/>
        </w:rPr>
        <w:t xml:space="preserve">. </w:t>
      </w:r>
    </w:p>
    <w:p w14:paraId="06622F3E" w14:textId="77777777" w:rsidR="00BB14FF" w:rsidRPr="007479A8" w:rsidRDefault="00BB14FF" w:rsidP="00BB14FF">
      <w:pPr>
        <w:pStyle w:val="Akapitzlist"/>
        <w:numPr>
          <w:ilvl w:val="1"/>
          <w:numId w:val="34"/>
        </w:numPr>
        <w:ind w:left="567" w:hanging="567"/>
        <w:jc w:val="both"/>
        <w:rPr>
          <w:rFonts w:ascii="Arial" w:hAnsi="Arial" w:cs="Arial"/>
          <w:sz w:val="22"/>
          <w:szCs w:val="22"/>
        </w:rPr>
      </w:pPr>
      <w:r w:rsidRPr="007479A8">
        <w:rPr>
          <w:rFonts w:ascii="Arial" w:hAnsi="Arial" w:cs="Arial"/>
          <w:sz w:val="22"/>
          <w:szCs w:val="22"/>
        </w:rPr>
        <w:t>Jeżeli Wykonawcą są podmioty, które wspólnie ubiegały się o udzielenie zamówienia, umowy ubezpieczenia powinny zostać zawarte na rzecz wszystkich Wykonawców, którzy powinni być objęci wskazanym ubezpieczeniem jako podmioty ubezpieczone.</w:t>
      </w:r>
    </w:p>
    <w:p w14:paraId="06622F3F" w14:textId="77777777" w:rsidR="00BB14FF" w:rsidRPr="007479A8" w:rsidRDefault="00BB14FF" w:rsidP="00BB14FF">
      <w:pPr>
        <w:pStyle w:val="Nagwek1"/>
        <w:spacing w:before="0" w:after="0"/>
        <w:jc w:val="left"/>
        <w:rPr>
          <w:rFonts w:ascii="Arial" w:hAnsi="Arial" w:cs="Arial"/>
          <w:b w:val="0"/>
          <w:sz w:val="22"/>
          <w:szCs w:val="22"/>
          <w:lang w:val="pl-PL"/>
        </w:rPr>
      </w:pPr>
    </w:p>
    <w:p w14:paraId="06622F40" w14:textId="77777777" w:rsidR="00BB14FF" w:rsidRPr="007479A8" w:rsidRDefault="00BB14FF" w:rsidP="00BB14FF">
      <w:pPr>
        <w:pStyle w:val="Nagwek1"/>
        <w:spacing w:before="0" w:after="0"/>
        <w:rPr>
          <w:rFonts w:ascii="Arial" w:hAnsi="Arial" w:cs="Arial"/>
          <w:sz w:val="22"/>
          <w:szCs w:val="22"/>
          <w:lang w:val="pl-PL"/>
        </w:rPr>
      </w:pPr>
      <w:r w:rsidRPr="007479A8">
        <w:rPr>
          <w:rFonts w:ascii="Arial" w:hAnsi="Arial" w:cs="Arial"/>
          <w:sz w:val="22"/>
          <w:szCs w:val="22"/>
        </w:rPr>
        <w:t>§ 1</w:t>
      </w:r>
      <w:r w:rsidRPr="007479A8">
        <w:rPr>
          <w:rFonts w:ascii="Arial" w:hAnsi="Arial" w:cs="Arial"/>
          <w:sz w:val="22"/>
          <w:szCs w:val="22"/>
          <w:lang w:val="pl-PL"/>
        </w:rPr>
        <w:t>5</w:t>
      </w:r>
      <w:r w:rsidRPr="007479A8">
        <w:rPr>
          <w:rFonts w:ascii="Arial" w:hAnsi="Arial" w:cs="Arial"/>
          <w:sz w:val="22"/>
          <w:szCs w:val="22"/>
        </w:rPr>
        <w:t>. Rozstrzyganie sporów</w:t>
      </w:r>
    </w:p>
    <w:p w14:paraId="06622F41" w14:textId="77777777" w:rsidR="00BB14FF" w:rsidRPr="007479A8" w:rsidRDefault="00BB14FF" w:rsidP="00BB14FF">
      <w:pPr>
        <w:pStyle w:val="Tekstpodstawowy21"/>
        <w:numPr>
          <w:ilvl w:val="1"/>
          <w:numId w:val="4"/>
        </w:numPr>
        <w:tabs>
          <w:tab w:val="clear" w:pos="1495"/>
          <w:tab w:val="left" w:pos="-1985"/>
          <w:tab w:val="left" w:pos="-1843"/>
          <w:tab w:val="left" w:pos="-1560"/>
          <w:tab w:val="left" w:pos="-1276"/>
        </w:tabs>
        <w:suppressAutoHyphens/>
        <w:ind w:left="567" w:hanging="567"/>
        <w:rPr>
          <w:rFonts w:ascii="Arial" w:hAnsi="Arial" w:cs="Arial"/>
          <w:sz w:val="22"/>
          <w:szCs w:val="22"/>
        </w:rPr>
      </w:pPr>
      <w:r w:rsidRPr="007479A8">
        <w:rPr>
          <w:rFonts w:ascii="Arial" w:hAnsi="Arial" w:cs="Arial"/>
          <w:sz w:val="22"/>
          <w:szCs w:val="22"/>
        </w:rPr>
        <w:t xml:space="preserve">Wszelkie ewentualne kwestie sporne powstałe w związku z zawarciem lub w trakcie wykonywania niniejszej Umowy Strony zobowiązują się rozstrzygać w pierwszej kolejności ugodowo. </w:t>
      </w:r>
    </w:p>
    <w:p w14:paraId="06622F42" w14:textId="77777777" w:rsidR="00BB14FF" w:rsidRPr="007479A8" w:rsidRDefault="00BB14FF" w:rsidP="00BB14FF">
      <w:pPr>
        <w:pStyle w:val="Tekstpodstawowy21"/>
        <w:numPr>
          <w:ilvl w:val="1"/>
          <w:numId w:val="4"/>
        </w:numPr>
        <w:tabs>
          <w:tab w:val="clear" w:pos="1495"/>
          <w:tab w:val="left" w:pos="-1985"/>
          <w:tab w:val="left" w:pos="-1843"/>
          <w:tab w:val="left" w:pos="-1560"/>
          <w:tab w:val="left" w:pos="-1276"/>
        </w:tabs>
        <w:suppressAutoHyphens/>
        <w:ind w:left="567" w:hanging="567"/>
        <w:rPr>
          <w:rFonts w:ascii="Arial" w:hAnsi="Arial" w:cs="Arial"/>
          <w:sz w:val="22"/>
          <w:szCs w:val="22"/>
        </w:rPr>
      </w:pPr>
      <w:r w:rsidRPr="007479A8">
        <w:rPr>
          <w:rFonts w:ascii="Arial" w:hAnsi="Arial" w:cs="Arial"/>
          <w:sz w:val="22"/>
          <w:szCs w:val="22"/>
        </w:rPr>
        <w:t>W przypadku braku porozumienia wszelkie spory będą rozstrzygane przez sąd powszechny właściwy ze względu na siedzibę Oddziału Zamawiającego w Sanoku.</w:t>
      </w:r>
    </w:p>
    <w:p w14:paraId="06622F43" w14:textId="77777777" w:rsidR="00BB14FF" w:rsidRPr="007479A8" w:rsidRDefault="00BB14FF" w:rsidP="00BB14FF">
      <w:pPr>
        <w:rPr>
          <w:rFonts w:ascii="Arial" w:hAnsi="Arial" w:cs="Arial"/>
          <w:sz w:val="22"/>
          <w:szCs w:val="22"/>
          <w:lang w:eastAsia="x-none"/>
        </w:rPr>
      </w:pPr>
    </w:p>
    <w:p w14:paraId="06622F44" w14:textId="77777777" w:rsidR="00BB14FF" w:rsidRPr="007479A8" w:rsidRDefault="00BB14FF" w:rsidP="00BB14FF">
      <w:pPr>
        <w:pStyle w:val="Nagwek1"/>
        <w:spacing w:before="0" w:after="0"/>
        <w:rPr>
          <w:rFonts w:ascii="Arial" w:hAnsi="Arial" w:cs="Arial"/>
          <w:sz w:val="22"/>
          <w:szCs w:val="22"/>
        </w:rPr>
      </w:pPr>
      <w:r w:rsidRPr="007479A8">
        <w:rPr>
          <w:rFonts w:ascii="Arial" w:hAnsi="Arial" w:cs="Arial"/>
          <w:sz w:val="22"/>
          <w:szCs w:val="22"/>
        </w:rPr>
        <w:t>§ 1</w:t>
      </w:r>
      <w:r w:rsidRPr="007479A8">
        <w:rPr>
          <w:rFonts w:ascii="Arial" w:hAnsi="Arial" w:cs="Arial"/>
          <w:sz w:val="22"/>
          <w:szCs w:val="22"/>
          <w:lang w:val="pl-PL"/>
        </w:rPr>
        <w:t>6</w:t>
      </w:r>
      <w:r w:rsidRPr="007479A8">
        <w:rPr>
          <w:rFonts w:ascii="Arial" w:hAnsi="Arial" w:cs="Arial"/>
          <w:sz w:val="22"/>
          <w:szCs w:val="22"/>
        </w:rPr>
        <w:t>. Siła Wyższa</w:t>
      </w:r>
    </w:p>
    <w:p w14:paraId="06622F45" w14:textId="77777777" w:rsidR="00BB14FF" w:rsidRPr="007479A8" w:rsidRDefault="00BB14FF" w:rsidP="00BB14FF">
      <w:pPr>
        <w:pStyle w:val="Akapitzlist"/>
        <w:numPr>
          <w:ilvl w:val="0"/>
          <w:numId w:val="35"/>
        </w:numPr>
        <w:ind w:left="567" w:hanging="567"/>
        <w:jc w:val="both"/>
        <w:rPr>
          <w:rFonts w:ascii="Arial" w:hAnsi="Arial" w:cs="Arial"/>
          <w:sz w:val="22"/>
          <w:szCs w:val="22"/>
        </w:rPr>
      </w:pPr>
      <w:r w:rsidRPr="007479A8">
        <w:rPr>
          <w:rFonts w:ascii="Arial" w:hAnsi="Arial" w:cs="Arial"/>
          <w:sz w:val="22"/>
          <w:szCs w:val="22"/>
        </w:rPr>
        <w:t>Strony nie ponoszą odpowiedzialności w przypadku niewykonania lub nienależytego wykonania przedmiotu umowy w razie zaistnienia zdarzeń spowodowanych siłą wyższą.</w:t>
      </w:r>
    </w:p>
    <w:p w14:paraId="06622F46" w14:textId="77777777" w:rsidR="00BB14FF" w:rsidRPr="007479A8" w:rsidRDefault="00BB14FF" w:rsidP="00BB14FF">
      <w:pPr>
        <w:pStyle w:val="Akapitzlist"/>
        <w:numPr>
          <w:ilvl w:val="0"/>
          <w:numId w:val="35"/>
        </w:numPr>
        <w:ind w:left="567" w:hanging="567"/>
        <w:jc w:val="both"/>
        <w:rPr>
          <w:rFonts w:ascii="Arial" w:hAnsi="Arial" w:cs="Arial"/>
          <w:sz w:val="22"/>
          <w:szCs w:val="22"/>
        </w:rPr>
      </w:pPr>
      <w:r w:rsidRPr="007479A8">
        <w:rPr>
          <w:rFonts w:ascii="Arial" w:hAnsi="Arial" w:cs="Arial"/>
          <w:sz w:val="22"/>
          <w:szCs w:val="22"/>
        </w:rPr>
        <w:t>Pod pojęciem siły wyższej Strony rozumieją zdarzenia nadzwyczajne, zewnętrzne i niemożliwe do zapobieżenia, pozostające poza kontrolą Wykonawcy. Pojęcie siły wyższej nie obejmuje żadnych zdarzeń, które wynikają z niedołożenia przez Wykonawcę należytej staranności w rozumieniu art. 355 § 2 Kodeksu cywilnego.</w:t>
      </w:r>
    </w:p>
    <w:p w14:paraId="06622F47" w14:textId="77777777" w:rsidR="00BB14FF" w:rsidRPr="007479A8" w:rsidRDefault="00BB14FF" w:rsidP="00BB14FF">
      <w:pPr>
        <w:pStyle w:val="Akapitzlist"/>
        <w:numPr>
          <w:ilvl w:val="0"/>
          <w:numId w:val="35"/>
        </w:numPr>
        <w:ind w:left="567" w:hanging="567"/>
        <w:jc w:val="both"/>
        <w:outlineLvl w:val="1"/>
        <w:rPr>
          <w:rFonts w:ascii="Arial" w:hAnsi="Arial" w:cs="Arial"/>
          <w:sz w:val="22"/>
          <w:szCs w:val="22"/>
        </w:rPr>
      </w:pPr>
      <w:r w:rsidRPr="007479A8">
        <w:rPr>
          <w:rFonts w:ascii="Arial" w:hAnsi="Arial" w:cs="Arial"/>
          <w:sz w:val="22"/>
          <w:szCs w:val="22"/>
        </w:rPr>
        <w:t>W przypadku działania siły wyższej, ustalony czas przeznaczony na wypełnienie postanowień Umowy zostanie przedłużony o czas działania siły wyższej, z zastrzeżeniem postanowień ust. 8.</w:t>
      </w:r>
    </w:p>
    <w:p w14:paraId="06622F48" w14:textId="77777777" w:rsidR="00BB14FF" w:rsidRPr="007479A8" w:rsidRDefault="00BB14FF" w:rsidP="00BB14FF">
      <w:pPr>
        <w:pStyle w:val="Akapitzlist"/>
        <w:numPr>
          <w:ilvl w:val="0"/>
          <w:numId w:val="35"/>
        </w:numPr>
        <w:ind w:left="567" w:hanging="567"/>
        <w:jc w:val="both"/>
        <w:outlineLvl w:val="1"/>
        <w:rPr>
          <w:rFonts w:ascii="Arial" w:hAnsi="Arial" w:cs="Arial"/>
          <w:sz w:val="22"/>
          <w:szCs w:val="22"/>
        </w:rPr>
      </w:pPr>
      <w:r w:rsidRPr="007479A8">
        <w:rPr>
          <w:rFonts w:ascii="Arial" w:hAnsi="Arial" w:cs="Arial"/>
          <w:sz w:val="22"/>
          <w:szCs w:val="22"/>
        </w:rPr>
        <w:t>Wystąpienie lub zakończenie zdarzeń spowodowanych Siłą Wyższą zostanie zakomunikowane drugiej Stronie niezwłocznie, nie później niż w ciągu 5 dni od daty zaistnienia lub ustąpienia działania Siły Wyższej.</w:t>
      </w:r>
    </w:p>
    <w:p w14:paraId="06622F49" w14:textId="77777777" w:rsidR="00BB14FF" w:rsidRPr="007479A8" w:rsidRDefault="00BB14FF" w:rsidP="00BB14FF">
      <w:pPr>
        <w:pStyle w:val="Akapitzlist"/>
        <w:numPr>
          <w:ilvl w:val="0"/>
          <w:numId w:val="35"/>
        </w:numPr>
        <w:ind w:left="567" w:hanging="567"/>
        <w:jc w:val="both"/>
        <w:outlineLvl w:val="1"/>
        <w:rPr>
          <w:rFonts w:ascii="Arial" w:hAnsi="Arial" w:cs="Arial"/>
          <w:sz w:val="22"/>
          <w:szCs w:val="22"/>
        </w:rPr>
      </w:pPr>
      <w:r w:rsidRPr="007479A8">
        <w:rPr>
          <w:rFonts w:ascii="Arial" w:hAnsi="Arial" w:cs="Arial"/>
          <w:sz w:val="22"/>
          <w:szCs w:val="22"/>
        </w:rPr>
        <w:t>Strona informująca o zaistnieniu Siły Wyższej jest zobowiązana określić zdarzenie, jego przyczyny oraz konsekwencje dla realizacji umowy.</w:t>
      </w:r>
    </w:p>
    <w:p w14:paraId="06622F4A" w14:textId="77777777" w:rsidR="00BB14FF" w:rsidRPr="007479A8" w:rsidRDefault="00BB14FF" w:rsidP="00BB14FF">
      <w:pPr>
        <w:pStyle w:val="Akapitzlist"/>
        <w:numPr>
          <w:ilvl w:val="0"/>
          <w:numId w:val="35"/>
        </w:numPr>
        <w:ind w:left="567" w:hanging="567"/>
        <w:jc w:val="both"/>
        <w:outlineLvl w:val="1"/>
        <w:rPr>
          <w:rFonts w:ascii="Arial" w:hAnsi="Arial" w:cs="Arial"/>
          <w:sz w:val="22"/>
          <w:szCs w:val="22"/>
        </w:rPr>
      </w:pPr>
      <w:r w:rsidRPr="007479A8">
        <w:rPr>
          <w:rFonts w:ascii="Arial" w:hAnsi="Arial" w:cs="Arial"/>
          <w:sz w:val="22"/>
          <w:szCs w:val="22"/>
        </w:rPr>
        <w:t>Strona, która przekazała pisemne powiadomienie o zdarzeniach, o których mowa w ust. 5 będzie zwolniona z dotrzymania terminu swoich zobowiązań tak długo, jak długo będzie trwało to zdarzenie spowodowane Siłą Wyższą. Termin realizacji wzajemnych zobowiązań będzie stosownie przedłużony o czas trwania zdarzenia, o którym mowa w zdaniu 1.</w:t>
      </w:r>
    </w:p>
    <w:p w14:paraId="06622F4B" w14:textId="77777777" w:rsidR="00BB14FF" w:rsidRPr="007479A8" w:rsidRDefault="00BB14FF" w:rsidP="00BB14FF">
      <w:pPr>
        <w:pStyle w:val="Akapitzlist"/>
        <w:numPr>
          <w:ilvl w:val="0"/>
          <w:numId w:val="35"/>
        </w:numPr>
        <w:ind w:left="567" w:hanging="567"/>
        <w:jc w:val="both"/>
        <w:outlineLvl w:val="1"/>
        <w:rPr>
          <w:rFonts w:ascii="Arial" w:hAnsi="Arial" w:cs="Arial"/>
          <w:sz w:val="22"/>
          <w:szCs w:val="22"/>
        </w:rPr>
      </w:pPr>
      <w:r w:rsidRPr="007479A8">
        <w:rPr>
          <w:rFonts w:ascii="Arial" w:hAnsi="Arial" w:cs="Arial"/>
          <w:sz w:val="22"/>
          <w:szCs w:val="22"/>
        </w:rPr>
        <w:t>Zdarzenie uznane za Siłę Wyższą przez jedną ze Stron nie zostanie przyjęte jako takie przez drugą Stronę, jeżeli nie nastąpi powiadomienie zgodnie z ust. 4-6.</w:t>
      </w:r>
    </w:p>
    <w:p w14:paraId="06622F4C" w14:textId="77777777" w:rsidR="00BB14FF" w:rsidRPr="007479A8" w:rsidRDefault="00BB14FF" w:rsidP="00BB14FF">
      <w:pPr>
        <w:pStyle w:val="Akapitzlist"/>
        <w:numPr>
          <w:ilvl w:val="0"/>
          <w:numId w:val="35"/>
        </w:numPr>
        <w:ind w:left="567" w:hanging="567"/>
        <w:jc w:val="both"/>
        <w:rPr>
          <w:rFonts w:ascii="Arial" w:hAnsi="Arial" w:cs="Arial"/>
          <w:color w:val="000000" w:themeColor="text1"/>
          <w:sz w:val="22"/>
          <w:szCs w:val="22"/>
        </w:rPr>
      </w:pPr>
      <w:r w:rsidRPr="007479A8">
        <w:rPr>
          <w:rFonts w:ascii="Arial" w:hAnsi="Arial" w:cs="Arial"/>
          <w:color w:val="000000"/>
          <w:sz w:val="22"/>
          <w:szCs w:val="22"/>
        </w:rPr>
        <w:t>Strony Umowy w przypadku występowania Siły Wyższej przez okres dłuższy niż 30</w:t>
      </w:r>
      <w:r w:rsidRPr="007479A8">
        <w:rPr>
          <w:rFonts w:ascii="Arial" w:hAnsi="Arial" w:cs="Arial"/>
          <w:color w:val="000000"/>
          <w:sz w:val="22"/>
          <w:szCs w:val="22"/>
          <w:shd w:val="clear" w:color="auto" w:fill="FFFFFF"/>
        </w:rPr>
        <w:t xml:space="preserve"> </w:t>
      </w:r>
      <w:r w:rsidRPr="007479A8">
        <w:rPr>
          <w:rFonts w:ascii="Arial" w:hAnsi="Arial" w:cs="Arial"/>
          <w:color w:val="000000"/>
          <w:sz w:val="22"/>
          <w:szCs w:val="22"/>
        </w:rPr>
        <w:t>dni uzgodnią dalsze wspólne działania, jednakże w takim przypadku każda ze stron ma prawo odstąpienia od Umowy ze skutkiem natychmiastowym. Oświadczenie o odstąpieniu winno być dokonane w formie pisemnej pod rygorem nieważności.</w:t>
      </w:r>
    </w:p>
    <w:p w14:paraId="06622F4D" w14:textId="77777777" w:rsidR="00BB14FF" w:rsidRPr="007479A8" w:rsidRDefault="00BB14FF" w:rsidP="00BB14FF">
      <w:pPr>
        <w:tabs>
          <w:tab w:val="num" w:pos="897"/>
        </w:tabs>
        <w:spacing w:line="260" w:lineRule="exact"/>
        <w:ind w:left="567"/>
        <w:jc w:val="both"/>
        <w:rPr>
          <w:rFonts w:ascii="Arial" w:hAnsi="Arial" w:cs="Arial"/>
          <w:sz w:val="22"/>
          <w:szCs w:val="22"/>
          <w:u w:val="single"/>
        </w:rPr>
      </w:pPr>
    </w:p>
    <w:p w14:paraId="06622F4E" w14:textId="77777777" w:rsidR="00BB14FF" w:rsidRPr="007479A8" w:rsidRDefault="00BB14FF" w:rsidP="00BB14FF">
      <w:pPr>
        <w:pStyle w:val="Nagwek1"/>
        <w:spacing w:before="0" w:after="0"/>
        <w:rPr>
          <w:rFonts w:ascii="Arial" w:hAnsi="Arial" w:cs="Arial"/>
          <w:sz w:val="22"/>
          <w:szCs w:val="22"/>
        </w:rPr>
      </w:pPr>
      <w:r w:rsidRPr="007479A8">
        <w:rPr>
          <w:rFonts w:ascii="Arial" w:hAnsi="Arial" w:cs="Arial"/>
          <w:sz w:val="22"/>
          <w:szCs w:val="22"/>
        </w:rPr>
        <w:t>§ 17. Audyty</w:t>
      </w:r>
    </w:p>
    <w:p w14:paraId="06622F4F" w14:textId="77777777" w:rsidR="00BB14FF" w:rsidRPr="007479A8" w:rsidRDefault="00BB14FF" w:rsidP="00BB14FF">
      <w:pPr>
        <w:ind w:left="284"/>
        <w:jc w:val="both"/>
        <w:rPr>
          <w:rFonts w:ascii="Arial" w:hAnsi="Arial" w:cs="Arial"/>
          <w:b/>
          <w:bCs/>
          <w:sz w:val="22"/>
          <w:szCs w:val="22"/>
        </w:rPr>
      </w:pPr>
      <w:r w:rsidRPr="007479A8">
        <w:rPr>
          <w:rFonts w:ascii="Arial" w:eastAsia="Arial" w:hAnsi="Arial" w:cs="Arial"/>
          <w:sz w:val="22"/>
          <w:szCs w:val="22"/>
        </w:rPr>
        <w:t xml:space="preserve">W celu wykazania, iż przedmiot Umowy realizowany jest zgodnie z zawartymi w Umowie wymaganiami prawnymi oraz wymaganiami własnymi w Zespole Oddziałów </w:t>
      </w:r>
      <w:proofErr w:type="spellStart"/>
      <w:r>
        <w:rPr>
          <w:rFonts w:ascii="Arial" w:eastAsia="Arial" w:hAnsi="Arial" w:cs="Arial"/>
          <w:sz w:val="22"/>
          <w:szCs w:val="22"/>
        </w:rPr>
        <w:t>Upstream</w:t>
      </w:r>
      <w:proofErr w:type="spellEnd"/>
      <w:r>
        <w:rPr>
          <w:rFonts w:ascii="Arial" w:eastAsia="Arial" w:hAnsi="Arial" w:cs="Arial"/>
          <w:sz w:val="22"/>
          <w:szCs w:val="22"/>
        </w:rPr>
        <w:t xml:space="preserve"> Polska </w:t>
      </w:r>
      <w:r w:rsidRPr="007479A8">
        <w:rPr>
          <w:rFonts w:ascii="Arial" w:eastAsia="Arial" w:hAnsi="Arial" w:cs="Arial"/>
          <w:sz w:val="22"/>
          <w:szCs w:val="22"/>
        </w:rPr>
        <w:t>ORLEN S.A. w szczególności w odniesieniu do respektowania zasad bezpieczeństwa i higieny pracy oraz ochrony środowiska, Zamawiający zastrzega sobie prawo przeprowadzania audytów planowych i pozaplanowych „ad hoc” Wykonawcy.</w:t>
      </w:r>
    </w:p>
    <w:p w14:paraId="06622F50" w14:textId="77777777" w:rsidR="00BB14FF" w:rsidRPr="007479A8" w:rsidRDefault="00BB14FF" w:rsidP="00BB14FF">
      <w:pPr>
        <w:numPr>
          <w:ilvl w:val="0"/>
          <w:numId w:val="2"/>
        </w:numPr>
        <w:ind w:left="567" w:hanging="141"/>
        <w:jc w:val="both"/>
        <w:rPr>
          <w:rFonts w:ascii="Arial" w:hAnsi="Arial" w:cs="Arial"/>
          <w:sz w:val="22"/>
          <w:szCs w:val="22"/>
        </w:rPr>
      </w:pPr>
      <w:r w:rsidRPr="007479A8">
        <w:rPr>
          <w:rFonts w:ascii="Arial" w:eastAsia="Arial" w:hAnsi="Arial" w:cs="Arial"/>
          <w:b/>
          <w:bCs/>
          <w:sz w:val="22"/>
          <w:szCs w:val="22"/>
        </w:rPr>
        <w:t>Audyt planowy</w:t>
      </w:r>
      <w:r w:rsidRPr="007479A8">
        <w:rPr>
          <w:rFonts w:ascii="Arial" w:eastAsia="Arial" w:hAnsi="Arial" w:cs="Arial"/>
          <w:sz w:val="22"/>
          <w:szCs w:val="22"/>
        </w:rPr>
        <w:t xml:space="preserve"> (z ustaleniem celu, zakresu, terminu) – zaplanowane przez Zamawiającego spotkanie z udziałem przedstawicieli Wykonawcy. Zamawiający wskazuje/proponuje Wykonawcy planowany termin i miejsce audytu;</w:t>
      </w:r>
    </w:p>
    <w:p w14:paraId="06622F51" w14:textId="77777777" w:rsidR="00BB14FF" w:rsidRPr="007479A8" w:rsidRDefault="00BB14FF" w:rsidP="00BB14FF">
      <w:pPr>
        <w:numPr>
          <w:ilvl w:val="0"/>
          <w:numId w:val="2"/>
        </w:numPr>
        <w:ind w:left="567" w:hanging="141"/>
        <w:jc w:val="both"/>
        <w:rPr>
          <w:rFonts w:ascii="Arial" w:hAnsi="Arial" w:cs="Arial"/>
          <w:sz w:val="22"/>
          <w:szCs w:val="22"/>
        </w:rPr>
      </w:pPr>
      <w:r w:rsidRPr="007479A8">
        <w:rPr>
          <w:rFonts w:ascii="Arial" w:eastAsia="Arial" w:hAnsi="Arial" w:cs="Arial"/>
          <w:b/>
          <w:bCs/>
          <w:sz w:val="22"/>
          <w:szCs w:val="22"/>
        </w:rPr>
        <w:t>Audyt pozaplanowy „ad hoc”</w:t>
      </w:r>
      <w:r w:rsidRPr="007479A8">
        <w:rPr>
          <w:rFonts w:ascii="Arial" w:eastAsia="Arial" w:hAnsi="Arial" w:cs="Arial"/>
          <w:sz w:val="22"/>
          <w:szCs w:val="22"/>
        </w:rPr>
        <w:t xml:space="preserve"> – niezaplanowany z Wykonawcą przegląd prac wykonywany przez przedstawicieli Zamawiającego na realizowanym zadaniu. Audyty realizowane przez zespoły audytowe w Zespole Oddziałów </w:t>
      </w:r>
      <w:proofErr w:type="spellStart"/>
      <w:r>
        <w:rPr>
          <w:rFonts w:ascii="Arial" w:eastAsia="Arial" w:hAnsi="Arial" w:cs="Arial"/>
          <w:sz w:val="22"/>
          <w:szCs w:val="22"/>
        </w:rPr>
        <w:t>Upstream</w:t>
      </w:r>
      <w:proofErr w:type="spellEnd"/>
      <w:r>
        <w:rPr>
          <w:rFonts w:ascii="Arial" w:eastAsia="Arial" w:hAnsi="Arial" w:cs="Arial"/>
          <w:sz w:val="22"/>
          <w:szCs w:val="22"/>
        </w:rPr>
        <w:t xml:space="preserve"> Polska</w:t>
      </w:r>
      <w:r w:rsidRPr="007479A8">
        <w:rPr>
          <w:rFonts w:ascii="Arial" w:eastAsia="Arial" w:hAnsi="Arial" w:cs="Arial"/>
          <w:sz w:val="22"/>
          <w:szCs w:val="22"/>
        </w:rPr>
        <w:t xml:space="preserve"> ORLEN S.A. mają na celu potwierdzenie zdolności Wykonawcy do realizacji prac zgodnie z zawartą Umową. </w:t>
      </w:r>
    </w:p>
    <w:p w14:paraId="06622F52" w14:textId="77777777" w:rsidR="00BB14FF" w:rsidRPr="007479A8" w:rsidRDefault="00BB14FF" w:rsidP="00BB14FF">
      <w:pPr>
        <w:jc w:val="both"/>
        <w:rPr>
          <w:rFonts w:ascii="Arial" w:hAnsi="Arial" w:cs="Arial"/>
          <w:sz w:val="22"/>
          <w:szCs w:val="22"/>
        </w:rPr>
      </w:pPr>
    </w:p>
    <w:p w14:paraId="06622F53" w14:textId="77777777" w:rsidR="00BB14FF" w:rsidRPr="007479A8" w:rsidRDefault="00BB14FF" w:rsidP="00BB14FF">
      <w:pPr>
        <w:pStyle w:val="Nagwek1"/>
        <w:spacing w:before="0" w:after="0"/>
        <w:rPr>
          <w:rFonts w:ascii="Arial" w:hAnsi="Arial" w:cs="Arial"/>
          <w:sz w:val="22"/>
          <w:szCs w:val="22"/>
        </w:rPr>
      </w:pPr>
      <w:r w:rsidRPr="007479A8">
        <w:rPr>
          <w:rFonts w:ascii="Arial" w:hAnsi="Arial" w:cs="Arial"/>
          <w:sz w:val="22"/>
          <w:szCs w:val="22"/>
        </w:rPr>
        <w:lastRenderedPageBreak/>
        <w:t>§ 18. Zakaz zatrudniania pracowników Zamawiającego</w:t>
      </w:r>
    </w:p>
    <w:p w14:paraId="06622F54" w14:textId="77777777" w:rsidR="00BB14FF" w:rsidRPr="007479A8" w:rsidRDefault="00BB14FF" w:rsidP="00BB14FF">
      <w:pPr>
        <w:numPr>
          <w:ilvl w:val="1"/>
          <w:numId w:val="26"/>
        </w:numPr>
        <w:tabs>
          <w:tab w:val="num" w:pos="567"/>
        </w:tabs>
        <w:spacing w:line="260" w:lineRule="exact"/>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 xml:space="preserve">Wykonawca zobowiązuje się do niezatrudniania przy wykonywaniu Umowy na jakiejkolwiek podstawie prawnej, w tym na podstawie umowy o pracę lub umowy cywilnoprawnej, pracowników Zamawiającego. </w:t>
      </w:r>
      <w:proofErr w:type="gramStart"/>
      <w:r w:rsidRPr="007479A8">
        <w:rPr>
          <w:rFonts w:ascii="Arial" w:eastAsia="Calibri" w:hAnsi="Arial" w:cs="Arial"/>
          <w:sz w:val="22"/>
          <w:szCs w:val="22"/>
          <w:lang w:eastAsia="en-US"/>
        </w:rPr>
        <w:t>Ustalenie,</w:t>
      </w:r>
      <w:proofErr w:type="gramEnd"/>
      <w:r w:rsidRPr="007479A8">
        <w:rPr>
          <w:rFonts w:ascii="Arial" w:eastAsia="Calibri" w:hAnsi="Arial" w:cs="Arial"/>
          <w:sz w:val="22"/>
          <w:szCs w:val="22"/>
          <w:lang w:eastAsia="en-US"/>
        </w:rPr>
        <w:t xml:space="preserve"> czy osoba fizyczna, którą Wykonawca zamierza zatrudnić przy wykonywaniu Umowy, pozostaje w stosunku pracy z Zamawiającym należy do obowiązków Wykonawcy.</w:t>
      </w:r>
    </w:p>
    <w:p w14:paraId="06622F55" w14:textId="77777777" w:rsidR="00BB14FF" w:rsidRPr="007479A8" w:rsidRDefault="00BB14FF" w:rsidP="00BB14FF">
      <w:pPr>
        <w:numPr>
          <w:ilvl w:val="1"/>
          <w:numId w:val="26"/>
        </w:numPr>
        <w:tabs>
          <w:tab w:val="num" w:pos="567"/>
        </w:tabs>
        <w:spacing w:line="260" w:lineRule="exact"/>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W przypadku naruszenia przez Wykonawcę postanowień, o których mowa w ust. 1, Zamawiającemu przysługuje prawo do odstąpienia od Umowy. Prawo odstąpienia Zamawiający może wykonać przez cały czas trwania Umowy w terminie maksymalnie 60 dni kalendarzowych od uzyskania wiadomości o naruszeniu.</w:t>
      </w:r>
    </w:p>
    <w:p w14:paraId="06622F56" w14:textId="77777777" w:rsidR="00BB14FF" w:rsidRPr="007479A8" w:rsidRDefault="00BB14FF" w:rsidP="00BB14FF">
      <w:pPr>
        <w:numPr>
          <w:ilvl w:val="1"/>
          <w:numId w:val="26"/>
        </w:numPr>
        <w:tabs>
          <w:tab w:val="num" w:pos="567"/>
        </w:tabs>
        <w:spacing w:line="260" w:lineRule="exact"/>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Niezależnie od powyższego, Zamawiającemu w przypadku naruszenia postanowień, o których mowa w ust. 1, przysługuje uprawnienie do obciążenia Wykonawcy karą umowną w wysokości 5% wynagrodzenia umownego netto, wskazanego § 6 ust. 1 Umowy, za każdy fakt naruszenia. Ponadto Zamawiający, na zasadach ogólnych, ma prawo dochodzić odszkodowania za szkody, wyrządzone takim naruszeniem, które przewyższają wartość kar umownych.</w:t>
      </w:r>
    </w:p>
    <w:p w14:paraId="06622F57" w14:textId="77777777" w:rsidR="00BB14FF" w:rsidRPr="007479A8" w:rsidRDefault="00BB14FF" w:rsidP="00BB14FF">
      <w:pPr>
        <w:numPr>
          <w:ilvl w:val="1"/>
          <w:numId w:val="26"/>
        </w:numPr>
        <w:tabs>
          <w:tab w:val="clear" w:pos="1495"/>
          <w:tab w:val="num" w:pos="567"/>
        </w:tabs>
        <w:spacing w:line="260" w:lineRule="exact"/>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Obowiązki określone w ust. 1 obciążają również podwykonawców Wykonawcy z zastrzeżeniem, że odpowiedzialność za wykonanie tych obowiązków przez podwykonawcę ponosi Wykonawca jak za działania lub zaniechania własne, zgodnie z treścią ust. 2 i 3.</w:t>
      </w:r>
    </w:p>
    <w:p w14:paraId="06622F58" w14:textId="77777777" w:rsidR="00BB14FF" w:rsidRPr="007479A8" w:rsidRDefault="00BB14FF" w:rsidP="00BB14FF">
      <w:pPr>
        <w:numPr>
          <w:ilvl w:val="1"/>
          <w:numId w:val="26"/>
        </w:numPr>
        <w:tabs>
          <w:tab w:val="clear" w:pos="1495"/>
          <w:tab w:val="num" w:pos="567"/>
        </w:tabs>
        <w:spacing w:line="260" w:lineRule="exact"/>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Wykonawca zobowiązany jest do umieszczania w umowach zawieranych z podwykonawcami zobowiązania zgodnego z ust. 1 powyżej.</w:t>
      </w:r>
    </w:p>
    <w:p w14:paraId="06622F59" w14:textId="77777777" w:rsidR="00BB14FF" w:rsidRPr="007479A8" w:rsidRDefault="00BB14FF" w:rsidP="00BB14FF">
      <w:pPr>
        <w:spacing w:line="260" w:lineRule="exact"/>
        <w:contextualSpacing/>
        <w:jc w:val="both"/>
        <w:rPr>
          <w:rFonts w:ascii="Arial" w:eastAsia="Calibri" w:hAnsi="Arial" w:cs="Arial"/>
          <w:sz w:val="22"/>
          <w:szCs w:val="22"/>
          <w:lang w:eastAsia="en-US"/>
        </w:rPr>
      </w:pPr>
    </w:p>
    <w:p w14:paraId="06622F5A" w14:textId="77777777" w:rsidR="00BB14FF" w:rsidRPr="007479A8" w:rsidRDefault="00BB14FF" w:rsidP="00BB14FF">
      <w:pPr>
        <w:pStyle w:val="Nagwek1"/>
        <w:spacing w:before="0" w:after="0"/>
        <w:rPr>
          <w:rFonts w:ascii="Arial" w:hAnsi="Arial" w:cs="Arial"/>
          <w:sz w:val="22"/>
          <w:szCs w:val="22"/>
        </w:rPr>
      </w:pPr>
      <w:r w:rsidRPr="007479A8">
        <w:rPr>
          <w:rFonts w:ascii="Arial" w:hAnsi="Arial" w:cs="Arial"/>
          <w:sz w:val="22"/>
          <w:szCs w:val="22"/>
          <w:lang w:val="pl-PL"/>
        </w:rPr>
        <w:t xml:space="preserve">§ </w:t>
      </w:r>
      <w:r w:rsidRPr="007479A8">
        <w:rPr>
          <w:rFonts w:ascii="Arial" w:hAnsi="Arial" w:cs="Arial"/>
          <w:sz w:val="22"/>
          <w:szCs w:val="22"/>
        </w:rPr>
        <w:t xml:space="preserve">19. Klauzula antykorupcyjna </w:t>
      </w:r>
    </w:p>
    <w:p w14:paraId="06622F5B" w14:textId="77777777" w:rsidR="00BB14FF" w:rsidRPr="007479A8" w:rsidRDefault="00BB14FF" w:rsidP="00BB14FF">
      <w:pPr>
        <w:numPr>
          <w:ilvl w:val="0"/>
          <w:numId w:val="48"/>
        </w:numPr>
        <w:ind w:left="567" w:hanging="567"/>
        <w:contextualSpacing/>
        <w:jc w:val="both"/>
        <w:rPr>
          <w:rFonts w:ascii="Arial" w:hAnsi="Arial" w:cs="Arial"/>
          <w:sz w:val="22"/>
          <w:szCs w:val="22"/>
        </w:rPr>
      </w:pPr>
      <w:r w:rsidRPr="007479A8">
        <w:rPr>
          <w:rFonts w:ascii="Arial" w:hAnsi="Arial" w:cs="Arial"/>
          <w:sz w:val="22"/>
          <w:szCs w:val="22"/>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6622F5C" w14:textId="77777777" w:rsidR="00BB14FF" w:rsidRPr="007479A8" w:rsidRDefault="00BB14FF" w:rsidP="00BB14FF">
      <w:pPr>
        <w:numPr>
          <w:ilvl w:val="0"/>
          <w:numId w:val="48"/>
        </w:numPr>
        <w:ind w:left="567" w:hanging="567"/>
        <w:contextualSpacing/>
        <w:jc w:val="both"/>
        <w:rPr>
          <w:rFonts w:ascii="Arial" w:hAnsi="Arial" w:cs="Arial"/>
          <w:sz w:val="22"/>
          <w:szCs w:val="22"/>
        </w:rPr>
      </w:pPr>
      <w:r w:rsidRPr="007479A8">
        <w:rPr>
          <w:rFonts w:ascii="Arial" w:hAnsi="Arial" w:cs="Arial"/>
          <w:sz w:val="22"/>
          <w:szCs w:val="22"/>
        </w:rPr>
        <w:t xml:space="preserve">Każda ze Stron zaświadcza, że wdrożyła procedury przeciwdziałania korupcji </w:t>
      </w:r>
      <w:r w:rsidRPr="007479A8">
        <w:rPr>
          <w:rFonts w:ascii="Arial" w:hAnsi="Arial" w:cs="Arial"/>
          <w:sz w:val="22"/>
          <w:szCs w:val="22"/>
        </w:rPr>
        <w:br/>
        <w:t>i konfliktowi interesów.</w:t>
      </w:r>
    </w:p>
    <w:p w14:paraId="06622F5D" w14:textId="77777777" w:rsidR="00BB14FF" w:rsidRPr="007479A8" w:rsidRDefault="00BB14FF" w:rsidP="00BB14FF">
      <w:pPr>
        <w:numPr>
          <w:ilvl w:val="0"/>
          <w:numId w:val="48"/>
        </w:numPr>
        <w:ind w:left="567" w:hanging="567"/>
        <w:contextualSpacing/>
        <w:jc w:val="both"/>
        <w:rPr>
          <w:rFonts w:ascii="Arial" w:hAnsi="Arial" w:cs="Arial"/>
          <w:sz w:val="22"/>
          <w:szCs w:val="22"/>
        </w:rPr>
      </w:pPr>
      <w:r w:rsidRPr="007479A8">
        <w:rPr>
          <w:rFonts w:ascii="Arial" w:hAnsi="Arial" w:cs="Arial"/>
          <w:sz w:val="22"/>
          <w:szCs w:val="22"/>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06622F5E" w14:textId="77777777" w:rsidR="00BB14FF" w:rsidRPr="007479A8" w:rsidRDefault="00BB14FF" w:rsidP="00BB14FF">
      <w:pPr>
        <w:numPr>
          <w:ilvl w:val="0"/>
          <w:numId w:val="48"/>
        </w:numPr>
        <w:ind w:left="567" w:hanging="567"/>
        <w:contextualSpacing/>
        <w:jc w:val="both"/>
        <w:rPr>
          <w:rFonts w:ascii="Arial" w:hAnsi="Arial" w:cs="Arial"/>
          <w:sz w:val="22"/>
          <w:szCs w:val="22"/>
        </w:rPr>
      </w:pPr>
      <w:r w:rsidRPr="007479A8">
        <w:rPr>
          <w:rFonts w:ascii="Arial" w:hAnsi="Arial" w:cs="Arial"/>
          <w:sz w:val="22"/>
          <w:szCs w:val="22"/>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06622F5F" w14:textId="77777777" w:rsidR="00BB14FF" w:rsidRPr="007479A8" w:rsidRDefault="00BB14FF" w:rsidP="00BB14FF">
      <w:pPr>
        <w:numPr>
          <w:ilvl w:val="0"/>
          <w:numId w:val="44"/>
        </w:numPr>
        <w:ind w:hanging="371"/>
        <w:contextualSpacing/>
        <w:jc w:val="both"/>
        <w:rPr>
          <w:rFonts w:ascii="Arial" w:hAnsi="Arial" w:cs="Arial"/>
          <w:sz w:val="22"/>
          <w:szCs w:val="22"/>
        </w:rPr>
      </w:pPr>
      <w:r w:rsidRPr="007479A8">
        <w:rPr>
          <w:rFonts w:ascii="Arial" w:hAnsi="Arial" w:cs="Arial"/>
          <w:sz w:val="22"/>
          <w:szCs w:val="22"/>
        </w:rPr>
        <w:t xml:space="preserve">członkowi zarządu, dyrektorowi, </w:t>
      </w:r>
      <w:proofErr w:type="gramStart"/>
      <w:r w:rsidRPr="007479A8">
        <w:rPr>
          <w:rFonts w:ascii="Arial" w:hAnsi="Arial" w:cs="Arial"/>
          <w:sz w:val="22"/>
          <w:szCs w:val="22"/>
        </w:rPr>
        <w:t>pracownikowi,</w:t>
      </w:r>
      <w:proofErr w:type="gramEnd"/>
      <w:r w:rsidRPr="007479A8">
        <w:rPr>
          <w:rFonts w:ascii="Arial" w:hAnsi="Arial" w:cs="Arial"/>
          <w:sz w:val="22"/>
          <w:szCs w:val="22"/>
        </w:rPr>
        <w:t xml:space="preserve"> ani agentowi Strony lub któregokolwiek kontrolowanego lub powiązanego podmiotu gospodarczego Stron,</w:t>
      </w:r>
    </w:p>
    <w:p w14:paraId="06622F60" w14:textId="77777777" w:rsidR="00BB14FF" w:rsidRPr="007479A8" w:rsidRDefault="00BB14FF" w:rsidP="00BB14FF">
      <w:pPr>
        <w:numPr>
          <w:ilvl w:val="0"/>
          <w:numId w:val="44"/>
        </w:numPr>
        <w:ind w:hanging="371"/>
        <w:contextualSpacing/>
        <w:jc w:val="both"/>
        <w:rPr>
          <w:rFonts w:ascii="Arial" w:hAnsi="Arial" w:cs="Arial"/>
          <w:sz w:val="22"/>
          <w:szCs w:val="22"/>
        </w:rPr>
      </w:pPr>
      <w:r w:rsidRPr="007479A8">
        <w:rPr>
          <w:rFonts w:ascii="Arial" w:hAnsi="Arial" w:cs="Arial"/>
          <w:sz w:val="22"/>
          <w:szCs w:val="22"/>
        </w:rPr>
        <w:t xml:space="preserve">funkcjonariuszowi publicznemu, rozumianemu jako osobie fizycznej pełniącej funkcję publiczną w znaczeniu nadanym temu pojęciu w systemie prawnym kraju, w którym dochodzi do realizacji niniejszej Umowy, lub w którym znajdują się zarejestrowane </w:t>
      </w:r>
      <w:r w:rsidRPr="007479A8">
        <w:rPr>
          <w:rFonts w:ascii="Arial" w:hAnsi="Arial" w:cs="Arial"/>
          <w:sz w:val="22"/>
          <w:szCs w:val="22"/>
        </w:rPr>
        <w:lastRenderedPageBreak/>
        <w:t>siedziby Stron lub któregokolwiek kontrolowanego lub powiązanego podmiotu gospodarczego Stron;</w:t>
      </w:r>
    </w:p>
    <w:p w14:paraId="06622F61" w14:textId="77777777" w:rsidR="00BB14FF" w:rsidRPr="007479A8" w:rsidRDefault="00BB14FF" w:rsidP="00BB14FF">
      <w:pPr>
        <w:numPr>
          <w:ilvl w:val="0"/>
          <w:numId w:val="44"/>
        </w:numPr>
        <w:ind w:hanging="371"/>
        <w:contextualSpacing/>
        <w:jc w:val="both"/>
        <w:rPr>
          <w:rFonts w:ascii="Arial" w:hAnsi="Arial" w:cs="Arial"/>
          <w:sz w:val="22"/>
          <w:szCs w:val="22"/>
        </w:rPr>
      </w:pPr>
      <w:r w:rsidRPr="007479A8">
        <w:rPr>
          <w:rFonts w:ascii="Arial" w:hAnsi="Arial" w:cs="Arial"/>
          <w:sz w:val="22"/>
          <w:szCs w:val="22"/>
        </w:rPr>
        <w:t xml:space="preserve">partii politycznej, członkowi partii </w:t>
      </w:r>
      <w:proofErr w:type="gramStart"/>
      <w:r w:rsidRPr="007479A8">
        <w:rPr>
          <w:rFonts w:ascii="Arial" w:hAnsi="Arial" w:cs="Arial"/>
          <w:sz w:val="22"/>
          <w:szCs w:val="22"/>
        </w:rPr>
        <w:t>politycznej,</w:t>
      </w:r>
      <w:proofErr w:type="gramEnd"/>
      <w:r w:rsidRPr="007479A8">
        <w:rPr>
          <w:rFonts w:ascii="Arial" w:hAnsi="Arial" w:cs="Arial"/>
          <w:sz w:val="22"/>
          <w:szCs w:val="22"/>
        </w:rPr>
        <w:t xml:space="preserve"> ani kandydatowi na urząd państwowy; </w:t>
      </w:r>
    </w:p>
    <w:p w14:paraId="06622F62" w14:textId="77777777" w:rsidR="00BB14FF" w:rsidRPr="007479A8" w:rsidRDefault="00BB14FF" w:rsidP="00BB14FF">
      <w:pPr>
        <w:numPr>
          <w:ilvl w:val="0"/>
          <w:numId w:val="44"/>
        </w:numPr>
        <w:ind w:hanging="371"/>
        <w:contextualSpacing/>
        <w:jc w:val="both"/>
        <w:rPr>
          <w:rFonts w:ascii="Arial" w:hAnsi="Arial" w:cs="Arial"/>
          <w:sz w:val="22"/>
          <w:szCs w:val="22"/>
        </w:rPr>
      </w:pPr>
      <w:r w:rsidRPr="007479A8">
        <w:rPr>
          <w:rFonts w:ascii="Arial" w:hAnsi="Arial" w:cs="Arial"/>
          <w:sz w:val="22"/>
          <w:szCs w:val="22"/>
        </w:rPr>
        <w:t>agentowi ani pośrednikowi w zamian za opłacenie kogokolwiek z wyżej wymienionych; ani też</w:t>
      </w:r>
    </w:p>
    <w:p w14:paraId="06622F63" w14:textId="77777777" w:rsidR="00BB14FF" w:rsidRPr="007479A8" w:rsidRDefault="00BB14FF" w:rsidP="00BB14FF">
      <w:pPr>
        <w:numPr>
          <w:ilvl w:val="0"/>
          <w:numId w:val="44"/>
        </w:numPr>
        <w:ind w:hanging="371"/>
        <w:contextualSpacing/>
        <w:jc w:val="both"/>
        <w:rPr>
          <w:rFonts w:ascii="Arial" w:hAnsi="Arial" w:cs="Arial"/>
          <w:sz w:val="22"/>
          <w:szCs w:val="22"/>
        </w:rPr>
      </w:pPr>
      <w:r w:rsidRPr="007479A8">
        <w:rPr>
          <w:rFonts w:ascii="Arial" w:hAnsi="Arial" w:cs="Arial"/>
          <w:sz w:val="22"/>
          <w:szCs w:val="22"/>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6622F64" w14:textId="77777777" w:rsidR="00BB14FF" w:rsidRPr="007479A8" w:rsidRDefault="00BB14FF" w:rsidP="00BB14FF">
      <w:pPr>
        <w:numPr>
          <w:ilvl w:val="0"/>
          <w:numId w:val="48"/>
        </w:numPr>
        <w:ind w:left="567" w:hanging="567"/>
        <w:contextualSpacing/>
        <w:jc w:val="both"/>
        <w:rPr>
          <w:rFonts w:ascii="Arial" w:hAnsi="Arial" w:cs="Arial"/>
          <w:sz w:val="22"/>
          <w:szCs w:val="22"/>
        </w:rPr>
      </w:pPr>
      <w:r w:rsidRPr="007479A8">
        <w:rPr>
          <w:rFonts w:ascii="Arial" w:hAnsi="Arial" w:cs="Arial"/>
          <w:sz w:val="22"/>
          <w:szCs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6622F65" w14:textId="77777777" w:rsidR="00BB14FF" w:rsidRPr="007479A8" w:rsidRDefault="00BB14FF" w:rsidP="00BB14FF">
      <w:pPr>
        <w:numPr>
          <w:ilvl w:val="0"/>
          <w:numId w:val="48"/>
        </w:numPr>
        <w:ind w:left="567" w:hanging="567"/>
        <w:contextualSpacing/>
        <w:jc w:val="both"/>
        <w:rPr>
          <w:rFonts w:ascii="Arial" w:hAnsi="Arial" w:cs="Arial"/>
          <w:sz w:val="22"/>
          <w:szCs w:val="22"/>
        </w:rPr>
      </w:pPr>
      <w:r w:rsidRPr="007479A8">
        <w:rPr>
          <w:rFonts w:ascii="Arial" w:hAnsi="Arial" w:cs="Arial"/>
          <w:sz w:val="22"/>
          <w:szCs w:val="22"/>
        </w:rPr>
        <w:t xml:space="preserve">Każda ze Stron zaświadcza, iż w okresie realizacji niniejszej Umowy zapewnia każdej osobie działającej w dobrej wierze możliwość zgłaszania naruszeń prawa za pośrednictwem poczty elektronicznej na adres: </w:t>
      </w:r>
      <w:hyperlink r:id="rId15" w:history="1">
        <w:r w:rsidRPr="007479A8">
          <w:rPr>
            <w:rFonts w:ascii="Arial" w:hAnsi="Arial" w:cs="Arial"/>
            <w:color w:val="0000FF"/>
            <w:sz w:val="22"/>
            <w:szCs w:val="22"/>
            <w:u w:val="single"/>
          </w:rPr>
          <w:t>naruszenieprawa@orlen.pl</w:t>
        </w:r>
      </w:hyperlink>
      <w:r w:rsidRPr="007479A8">
        <w:rPr>
          <w:rFonts w:ascii="Arial" w:hAnsi="Arial" w:cs="Arial"/>
          <w:sz w:val="22"/>
          <w:szCs w:val="22"/>
        </w:rPr>
        <w:t xml:space="preserve"> lub pod numerem telefonu: +48 800 322 323 – bez identyfikacji numeru osoby dzwoniącej.</w:t>
      </w:r>
    </w:p>
    <w:p w14:paraId="06622F66" w14:textId="77777777" w:rsidR="00BB14FF" w:rsidRDefault="00BB14FF" w:rsidP="00BB14FF">
      <w:pPr>
        <w:numPr>
          <w:ilvl w:val="0"/>
          <w:numId w:val="48"/>
        </w:numPr>
        <w:ind w:left="567" w:hanging="567"/>
        <w:contextualSpacing/>
        <w:jc w:val="both"/>
        <w:rPr>
          <w:rFonts w:ascii="Arial" w:hAnsi="Arial" w:cs="Arial"/>
          <w:sz w:val="22"/>
          <w:szCs w:val="22"/>
        </w:rPr>
      </w:pPr>
      <w:r w:rsidRPr="007479A8">
        <w:rPr>
          <w:rFonts w:ascii="Arial" w:hAnsi="Arial" w:cs="Arial"/>
          <w:sz w:val="22"/>
          <w:szCs w:val="22"/>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6622F67" w14:textId="77777777" w:rsidR="00BB14FF" w:rsidRDefault="00BB14FF" w:rsidP="00BB14FF">
      <w:pPr>
        <w:ind w:left="567"/>
        <w:contextualSpacing/>
        <w:jc w:val="both"/>
        <w:rPr>
          <w:rFonts w:ascii="Arial" w:hAnsi="Arial" w:cs="Arial"/>
          <w:sz w:val="22"/>
          <w:szCs w:val="22"/>
        </w:rPr>
      </w:pPr>
    </w:p>
    <w:p w14:paraId="06622F68" w14:textId="77777777" w:rsidR="00BB14FF" w:rsidRPr="006D4361" w:rsidRDefault="00BB14FF" w:rsidP="00BB14FF">
      <w:pPr>
        <w:keepNext/>
        <w:keepLines/>
        <w:suppressAutoHyphens/>
        <w:ind w:left="567"/>
        <w:contextualSpacing/>
        <w:jc w:val="center"/>
        <w:outlineLvl w:val="0"/>
        <w:rPr>
          <w:rFonts w:ascii="Arial" w:eastAsia="Calibri" w:hAnsi="Arial" w:cs="Arial"/>
          <w:b/>
          <w:bCs/>
          <w:color w:val="000000"/>
          <w:sz w:val="22"/>
          <w:szCs w:val="22"/>
          <w:lang w:eastAsia="en-US"/>
        </w:rPr>
      </w:pPr>
      <w:r>
        <w:rPr>
          <w:rFonts w:ascii="Arial" w:eastAsia="Calibri" w:hAnsi="Arial" w:cs="Arial"/>
          <w:b/>
          <w:bCs/>
          <w:color w:val="000000"/>
          <w:sz w:val="22"/>
          <w:szCs w:val="22"/>
          <w:lang w:eastAsia="en-US"/>
        </w:rPr>
        <w:t xml:space="preserve">§ 20 </w:t>
      </w:r>
      <w:r w:rsidRPr="006D4361">
        <w:rPr>
          <w:rFonts w:ascii="Arial" w:eastAsia="Calibri" w:hAnsi="Arial" w:cs="Arial"/>
          <w:b/>
          <w:bCs/>
          <w:color w:val="000000"/>
          <w:sz w:val="22"/>
          <w:szCs w:val="22"/>
          <w:lang w:eastAsia="en-US"/>
        </w:rPr>
        <w:t>KLAUZULA SANKCYJNA</w:t>
      </w:r>
    </w:p>
    <w:p w14:paraId="06622F69" w14:textId="77777777" w:rsidR="00BB14FF" w:rsidRPr="006D4361" w:rsidRDefault="00BB14FF" w:rsidP="00BB14FF">
      <w:pPr>
        <w:keepNext/>
        <w:keepLines/>
        <w:numPr>
          <w:ilvl w:val="3"/>
          <w:numId w:val="64"/>
        </w:numPr>
        <w:suppressAutoHyphens/>
        <w:ind w:left="567" w:hanging="567"/>
        <w:jc w:val="both"/>
        <w:outlineLvl w:val="0"/>
        <w:rPr>
          <w:rFonts w:ascii="Arial" w:eastAsia="Calibri" w:hAnsi="Arial" w:cs="Arial"/>
          <w:caps/>
          <w:color w:val="000000"/>
          <w:sz w:val="22"/>
          <w:szCs w:val="22"/>
          <w:lang w:eastAsia="en-US"/>
        </w:rPr>
      </w:pPr>
      <w:r w:rsidRPr="006D4361">
        <w:rPr>
          <w:rFonts w:ascii="Arial" w:eastAsia="Calibri" w:hAnsi="Arial" w:cs="Arial"/>
          <w:color w:val="000000"/>
          <w:sz w:val="22"/>
          <w:szCs w:val="22"/>
          <w:lang w:eastAsia="en-US"/>
        </w:rPr>
        <w:t xml:space="preserve">Oświadczenia </w:t>
      </w:r>
      <w:r w:rsidRPr="006D4361">
        <w:rPr>
          <w:rFonts w:ascii="Arial" w:eastAsia="Calibri" w:hAnsi="Arial" w:cs="Arial"/>
          <w:sz w:val="22"/>
          <w:szCs w:val="22"/>
          <w:lang w:eastAsia="en-US"/>
        </w:rPr>
        <w:t>Wykonawcy</w:t>
      </w:r>
      <w:r w:rsidRPr="006D4361">
        <w:rPr>
          <w:rFonts w:ascii="Arial" w:eastAsia="Calibri" w:hAnsi="Arial" w:cs="Arial"/>
          <w:color w:val="000000"/>
          <w:sz w:val="22"/>
          <w:szCs w:val="22"/>
          <w:lang w:eastAsia="en-US"/>
        </w:rPr>
        <w:t>:</w:t>
      </w:r>
    </w:p>
    <w:p w14:paraId="06622F6A" w14:textId="77777777" w:rsidR="00BB14FF" w:rsidRPr="006D4361" w:rsidRDefault="00BB14FF" w:rsidP="00BB14FF">
      <w:pPr>
        <w:numPr>
          <w:ilvl w:val="1"/>
          <w:numId w:val="65"/>
        </w:numPr>
        <w:suppressAutoHyphens/>
        <w:ind w:left="567" w:hanging="567"/>
        <w:jc w:val="both"/>
        <w:outlineLvl w:val="1"/>
        <w:rPr>
          <w:rFonts w:ascii="Arial" w:eastAsia="Calibri" w:hAnsi="Arial" w:cs="Arial"/>
          <w:sz w:val="22"/>
          <w:szCs w:val="22"/>
          <w:lang w:eastAsia="en-US"/>
        </w:rPr>
      </w:pPr>
      <w:r w:rsidRPr="006D4361">
        <w:rPr>
          <w:rFonts w:ascii="Arial" w:eastAsia="Calibri" w:hAnsi="Arial" w:cs="Arial"/>
          <w:sz w:val="22"/>
          <w:szCs w:val="22"/>
          <w:lang w:eastAsia="en-US"/>
        </w:rPr>
        <w:t>Wykonawca oświadcza, że zgodnie z jego najlepszą wiedzą, na dzień zawarcia Umowy zarówno on, jak i jego podmioty zależne, dominujące oraz członkowie jego organów oraz osoby działające w jego imieniu i na jego rzecz:</w:t>
      </w:r>
    </w:p>
    <w:p w14:paraId="06622F6B" w14:textId="77777777" w:rsidR="00BB14FF" w:rsidRPr="006D4361" w:rsidRDefault="00BB14FF" w:rsidP="00BB14FF">
      <w:pPr>
        <w:numPr>
          <w:ilvl w:val="2"/>
          <w:numId w:val="46"/>
        </w:numPr>
        <w:suppressAutoHyphens/>
        <w:ind w:left="851" w:hanging="425"/>
        <w:jc w:val="both"/>
        <w:outlineLvl w:val="2"/>
        <w:rPr>
          <w:rFonts w:ascii="Arial" w:eastAsia="Calibri" w:hAnsi="Arial" w:cs="Arial"/>
          <w:sz w:val="22"/>
          <w:szCs w:val="22"/>
          <w:lang w:eastAsia="en-US"/>
        </w:rPr>
      </w:pPr>
      <w:r w:rsidRPr="006D4361">
        <w:rPr>
          <w:rFonts w:ascii="Arial" w:eastAsia="Calibri" w:hAnsi="Arial" w:cs="Arial"/>
          <w:sz w:val="22"/>
          <w:szCs w:val="22"/>
          <w:lang w:eastAsia="en-US"/>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6D4361">
        <w:rPr>
          <w:rFonts w:ascii="Arial" w:eastAsia="Calibri" w:hAnsi="Arial" w:cs="Arial"/>
          <w:b/>
          <w:bCs/>
          <w:sz w:val="22"/>
          <w:szCs w:val="22"/>
          <w:lang w:eastAsia="en-US"/>
        </w:rPr>
        <w:t>Przepisy Sankcyjne</w:t>
      </w:r>
      <w:r w:rsidRPr="006D4361">
        <w:rPr>
          <w:rFonts w:ascii="Arial" w:eastAsia="Calibri" w:hAnsi="Arial" w:cs="Arial"/>
          <w:sz w:val="22"/>
          <w:szCs w:val="22"/>
          <w:lang w:eastAsia="en-US"/>
        </w:rPr>
        <w:t>”);</w:t>
      </w:r>
    </w:p>
    <w:p w14:paraId="06622F6C" w14:textId="77777777" w:rsidR="00BB14FF" w:rsidRPr="006D4361" w:rsidRDefault="00BB14FF" w:rsidP="00BB14FF">
      <w:pPr>
        <w:numPr>
          <w:ilvl w:val="2"/>
          <w:numId w:val="46"/>
        </w:numPr>
        <w:suppressAutoHyphens/>
        <w:ind w:left="851" w:hanging="425"/>
        <w:jc w:val="both"/>
        <w:outlineLvl w:val="2"/>
        <w:rPr>
          <w:rFonts w:ascii="Arial" w:eastAsia="Calibri" w:hAnsi="Arial" w:cs="Arial"/>
          <w:sz w:val="22"/>
          <w:szCs w:val="22"/>
          <w:lang w:eastAsia="en-US"/>
        </w:rPr>
      </w:pPr>
      <w:r w:rsidRPr="006D4361">
        <w:rPr>
          <w:rFonts w:ascii="Arial" w:eastAsia="Calibri" w:hAnsi="Arial" w:cs="Arial"/>
          <w:sz w:val="22"/>
          <w:szCs w:val="22"/>
          <w:lang w:eastAsia="en-US"/>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6D4361">
        <w:rPr>
          <w:rFonts w:ascii="Arial" w:eastAsia="Calibri" w:hAnsi="Arial" w:cs="Arial"/>
          <w:b/>
          <w:bCs/>
          <w:sz w:val="22"/>
          <w:szCs w:val="22"/>
          <w:lang w:eastAsia="en-US"/>
        </w:rPr>
        <w:t>Podmiot Objęty Sankcjami</w:t>
      </w:r>
      <w:r w:rsidRPr="006D4361">
        <w:rPr>
          <w:rFonts w:ascii="Arial" w:eastAsia="Calibri" w:hAnsi="Arial" w:cs="Arial"/>
          <w:sz w:val="22"/>
          <w:szCs w:val="22"/>
          <w:lang w:eastAsia="en-US"/>
        </w:rPr>
        <w:t>”);</w:t>
      </w:r>
    </w:p>
    <w:p w14:paraId="06622F6D" w14:textId="77777777" w:rsidR="00BB14FF" w:rsidRPr="006D4361" w:rsidRDefault="00BB14FF" w:rsidP="00BB14FF">
      <w:pPr>
        <w:numPr>
          <w:ilvl w:val="2"/>
          <w:numId w:val="46"/>
        </w:numPr>
        <w:suppressAutoHyphens/>
        <w:ind w:left="851" w:hanging="425"/>
        <w:jc w:val="both"/>
        <w:outlineLvl w:val="2"/>
        <w:rPr>
          <w:rFonts w:ascii="Arial" w:eastAsia="Calibri" w:hAnsi="Arial" w:cs="Arial"/>
          <w:sz w:val="22"/>
          <w:szCs w:val="22"/>
          <w:lang w:eastAsia="en-US"/>
        </w:rPr>
      </w:pPr>
      <w:r w:rsidRPr="006D4361">
        <w:rPr>
          <w:rFonts w:ascii="Arial" w:eastAsia="Calibri" w:hAnsi="Arial" w:cs="Arial"/>
          <w:sz w:val="22"/>
          <w:szCs w:val="22"/>
          <w:lang w:eastAsia="en-US"/>
        </w:rPr>
        <w:t>nie są bezpośrednio lub pośrednio własnością lub nie są kontrolowane przez osoby prawne lub fizyczne spełniające kryteria opisane w pkt. (ii) powyżej;</w:t>
      </w:r>
    </w:p>
    <w:p w14:paraId="06622F6E" w14:textId="77777777" w:rsidR="00BB14FF" w:rsidRPr="006D4361" w:rsidRDefault="00BB14FF" w:rsidP="00BB14FF">
      <w:pPr>
        <w:numPr>
          <w:ilvl w:val="2"/>
          <w:numId w:val="46"/>
        </w:numPr>
        <w:suppressAutoHyphens/>
        <w:ind w:left="851" w:hanging="425"/>
        <w:jc w:val="both"/>
        <w:outlineLvl w:val="2"/>
        <w:rPr>
          <w:rFonts w:ascii="Arial" w:eastAsia="Calibri" w:hAnsi="Arial" w:cs="Arial"/>
          <w:sz w:val="22"/>
          <w:szCs w:val="22"/>
          <w:lang w:eastAsia="en-US"/>
        </w:rPr>
      </w:pPr>
      <w:r w:rsidRPr="006D4361">
        <w:rPr>
          <w:rFonts w:ascii="Arial" w:eastAsia="Calibri" w:hAnsi="Arial" w:cs="Arial"/>
          <w:sz w:val="22"/>
          <w:szCs w:val="22"/>
          <w:lang w:eastAsia="en-US"/>
        </w:rPr>
        <w:t xml:space="preserve">nie zamieszkują lub nie posiadają siedziby lub głównego miejsca działalności </w:t>
      </w:r>
      <w:r w:rsidRPr="006D4361">
        <w:rPr>
          <w:rFonts w:ascii="Arial" w:eastAsia="Calibri" w:hAnsi="Arial" w:cs="Arial"/>
          <w:sz w:val="22"/>
          <w:szCs w:val="24"/>
          <w:lang w:eastAsia="en-US"/>
        </w:rPr>
        <w:br/>
      </w:r>
      <w:r w:rsidRPr="006D4361">
        <w:rPr>
          <w:rFonts w:ascii="Arial" w:eastAsia="Calibri" w:hAnsi="Arial" w:cs="Arial"/>
          <w:sz w:val="22"/>
          <w:szCs w:val="22"/>
          <w:lang w:eastAsia="en-US"/>
        </w:rPr>
        <w:t>w państwie objętym Przepisami Sankcyjnymi lub nie są utworzone pod prawem państwa objętego Przepisami Sankcyjnymi;</w:t>
      </w:r>
    </w:p>
    <w:p w14:paraId="06622F6F" w14:textId="77777777" w:rsidR="00BB14FF" w:rsidRPr="006D4361" w:rsidRDefault="00BB14FF" w:rsidP="00BB14FF">
      <w:pPr>
        <w:numPr>
          <w:ilvl w:val="2"/>
          <w:numId w:val="46"/>
        </w:numPr>
        <w:suppressAutoHyphens/>
        <w:ind w:left="851" w:hanging="425"/>
        <w:jc w:val="both"/>
        <w:outlineLvl w:val="2"/>
        <w:rPr>
          <w:rFonts w:ascii="Arial" w:eastAsia="Calibri" w:hAnsi="Arial" w:cs="Arial"/>
          <w:sz w:val="22"/>
          <w:szCs w:val="22"/>
          <w:lang w:eastAsia="en-US"/>
        </w:rPr>
      </w:pPr>
      <w:r w:rsidRPr="006D4361">
        <w:rPr>
          <w:rFonts w:ascii="Arial" w:eastAsia="Calibri" w:hAnsi="Arial" w:cs="Arial"/>
          <w:sz w:val="22"/>
          <w:szCs w:val="22"/>
          <w:lang w:eastAsia="en-US"/>
        </w:rPr>
        <w:t>nie uczestniczą w żadnym postępowaniu lub dochodzeniu prowadzonym przeciwko nim w związku z naruszeniem jakichkolwiek Przepisów Sankcyjnych.</w:t>
      </w:r>
    </w:p>
    <w:p w14:paraId="06622F70" w14:textId="77777777" w:rsidR="00BB14FF" w:rsidRPr="006D4361" w:rsidRDefault="00BB14FF" w:rsidP="00BB14FF">
      <w:pPr>
        <w:keepNext/>
        <w:keepLines/>
        <w:numPr>
          <w:ilvl w:val="0"/>
          <w:numId w:val="46"/>
        </w:numPr>
        <w:suppressAutoHyphens/>
        <w:jc w:val="both"/>
        <w:outlineLvl w:val="0"/>
        <w:rPr>
          <w:rFonts w:ascii="Arial" w:eastAsia="Calibri" w:hAnsi="Arial" w:cs="Arial"/>
          <w:caps/>
          <w:color w:val="000000"/>
          <w:sz w:val="22"/>
          <w:szCs w:val="22"/>
          <w:lang w:eastAsia="en-US"/>
        </w:rPr>
      </w:pPr>
      <w:r w:rsidRPr="006D4361">
        <w:rPr>
          <w:rFonts w:ascii="Arial" w:eastAsia="Calibri" w:hAnsi="Arial" w:cs="Arial"/>
          <w:color w:val="000000"/>
          <w:sz w:val="22"/>
          <w:szCs w:val="22"/>
          <w:lang w:eastAsia="en-US"/>
        </w:rPr>
        <w:t xml:space="preserve">Zobowiązania </w:t>
      </w:r>
      <w:r w:rsidRPr="006D4361">
        <w:rPr>
          <w:rFonts w:ascii="Arial" w:eastAsia="Calibri" w:hAnsi="Arial" w:cs="Arial"/>
          <w:sz w:val="22"/>
          <w:szCs w:val="22"/>
          <w:lang w:eastAsia="en-US"/>
        </w:rPr>
        <w:t>Wykonawcy</w:t>
      </w:r>
      <w:r w:rsidRPr="006D4361">
        <w:rPr>
          <w:rFonts w:ascii="Arial" w:eastAsia="Calibri" w:hAnsi="Arial" w:cs="Arial"/>
          <w:color w:val="000000"/>
          <w:sz w:val="22"/>
          <w:szCs w:val="22"/>
          <w:lang w:eastAsia="en-US"/>
        </w:rPr>
        <w:t>:</w:t>
      </w:r>
    </w:p>
    <w:p w14:paraId="06622F71" w14:textId="77777777" w:rsidR="00BB14FF" w:rsidRPr="006D4361" w:rsidRDefault="00BB14FF" w:rsidP="00BB14FF">
      <w:pPr>
        <w:suppressAutoHyphens/>
        <w:ind w:left="567" w:hanging="567"/>
        <w:jc w:val="both"/>
        <w:outlineLvl w:val="1"/>
        <w:rPr>
          <w:rFonts w:ascii="Arial" w:eastAsia="Calibri" w:hAnsi="Arial" w:cs="Arial"/>
          <w:color w:val="000000"/>
          <w:sz w:val="22"/>
          <w:szCs w:val="22"/>
          <w:lang w:eastAsia="en-US"/>
        </w:rPr>
      </w:pPr>
      <w:r w:rsidRPr="006D4361">
        <w:rPr>
          <w:rFonts w:ascii="Arial" w:eastAsia="Calibri" w:hAnsi="Arial" w:cs="Arial"/>
          <w:color w:val="000000"/>
          <w:sz w:val="22"/>
          <w:szCs w:val="22"/>
          <w:lang w:eastAsia="en-US"/>
        </w:rPr>
        <w:t>2.1</w:t>
      </w:r>
      <w:r w:rsidRPr="006D4361">
        <w:rPr>
          <w:rFonts w:ascii="Arial" w:eastAsia="Calibri" w:hAnsi="Arial" w:cs="Arial"/>
          <w:color w:val="000000"/>
          <w:sz w:val="22"/>
          <w:szCs w:val="24"/>
          <w:lang w:eastAsia="en-US"/>
        </w:rPr>
        <w:tab/>
      </w:r>
      <w:r w:rsidRPr="006D4361">
        <w:rPr>
          <w:rFonts w:ascii="Arial" w:eastAsia="Calibri" w:hAnsi="Arial" w:cs="Arial"/>
          <w:sz w:val="22"/>
          <w:szCs w:val="22"/>
          <w:lang w:eastAsia="en-US"/>
        </w:rPr>
        <w:t xml:space="preserve">Wykonawca </w:t>
      </w:r>
      <w:r w:rsidRPr="006D4361">
        <w:rPr>
          <w:rFonts w:ascii="Arial" w:eastAsia="Calibri" w:hAnsi="Arial" w:cs="Arial"/>
          <w:color w:val="000000"/>
          <w:sz w:val="22"/>
          <w:szCs w:val="22"/>
          <w:lang w:eastAsia="en-US"/>
        </w:rPr>
        <w:t>zobowiązuje się, że w okresie obowiązywania Umowy:</w:t>
      </w:r>
    </w:p>
    <w:p w14:paraId="06622F72" w14:textId="77777777" w:rsidR="00BB14FF" w:rsidRPr="006D4361" w:rsidRDefault="00BB14FF" w:rsidP="00BB14FF">
      <w:pPr>
        <w:numPr>
          <w:ilvl w:val="2"/>
          <w:numId w:val="47"/>
        </w:numPr>
        <w:suppressAutoHyphens/>
        <w:ind w:left="851" w:hanging="425"/>
        <w:jc w:val="both"/>
        <w:outlineLvl w:val="2"/>
        <w:rPr>
          <w:rFonts w:ascii="Arial" w:eastAsia="Calibri" w:hAnsi="Arial" w:cs="Arial"/>
          <w:color w:val="000000"/>
          <w:sz w:val="22"/>
          <w:szCs w:val="22"/>
          <w:lang w:eastAsia="en-US"/>
        </w:rPr>
      </w:pPr>
      <w:r w:rsidRPr="006D4361">
        <w:rPr>
          <w:rFonts w:ascii="Arial" w:eastAsia="Calibri" w:hAnsi="Arial" w:cs="Arial"/>
          <w:color w:val="000000"/>
          <w:sz w:val="22"/>
          <w:szCs w:val="22"/>
          <w:lang w:eastAsia="en-US"/>
        </w:rPr>
        <w:lastRenderedPageBreak/>
        <w:t xml:space="preserve">zarówno on, jak i jego podmioty zależne oraz członkowie jego organów oraz osoby działające w jego imieniu i na jego rzecz będą prowadzić działalność zgodnie </w:t>
      </w:r>
      <w:r w:rsidRPr="006D4361">
        <w:rPr>
          <w:rFonts w:ascii="Arial" w:eastAsia="Calibri" w:hAnsi="Arial" w:cs="Arial"/>
          <w:color w:val="000000"/>
          <w:sz w:val="22"/>
          <w:szCs w:val="24"/>
          <w:lang w:eastAsia="en-US"/>
        </w:rPr>
        <w:br/>
      </w:r>
      <w:r w:rsidRPr="006D4361">
        <w:rPr>
          <w:rFonts w:ascii="Arial" w:eastAsia="Calibri" w:hAnsi="Arial" w:cs="Arial"/>
          <w:color w:val="000000"/>
          <w:sz w:val="22"/>
          <w:szCs w:val="22"/>
          <w:lang w:eastAsia="en-US"/>
        </w:rPr>
        <w:t xml:space="preserve">z Przepisami Sankcyjnymi; </w:t>
      </w:r>
    </w:p>
    <w:p w14:paraId="06622F73" w14:textId="77777777" w:rsidR="00BB14FF" w:rsidRPr="006D4361" w:rsidRDefault="00BB14FF" w:rsidP="00BB14FF">
      <w:pPr>
        <w:numPr>
          <w:ilvl w:val="2"/>
          <w:numId w:val="47"/>
        </w:numPr>
        <w:suppressAutoHyphens/>
        <w:ind w:left="851" w:hanging="425"/>
        <w:jc w:val="both"/>
        <w:outlineLvl w:val="2"/>
        <w:rPr>
          <w:rFonts w:ascii="Arial" w:eastAsia="Calibri" w:hAnsi="Arial" w:cs="Arial"/>
          <w:color w:val="000000"/>
          <w:sz w:val="22"/>
          <w:szCs w:val="22"/>
          <w:lang w:eastAsia="en-US"/>
        </w:rPr>
      </w:pPr>
      <w:r w:rsidRPr="006D4361">
        <w:rPr>
          <w:rFonts w:ascii="Arial" w:eastAsia="Calibri" w:hAnsi="Arial" w:cs="Arial"/>
          <w:color w:val="000000"/>
          <w:sz w:val="22"/>
          <w:szCs w:val="22"/>
          <w:lang w:eastAsia="en-US"/>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06622F74" w14:textId="77777777" w:rsidR="00BB14FF" w:rsidRPr="006D4361" w:rsidRDefault="00BB14FF" w:rsidP="00BB14FF">
      <w:pPr>
        <w:numPr>
          <w:ilvl w:val="2"/>
          <w:numId w:val="47"/>
        </w:numPr>
        <w:suppressAutoHyphens/>
        <w:ind w:left="851" w:hanging="425"/>
        <w:jc w:val="both"/>
        <w:outlineLvl w:val="2"/>
        <w:rPr>
          <w:rFonts w:ascii="Arial" w:eastAsia="Calibri" w:hAnsi="Arial" w:cs="Arial"/>
          <w:color w:val="000000"/>
          <w:sz w:val="22"/>
          <w:szCs w:val="22"/>
          <w:lang w:eastAsia="en-US"/>
        </w:rPr>
      </w:pPr>
      <w:r w:rsidRPr="006D4361">
        <w:rPr>
          <w:rFonts w:ascii="Arial" w:eastAsia="Calibri" w:hAnsi="Arial" w:cs="Arial"/>
          <w:color w:val="000000"/>
          <w:sz w:val="22"/>
          <w:szCs w:val="22"/>
          <w:lang w:eastAsia="en-US"/>
        </w:rPr>
        <w:t>wszelkie oświadczenia złożone w ust. 1 niniejszej klauzuli sankcyjnej pozostaną prawdziwe.</w:t>
      </w:r>
    </w:p>
    <w:p w14:paraId="06622F75" w14:textId="77777777" w:rsidR="00BB14FF" w:rsidRPr="006D4361" w:rsidRDefault="00BB14FF" w:rsidP="00BB14FF">
      <w:pPr>
        <w:suppressAutoHyphens/>
        <w:ind w:left="567" w:hanging="567"/>
        <w:jc w:val="both"/>
        <w:outlineLvl w:val="1"/>
        <w:rPr>
          <w:rFonts w:ascii="Arial" w:eastAsia="Calibri" w:hAnsi="Arial" w:cs="Arial"/>
          <w:color w:val="000000"/>
          <w:sz w:val="22"/>
          <w:szCs w:val="22"/>
          <w:lang w:eastAsia="en-US"/>
        </w:rPr>
      </w:pPr>
      <w:r w:rsidRPr="006D4361">
        <w:rPr>
          <w:rFonts w:ascii="Arial" w:eastAsia="Calibri" w:hAnsi="Arial" w:cs="Arial"/>
          <w:color w:val="000000"/>
          <w:sz w:val="22"/>
          <w:szCs w:val="22"/>
          <w:lang w:eastAsia="en-US"/>
        </w:rPr>
        <w:t xml:space="preserve">2.2 </w:t>
      </w:r>
      <w:r w:rsidRPr="006D4361">
        <w:rPr>
          <w:rFonts w:ascii="Arial" w:eastAsia="Calibri" w:hAnsi="Arial" w:cs="Arial"/>
          <w:color w:val="000000"/>
          <w:sz w:val="22"/>
          <w:szCs w:val="24"/>
          <w:lang w:eastAsia="en-US"/>
        </w:rPr>
        <w:tab/>
      </w:r>
      <w:r w:rsidRPr="006D4361">
        <w:rPr>
          <w:rFonts w:ascii="Arial" w:eastAsia="Calibri" w:hAnsi="Arial" w:cs="Arial"/>
          <w:color w:val="000000"/>
          <w:sz w:val="22"/>
          <w:szCs w:val="22"/>
          <w:lang w:eastAsia="en-US"/>
        </w:rPr>
        <w:t xml:space="preserve">W przypadku, gdy którekolwiek oświadczenie złożone w ust. 1.1 stanie się nieprawdziwe, niezwłocznie, jednak nie później niż w terminie 30 dni od powzięcia </w:t>
      </w:r>
      <w:r w:rsidRPr="006D4361">
        <w:rPr>
          <w:rFonts w:ascii="Arial" w:eastAsia="Calibri" w:hAnsi="Arial" w:cs="Arial"/>
          <w:color w:val="000000"/>
          <w:sz w:val="22"/>
          <w:szCs w:val="24"/>
          <w:lang w:eastAsia="en-US"/>
        </w:rPr>
        <w:br/>
      </w:r>
      <w:r w:rsidRPr="006D4361">
        <w:rPr>
          <w:rFonts w:ascii="Arial" w:eastAsia="Calibri" w:hAnsi="Arial" w:cs="Arial"/>
          <w:color w:val="000000"/>
          <w:sz w:val="22"/>
          <w:szCs w:val="22"/>
          <w:lang w:eastAsia="en-US"/>
        </w:rPr>
        <w:t xml:space="preserve">o takim przypadku informacji </w:t>
      </w:r>
      <w:r w:rsidRPr="006D4361">
        <w:rPr>
          <w:rFonts w:ascii="Arial" w:eastAsia="Calibri" w:hAnsi="Arial" w:cs="Arial"/>
          <w:sz w:val="22"/>
          <w:szCs w:val="22"/>
          <w:lang w:eastAsia="en-US"/>
        </w:rPr>
        <w:t>Wykonawca</w:t>
      </w:r>
      <w:r w:rsidRPr="006D4361">
        <w:rPr>
          <w:rFonts w:ascii="Arial" w:eastAsia="Calibri" w:hAnsi="Arial" w:cs="Arial"/>
          <w:color w:val="000000"/>
          <w:sz w:val="22"/>
          <w:szCs w:val="22"/>
          <w:lang w:eastAsia="en-US"/>
        </w:rPr>
        <w:t xml:space="preserve"> poinformuje, o ile nie będzie to prawnie zakazane, Zamawiającego o każdym takim przypadku oraz o podjętych działaniach zmierzających do przywrócenia prawdziwości takich oświadczeń.</w:t>
      </w:r>
    </w:p>
    <w:p w14:paraId="06622F76" w14:textId="77777777" w:rsidR="00BB14FF" w:rsidRPr="006D4361" w:rsidRDefault="00BB14FF" w:rsidP="00BB14FF">
      <w:pPr>
        <w:ind w:left="567" w:hanging="567"/>
        <w:jc w:val="both"/>
        <w:rPr>
          <w:rFonts w:ascii="Arial" w:eastAsia="Calibri" w:hAnsi="Arial" w:cs="Arial"/>
          <w:sz w:val="22"/>
          <w:szCs w:val="22"/>
          <w:lang w:eastAsia="en-US"/>
        </w:rPr>
      </w:pPr>
      <w:r w:rsidRPr="006D4361">
        <w:rPr>
          <w:rFonts w:ascii="Arial" w:eastAsia="Calibri" w:hAnsi="Arial" w:cs="Arial"/>
          <w:color w:val="000000"/>
          <w:sz w:val="22"/>
          <w:szCs w:val="22"/>
          <w:lang w:eastAsia="en-US"/>
        </w:rPr>
        <w:t xml:space="preserve">2.3 </w:t>
      </w:r>
      <w:r w:rsidRPr="006D4361">
        <w:rPr>
          <w:rFonts w:ascii="Arial" w:eastAsia="Calibri" w:hAnsi="Arial" w:cs="Arial"/>
          <w:color w:val="000000"/>
          <w:sz w:val="22"/>
          <w:szCs w:val="24"/>
          <w:lang w:eastAsia="en-US"/>
        </w:rPr>
        <w:tab/>
      </w:r>
      <w:r w:rsidRPr="006D4361">
        <w:rPr>
          <w:rFonts w:ascii="Arial" w:eastAsia="Calibri" w:hAnsi="Arial" w:cs="Arial"/>
          <w:color w:val="000000"/>
          <w:sz w:val="22"/>
          <w:szCs w:val="22"/>
          <w:lang w:eastAsia="en-US"/>
        </w:rPr>
        <w:t>W przypadku naruszenia zobowiązań określonych w ust. 2.1 Zamawiający</w:t>
      </w:r>
      <w:r w:rsidRPr="006D4361">
        <w:rPr>
          <w:rFonts w:ascii="Arial" w:eastAsia="Calibri" w:hAnsi="Arial" w:cs="Arial"/>
          <w:sz w:val="22"/>
          <w:szCs w:val="22"/>
          <w:lang w:eastAsia="en-US"/>
        </w:rPr>
        <w:t xml:space="preserve">, w okresie nie później niż do dnia upływu okresu rękojmi wynikającego z Umowy, </w:t>
      </w:r>
      <w:r w:rsidRPr="006D4361">
        <w:rPr>
          <w:rFonts w:ascii="Arial" w:eastAsia="Calibri" w:hAnsi="Arial" w:cs="Arial"/>
          <w:color w:val="000000"/>
          <w:sz w:val="22"/>
          <w:szCs w:val="22"/>
          <w:lang w:eastAsia="en-US"/>
        </w:rPr>
        <w:t xml:space="preserve">uprawniony będzie do odstąpienia od Umowy z winy </w:t>
      </w:r>
      <w:r w:rsidRPr="006D4361">
        <w:rPr>
          <w:rFonts w:ascii="Arial" w:eastAsia="Calibri" w:hAnsi="Arial" w:cs="Arial"/>
          <w:sz w:val="22"/>
          <w:szCs w:val="22"/>
          <w:lang w:eastAsia="en-US"/>
        </w:rPr>
        <w:t>Wykonawcy</w:t>
      </w:r>
      <w:r w:rsidRPr="006D4361">
        <w:rPr>
          <w:rFonts w:ascii="Arial" w:eastAsia="Calibri" w:hAnsi="Arial" w:cs="Arial"/>
          <w:color w:val="000000"/>
          <w:sz w:val="22"/>
          <w:szCs w:val="22"/>
          <w:lang w:eastAsia="en-US"/>
        </w:rPr>
        <w:t xml:space="preserve">, według swojego wyboru ze skutkiem ex </w:t>
      </w:r>
      <w:proofErr w:type="spellStart"/>
      <w:r w:rsidRPr="006D4361">
        <w:rPr>
          <w:rFonts w:ascii="Arial" w:eastAsia="Calibri" w:hAnsi="Arial" w:cs="Arial"/>
          <w:color w:val="000000"/>
          <w:sz w:val="22"/>
          <w:szCs w:val="22"/>
          <w:lang w:eastAsia="en-US"/>
        </w:rPr>
        <w:t>tunc</w:t>
      </w:r>
      <w:proofErr w:type="spellEnd"/>
      <w:r w:rsidRPr="006D4361">
        <w:rPr>
          <w:rFonts w:ascii="Arial" w:eastAsia="Calibri" w:hAnsi="Arial" w:cs="Arial"/>
          <w:color w:val="000000"/>
          <w:sz w:val="22"/>
          <w:szCs w:val="22"/>
          <w:lang w:eastAsia="en-US"/>
        </w:rPr>
        <w:t xml:space="preserve"> lub w części dotyczącej pozostałego niezrealizowanego Przedmiotu Umowy, naliczenia kar umownych opisanych w </w:t>
      </w:r>
      <w:r w:rsidRPr="00A97F16">
        <w:rPr>
          <w:rFonts w:ascii="Arial" w:eastAsia="Calibri" w:hAnsi="Arial" w:cs="Arial"/>
          <w:color w:val="000000"/>
          <w:sz w:val="22"/>
          <w:szCs w:val="22"/>
          <w:lang w:eastAsia="en-US"/>
        </w:rPr>
        <w:t>§ 1</w:t>
      </w:r>
      <w:r>
        <w:rPr>
          <w:rFonts w:ascii="Arial" w:eastAsia="Calibri" w:hAnsi="Arial" w:cs="Arial"/>
          <w:color w:val="000000"/>
          <w:sz w:val="22"/>
          <w:szCs w:val="22"/>
          <w:lang w:eastAsia="en-US"/>
        </w:rPr>
        <w:t>3</w:t>
      </w:r>
      <w:r w:rsidRPr="00A97F16">
        <w:rPr>
          <w:rFonts w:ascii="Arial" w:eastAsia="Calibri" w:hAnsi="Arial" w:cs="Arial"/>
          <w:color w:val="000000"/>
          <w:sz w:val="22"/>
          <w:szCs w:val="22"/>
          <w:lang w:eastAsia="en-US"/>
        </w:rPr>
        <w:t xml:space="preserve"> ust.</w:t>
      </w:r>
      <w:r>
        <w:rPr>
          <w:rFonts w:ascii="Arial" w:eastAsia="Calibri" w:hAnsi="Arial" w:cs="Arial"/>
          <w:color w:val="000000"/>
          <w:sz w:val="22"/>
          <w:szCs w:val="22"/>
          <w:lang w:eastAsia="en-US"/>
        </w:rPr>
        <w:t xml:space="preserve"> 1 lit e. </w:t>
      </w:r>
      <w:r w:rsidRPr="006D4361">
        <w:rPr>
          <w:rFonts w:ascii="Arial" w:eastAsia="Calibri" w:hAnsi="Arial" w:cs="Arial"/>
          <w:color w:val="000000"/>
          <w:sz w:val="22"/>
          <w:szCs w:val="22"/>
          <w:lang w:eastAsia="en-US"/>
        </w:rPr>
        <w:t xml:space="preserve"> oraz do odszkodowania uzupełniającego pokrywającego wszelkie szkody z tym związane. </w:t>
      </w:r>
    </w:p>
    <w:p w14:paraId="06622F77" w14:textId="77777777" w:rsidR="00BB14FF" w:rsidRPr="006D4361" w:rsidRDefault="00BB14FF" w:rsidP="00BB14FF">
      <w:pPr>
        <w:tabs>
          <w:tab w:val="num" w:pos="567"/>
        </w:tabs>
        <w:suppressAutoHyphens/>
        <w:ind w:left="567" w:hanging="567"/>
        <w:jc w:val="both"/>
        <w:outlineLvl w:val="1"/>
        <w:rPr>
          <w:rFonts w:ascii="Arial" w:eastAsia="Calibri" w:hAnsi="Arial" w:cs="Arial"/>
          <w:b/>
          <w:bCs/>
          <w:color w:val="000000"/>
          <w:sz w:val="22"/>
          <w:szCs w:val="22"/>
          <w:lang w:eastAsia="ar-SA"/>
        </w:rPr>
      </w:pPr>
      <w:r w:rsidRPr="006D4361">
        <w:rPr>
          <w:rFonts w:ascii="Arial" w:eastAsia="Calibri" w:hAnsi="Arial" w:cs="Arial"/>
          <w:color w:val="000000"/>
          <w:sz w:val="22"/>
          <w:szCs w:val="22"/>
          <w:lang w:eastAsia="en-US"/>
        </w:rPr>
        <w:t>2.4.</w:t>
      </w:r>
      <w:r w:rsidRPr="006D4361">
        <w:rPr>
          <w:rFonts w:ascii="Arial" w:eastAsia="Calibri" w:hAnsi="Arial" w:cs="Arial"/>
          <w:color w:val="000000"/>
          <w:sz w:val="22"/>
          <w:szCs w:val="24"/>
          <w:lang w:eastAsia="en-US"/>
        </w:rPr>
        <w:tab/>
      </w:r>
      <w:proofErr w:type="gramStart"/>
      <w:r w:rsidRPr="006D4361">
        <w:rPr>
          <w:rFonts w:ascii="Arial" w:eastAsia="Calibri" w:hAnsi="Arial" w:cs="Arial"/>
          <w:color w:val="000000"/>
          <w:sz w:val="22"/>
          <w:szCs w:val="22"/>
          <w:lang w:eastAsia="en-US"/>
        </w:rPr>
        <w:t>Ponadto</w:t>
      </w:r>
      <w:proofErr w:type="gramEnd"/>
      <w:r w:rsidRPr="006D4361">
        <w:rPr>
          <w:rFonts w:ascii="Arial" w:eastAsia="Calibri" w:hAnsi="Arial" w:cs="Arial"/>
          <w:color w:val="000000"/>
          <w:sz w:val="22"/>
          <w:szCs w:val="22"/>
          <w:lang w:eastAsia="en-US"/>
        </w:rPr>
        <w:t xml:space="preserve"> jeżeli wskutek naruszenia zobowiązań określonych w ust. 2.1 lub ust. 2.2 Zamawiający zostanie poddany jakimkolwiek restrykcjom, sankcjom czy ograniczeniom ze strony podmiotów wymienionych w ust. 1.1 (i), Zamawiający uprawniony będzie do odszkodowania pokrywającego wszelkie szkody związane z takimi restrykcjami, sankcjami czy ograniczeniami. </w:t>
      </w:r>
    </w:p>
    <w:p w14:paraId="06622F78" w14:textId="77777777" w:rsidR="00BB14FF" w:rsidRPr="007479A8" w:rsidRDefault="00BB14FF" w:rsidP="00BB14FF">
      <w:pPr>
        <w:pStyle w:val="01Tekstnormalny"/>
        <w:spacing w:before="0" w:after="0" w:line="240" w:lineRule="auto"/>
        <w:rPr>
          <w:rFonts w:eastAsia="Times New Roman" w:cs="Arial"/>
          <w:sz w:val="22"/>
          <w:szCs w:val="22"/>
          <w:lang w:eastAsia="pl-PL"/>
        </w:rPr>
      </w:pPr>
    </w:p>
    <w:p w14:paraId="06622F79" w14:textId="77777777" w:rsidR="00BB14FF" w:rsidRPr="007479A8" w:rsidRDefault="00BB14FF" w:rsidP="00BB14FF">
      <w:pPr>
        <w:keepNext/>
        <w:overflowPunct w:val="0"/>
        <w:autoSpaceDE w:val="0"/>
        <w:autoSpaceDN w:val="0"/>
        <w:adjustRightInd w:val="0"/>
        <w:ind w:left="567" w:hanging="567"/>
        <w:jc w:val="center"/>
        <w:outlineLvl w:val="0"/>
        <w:rPr>
          <w:rFonts w:ascii="Arial" w:hAnsi="Arial" w:cs="Arial"/>
          <w:b/>
          <w:bCs/>
          <w:sz w:val="22"/>
          <w:szCs w:val="22"/>
        </w:rPr>
      </w:pPr>
      <w:r w:rsidRPr="007479A8">
        <w:rPr>
          <w:rFonts w:ascii="Arial" w:hAnsi="Arial" w:cs="Arial"/>
          <w:b/>
          <w:bCs/>
          <w:sz w:val="22"/>
          <w:szCs w:val="22"/>
        </w:rPr>
        <w:t>§ 2</w:t>
      </w:r>
      <w:r>
        <w:rPr>
          <w:rFonts w:ascii="Arial" w:hAnsi="Arial" w:cs="Arial"/>
          <w:b/>
          <w:bCs/>
          <w:sz w:val="22"/>
          <w:szCs w:val="22"/>
        </w:rPr>
        <w:t>1</w:t>
      </w:r>
      <w:r w:rsidRPr="007479A8">
        <w:rPr>
          <w:rFonts w:ascii="Arial" w:hAnsi="Arial" w:cs="Arial"/>
          <w:b/>
          <w:bCs/>
          <w:sz w:val="22"/>
          <w:szCs w:val="22"/>
        </w:rPr>
        <w:t xml:space="preserve"> Zagospodarowanie odpadów</w:t>
      </w:r>
    </w:p>
    <w:p w14:paraId="06622F7A" w14:textId="77777777" w:rsidR="00BB14FF" w:rsidRPr="007479A8" w:rsidRDefault="00BB14FF" w:rsidP="60DFC3AD">
      <w:pPr>
        <w:numPr>
          <w:ilvl w:val="0"/>
          <w:numId w:val="57"/>
        </w:numPr>
        <w:tabs>
          <w:tab w:val="clear" w:pos="360"/>
          <w:tab w:val="num" w:pos="567"/>
        </w:tabs>
        <w:spacing w:line="260" w:lineRule="exact"/>
        <w:ind w:left="567" w:hanging="567"/>
        <w:contextualSpacing/>
        <w:jc w:val="both"/>
        <w:rPr>
          <w:rFonts w:ascii="Arial" w:eastAsia="Calibri" w:hAnsi="Arial" w:cs="Arial"/>
          <w:sz w:val="22"/>
          <w:szCs w:val="22"/>
          <w:lang w:eastAsia="en-US"/>
        </w:rPr>
      </w:pPr>
      <w:r w:rsidRPr="007479A8">
        <w:rPr>
          <w:rFonts w:ascii="Arial" w:eastAsia="Calibri" w:hAnsi="Arial" w:cs="Arial"/>
          <w:sz w:val="22"/>
          <w:szCs w:val="22"/>
          <w:lang w:eastAsia="en-US"/>
        </w:rPr>
        <w:t>Strony ustalają, że odpady wytworzone podczas wykonywania prac należą do Wykonawcy jako</w:t>
      </w:r>
      <w:r w:rsidR="00303DE6">
        <w:rPr>
          <w:rFonts w:ascii="Arial" w:eastAsia="Calibri" w:hAnsi="Arial" w:cs="Arial"/>
          <w:sz w:val="22"/>
          <w:szCs w:val="22"/>
          <w:lang w:eastAsia="en-US"/>
        </w:rPr>
        <w:t xml:space="preserve"> ich wytwórcy i</w:t>
      </w:r>
      <w:r w:rsidRPr="007479A8">
        <w:rPr>
          <w:rFonts w:ascii="Arial" w:eastAsia="Calibri" w:hAnsi="Arial" w:cs="Arial"/>
          <w:sz w:val="22"/>
          <w:szCs w:val="22"/>
          <w:lang w:eastAsia="en-US"/>
        </w:rPr>
        <w:t xml:space="preserve"> posiadacza oraz że dalszy sposób ich zagospodarowania zgodny z wymaganiami prawnymi w tym zakresie, należy do obowiązków Wykonawcy. </w:t>
      </w:r>
    </w:p>
    <w:p w14:paraId="06622F7B" w14:textId="77777777" w:rsidR="00BB14FF" w:rsidRPr="007479A8" w:rsidRDefault="00BB14FF" w:rsidP="60DFC3AD">
      <w:pPr>
        <w:numPr>
          <w:ilvl w:val="0"/>
          <w:numId w:val="57"/>
        </w:numPr>
        <w:tabs>
          <w:tab w:val="clear" w:pos="360"/>
          <w:tab w:val="num" w:pos="567"/>
        </w:tabs>
        <w:ind w:left="567" w:hanging="567"/>
        <w:contextualSpacing/>
        <w:jc w:val="both"/>
        <w:rPr>
          <w:rFonts w:ascii="Arial" w:hAnsi="Arial" w:cs="Arial"/>
          <w:sz w:val="22"/>
          <w:szCs w:val="22"/>
        </w:rPr>
      </w:pPr>
      <w:r w:rsidRPr="007479A8">
        <w:rPr>
          <w:rFonts w:ascii="Arial" w:eastAsia="Calibri" w:hAnsi="Arial" w:cs="Arial"/>
          <w:sz w:val="22"/>
          <w:szCs w:val="22"/>
          <w:lang w:eastAsia="en-US"/>
        </w:rPr>
        <w:t xml:space="preserve">Wykonawca ponosi odpowiedzialność za szkody wynikłe wskutek niezgodnego z umową postępowania dotyczącego odpadów tj. w przypadku wystąpienia ewentualnej lub nieprawidłowego zagospodarowania odpadami, </w:t>
      </w:r>
      <w:r w:rsidRPr="007479A8">
        <w:rPr>
          <w:rFonts w:ascii="Arial" w:hAnsi="Arial" w:cs="Arial"/>
          <w:sz w:val="22"/>
          <w:szCs w:val="22"/>
        </w:rPr>
        <w:t xml:space="preserve">Wykonawca poza wyrównaniem szkody w środowisku, zwróci Zamawiającemu także kary, grzywny i inne obciążenia pieniężne zapłacone przez Zamawiającego wskutek zanieczyszczenia środowiska i/lub innej szkody w środowisku, powiększone o ustawowe odsetki liczone od dnia zapłaty w/w należności oraz koszty postępowania. </w:t>
      </w:r>
    </w:p>
    <w:p w14:paraId="06622F7C" w14:textId="77777777" w:rsidR="00BB14FF" w:rsidRPr="007479A8" w:rsidRDefault="00BB14FF" w:rsidP="00303DE6">
      <w:pPr>
        <w:tabs>
          <w:tab w:val="num" w:pos="567"/>
        </w:tabs>
        <w:ind w:left="567" w:hanging="567"/>
        <w:contextualSpacing/>
        <w:jc w:val="both"/>
        <w:rPr>
          <w:rFonts w:ascii="Arial" w:hAnsi="Arial" w:cs="Arial"/>
          <w:sz w:val="22"/>
          <w:szCs w:val="22"/>
        </w:rPr>
      </w:pPr>
    </w:p>
    <w:p w14:paraId="06622F7D" w14:textId="77777777" w:rsidR="00BB14FF" w:rsidRPr="007479A8" w:rsidRDefault="00BB14FF" w:rsidP="60DFC3AD">
      <w:pPr>
        <w:keepNext/>
        <w:tabs>
          <w:tab w:val="num" w:pos="567"/>
        </w:tabs>
        <w:overflowPunct w:val="0"/>
        <w:autoSpaceDE w:val="0"/>
        <w:autoSpaceDN w:val="0"/>
        <w:adjustRightInd w:val="0"/>
        <w:ind w:left="567" w:hanging="567"/>
        <w:jc w:val="center"/>
        <w:outlineLvl w:val="0"/>
        <w:rPr>
          <w:rFonts w:ascii="Arial" w:hAnsi="Arial" w:cs="Arial"/>
          <w:b/>
          <w:bCs/>
          <w:sz w:val="22"/>
          <w:szCs w:val="22"/>
        </w:rPr>
      </w:pPr>
      <w:r w:rsidRPr="007479A8">
        <w:rPr>
          <w:rFonts w:ascii="Arial" w:hAnsi="Arial" w:cs="Arial"/>
          <w:b/>
          <w:bCs/>
          <w:sz w:val="22"/>
          <w:szCs w:val="22"/>
        </w:rPr>
        <w:t>§ 2</w:t>
      </w:r>
      <w:r>
        <w:rPr>
          <w:rFonts w:ascii="Arial" w:hAnsi="Arial" w:cs="Arial"/>
          <w:b/>
          <w:bCs/>
          <w:sz w:val="22"/>
          <w:szCs w:val="22"/>
        </w:rPr>
        <w:t>2</w:t>
      </w:r>
      <w:r w:rsidRPr="007479A8">
        <w:rPr>
          <w:rFonts w:ascii="Arial" w:hAnsi="Arial" w:cs="Arial"/>
          <w:b/>
          <w:bCs/>
          <w:sz w:val="22"/>
          <w:szCs w:val="22"/>
        </w:rPr>
        <w:t xml:space="preserve">. Ochrona informacji </w:t>
      </w:r>
    </w:p>
    <w:p w14:paraId="06622F7E" w14:textId="77777777" w:rsidR="00BB14FF" w:rsidRPr="00BE4753" w:rsidRDefault="00BB14FF" w:rsidP="60DFC3AD">
      <w:pPr>
        <w:numPr>
          <w:ilvl w:val="0"/>
          <w:numId w:val="58"/>
        </w:numPr>
        <w:tabs>
          <w:tab w:val="clear" w:pos="360"/>
          <w:tab w:val="num" w:pos="567"/>
        </w:tabs>
        <w:spacing w:line="260" w:lineRule="exact"/>
        <w:ind w:left="567" w:hanging="567"/>
        <w:contextualSpacing/>
        <w:jc w:val="both"/>
        <w:rPr>
          <w:rFonts w:ascii="Arial" w:eastAsia="Calibri" w:hAnsi="Arial" w:cs="Arial"/>
          <w:sz w:val="22"/>
          <w:szCs w:val="22"/>
          <w:lang w:eastAsia="en-US"/>
        </w:rPr>
      </w:pPr>
      <w:r w:rsidRPr="00BE4753">
        <w:rPr>
          <w:rFonts w:ascii="Arial" w:eastAsia="Calibri" w:hAnsi="Arial" w:cs="Arial"/>
          <w:sz w:val="22"/>
          <w:szCs w:val="22"/>
          <w:lang w:eastAsia="en-US"/>
        </w:rPr>
        <w:t>Wykonawca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ORLEN S.A. Zobowiązanie do zachowania w tajemnicy informacji, wiąże w czasie obowiązywania niniejszej Umowy, jak również w okresie 3 lat po jej rozwiązaniu, wygaśnięciu lub zniweczeniu skutków prawnych.</w:t>
      </w:r>
    </w:p>
    <w:p w14:paraId="06622F7F" w14:textId="77777777" w:rsidR="00BB14FF" w:rsidRPr="00BE4753" w:rsidRDefault="00BB14FF" w:rsidP="60DFC3AD">
      <w:pPr>
        <w:numPr>
          <w:ilvl w:val="0"/>
          <w:numId w:val="58"/>
        </w:numPr>
        <w:tabs>
          <w:tab w:val="clear" w:pos="360"/>
          <w:tab w:val="num" w:pos="567"/>
        </w:tabs>
        <w:spacing w:line="260" w:lineRule="exact"/>
        <w:ind w:left="567" w:hanging="567"/>
        <w:contextualSpacing/>
        <w:jc w:val="both"/>
        <w:rPr>
          <w:rFonts w:ascii="Arial" w:eastAsia="Calibri" w:hAnsi="Arial" w:cs="Arial"/>
          <w:sz w:val="22"/>
          <w:szCs w:val="22"/>
          <w:lang w:eastAsia="en-US"/>
        </w:rPr>
      </w:pPr>
      <w:r w:rsidRPr="00BE4753">
        <w:rPr>
          <w:rFonts w:ascii="Arial" w:eastAsia="Calibri" w:hAnsi="Arial" w:cs="Arial"/>
          <w:sz w:val="22"/>
          <w:szCs w:val="22"/>
          <w:lang w:eastAsia="en-US"/>
        </w:rPr>
        <w:t>W przypadku konieczności przekazania przez ORLEN S.A. Wykonawcy informacji stanowiących w ORLEN S.A. Tajemnicę Przedsiębiorstwa, Tajemnicę Spółki ORLEN S.A., rozumianą jako szczególnie chroniony rodzaj Tajemnicy Przedsiębiorstwa, Strony zobowiązane są przed przekazaniem tych informacji zawrzeć oddzielną umowę określającą zasady ich przetwarzania i ochrony.</w:t>
      </w:r>
    </w:p>
    <w:p w14:paraId="06622F80" w14:textId="77777777" w:rsidR="00BB14FF" w:rsidRPr="00BE4753" w:rsidRDefault="00BB14FF" w:rsidP="60DFC3AD">
      <w:pPr>
        <w:numPr>
          <w:ilvl w:val="0"/>
          <w:numId w:val="58"/>
        </w:numPr>
        <w:tabs>
          <w:tab w:val="clear" w:pos="360"/>
          <w:tab w:val="num" w:pos="567"/>
        </w:tabs>
        <w:spacing w:line="260" w:lineRule="exact"/>
        <w:ind w:left="567" w:hanging="567"/>
        <w:contextualSpacing/>
        <w:jc w:val="both"/>
        <w:rPr>
          <w:rFonts w:ascii="Arial" w:eastAsia="Calibri" w:hAnsi="Arial" w:cs="Arial"/>
          <w:sz w:val="22"/>
          <w:szCs w:val="22"/>
          <w:lang w:eastAsia="en-US"/>
        </w:rPr>
      </w:pPr>
      <w:r w:rsidRPr="00BE4753">
        <w:rPr>
          <w:rFonts w:ascii="Arial" w:eastAsia="Calibri" w:hAnsi="Arial" w:cs="Arial"/>
          <w:sz w:val="22"/>
          <w:szCs w:val="22"/>
          <w:lang w:eastAsia="en-US"/>
        </w:rPr>
        <w:lastRenderedPageBreak/>
        <w:t>W przypadku, gdy w związku z realizacją niniejszej Umowy, zaistnieje konieczność dostępu lub przekazania do Wykonawcy danych osobowych w rozumieniu obowiązujących przepisów o ochronie danych osobowych, Wykonawca zobowiązany jest do zawarcia z ORLEN S.A. przed rozpoczęciem przetwarzania takich danych odpowiedniej, odrębnej umowy, której przedmiotem będą zasady i warunki ochrony oraz przetwarzania tych danych.</w:t>
      </w:r>
    </w:p>
    <w:p w14:paraId="06622F81" w14:textId="77777777" w:rsidR="00BB14FF" w:rsidRPr="00BE4753" w:rsidRDefault="00BB14FF" w:rsidP="60DFC3AD">
      <w:pPr>
        <w:numPr>
          <w:ilvl w:val="0"/>
          <w:numId w:val="58"/>
        </w:numPr>
        <w:tabs>
          <w:tab w:val="clear" w:pos="360"/>
          <w:tab w:val="num" w:pos="567"/>
        </w:tabs>
        <w:spacing w:line="260" w:lineRule="exact"/>
        <w:ind w:left="567" w:hanging="567"/>
        <w:contextualSpacing/>
        <w:jc w:val="both"/>
        <w:rPr>
          <w:rFonts w:ascii="Arial" w:eastAsia="Calibri" w:hAnsi="Arial" w:cs="Arial"/>
          <w:sz w:val="22"/>
          <w:szCs w:val="22"/>
          <w:lang w:eastAsia="en-US"/>
        </w:rPr>
      </w:pPr>
      <w:r w:rsidRPr="00BE4753">
        <w:rPr>
          <w:rFonts w:ascii="Arial" w:eastAsia="Calibri" w:hAnsi="Arial" w:cs="Arial"/>
          <w:sz w:val="22"/>
          <w:szCs w:val="22"/>
          <w:lang w:eastAsia="en-US"/>
        </w:rPr>
        <w:t xml:space="preserve">Wykonawca zobowiązany jest do wypełnienia, w imieniu ORLEN S.A. jako Administratora danych w rozumieniu obowiązujących przepisów prawa o ochronie danych osobowych, niezwłocznie, jednakże nie później niż w terminie 30 (trzydzieści) dni od dnia zawarcia niniejszej Umowy z ORLEN S.A., obowiązku informacyjnego  wobec osób fizycznych zatrudnionych przez Wykonawcę lub współpracujących z Wykonawcą przy zawarciu lub realizacji niniejszej Umowy, w tym także członków organów Wykonawcy, prokurentów lub pełnomocników reprezentujących Wykonawcę - bez względu na podstawę prawną tej współpracy - których dane osobowe udostępnione zostały ORLEN S.A. przez Wykonawcę w związku z zawarciem lub realizacją niniejszej Umowy. Obowiązek, o którym mowa w zdaniu poprzedzającym powinien zostać spełniony poprzez przekazanie tym osobom odpowiedniej klauzuli informacyjnej zgodnie ze wzorami stanowiącymi Załącznik nr </w:t>
      </w:r>
      <w:r w:rsidR="104F2576" w:rsidRPr="00BE4753">
        <w:rPr>
          <w:rFonts w:ascii="Arial" w:eastAsia="Calibri" w:hAnsi="Arial" w:cs="Arial"/>
          <w:sz w:val="22"/>
          <w:szCs w:val="22"/>
          <w:lang w:eastAsia="en-US"/>
        </w:rPr>
        <w:t>7</w:t>
      </w:r>
      <w:r w:rsidRPr="00BE4753">
        <w:rPr>
          <w:rFonts w:ascii="Arial" w:eastAsia="Calibri" w:hAnsi="Arial" w:cs="Arial"/>
          <w:sz w:val="22"/>
          <w:szCs w:val="22"/>
          <w:lang w:eastAsia="en-US"/>
        </w:rPr>
        <w:t xml:space="preserve"> i </w:t>
      </w:r>
      <w:r w:rsidR="104F2576" w:rsidRPr="00BE4753">
        <w:rPr>
          <w:rFonts w:ascii="Arial" w:eastAsia="Calibri" w:hAnsi="Arial" w:cs="Arial"/>
          <w:sz w:val="22"/>
          <w:szCs w:val="22"/>
          <w:lang w:eastAsia="en-US"/>
        </w:rPr>
        <w:t>8</w:t>
      </w:r>
      <w:r w:rsidRPr="00BE4753">
        <w:rPr>
          <w:rFonts w:ascii="Arial" w:eastAsia="Calibri" w:hAnsi="Arial" w:cs="Arial"/>
          <w:sz w:val="22"/>
          <w:szCs w:val="22"/>
          <w:lang w:eastAsia="en-US"/>
        </w:rPr>
        <w:t xml:space="preserve"> do niniejszej Umowy, przy jednoczesnym zachowaniu zasady rozliczalności.</w:t>
      </w:r>
    </w:p>
    <w:p w14:paraId="06622F82" w14:textId="77777777" w:rsidR="00BB14FF" w:rsidRPr="007479A8" w:rsidRDefault="00BB14FF" w:rsidP="00BB14FF">
      <w:pPr>
        <w:pStyle w:val="Akapitzlist"/>
        <w:keepNext/>
        <w:overflowPunct w:val="0"/>
        <w:autoSpaceDE w:val="0"/>
        <w:autoSpaceDN w:val="0"/>
        <w:adjustRightInd w:val="0"/>
        <w:ind w:left="567" w:hanging="567"/>
        <w:outlineLvl w:val="0"/>
        <w:rPr>
          <w:rFonts w:ascii="Arial" w:hAnsi="Arial" w:cs="Arial"/>
          <w:sz w:val="22"/>
          <w:szCs w:val="22"/>
          <w:lang w:eastAsia="ar-SA"/>
        </w:rPr>
      </w:pPr>
    </w:p>
    <w:p w14:paraId="06622F83" w14:textId="77777777" w:rsidR="00BB14FF" w:rsidRPr="007479A8" w:rsidRDefault="00BB14FF" w:rsidP="00BB14FF">
      <w:pPr>
        <w:pStyle w:val="Akapitzlist"/>
        <w:keepNext/>
        <w:overflowPunct w:val="0"/>
        <w:autoSpaceDE w:val="0"/>
        <w:autoSpaceDN w:val="0"/>
        <w:adjustRightInd w:val="0"/>
        <w:ind w:left="720"/>
        <w:jc w:val="center"/>
        <w:outlineLvl w:val="0"/>
        <w:rPr>
          <w:rFonts w:ascii="Arial" w:hAnsi="Arial" w:cs="Arial"/>
          <w:b/>
          <w:bCs/>
          <w:sz w:val="22"/>
          <w:szCs w:val="22"/>
        </w:rPr>
      </w:pPr>
      <w:r w:rsidRPr="007479A8">
        <w:rPr>
          <w:rFonts w:ascii="Arial" w:hAnsi="Arial" w:cs="Arial"/>
          <w:b/>
          <w:bCs/>
          <w:sz w:val="22"/>
          <w:szCs w:val="22"/>
        </w:rPr>
        <w:t>§ 2</w:t>
      </w:r>
      <w:r>
        <w:rPr>
          <w:rFonts w:ascii="Arial" w:hAnsi="Arial" w:cs="Arial"/>
          <w:b/>
          <w:bCs/>
          <w:sz w:val="22"/>
          <w:szCs w:val="22"/>
        </w:rPr>
        <w:t>3</w:t>
      </w:r>
      <w:r w:rsidRPr="007479A8">
        <w:rPr>
          <w:rFonts w:ascii="Arial" w:hAnsi="Arial" w:cs="Arial"/>
          <w:b/>
          <w:bCs/>
          <w:sz w:val="22"/>
          <w:szCs w:val="22"/>
        </w:rPr>
        <w:t>. Postanowienia końcowe</w:t>
      </w:r>
    </w:p>
    <w:p w14:paraId="06622F84"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007479A8">
        <w:rPr>
          <w:rFonts w:ascii="Arial" w:hAnsi="Arial" w:cs="Arial"/>
          <w:sz w:val="22"/>
          <w:szCs w:val="22"/>
        </w:rPr>
        <w:t>W sprawach bieżącej współpracy i realizacji ustaleń wynikających z postanowień niniejszej Umowy ze strony Wykonawcy wyznacza się osobę/osoby:</w:t>
      </w:r>
    </w:p>
    <w:p w14:paraId="06622F85" w14:textId="77777777" w:rsidR="00BB14FF" w:rsidRPr="007479A8" w:rsidRDefault="00BB14FF" w:rsidP="00BB14FF">
      <w:pPr>
        <w:ind w:left="567"/>
        <w:jc w:val="both"/>
        <w:rPr>
          <w:rFonts w:ascii="Arial" w:hAnsi="Arial" w:cs="Arial"/>
          <w:sz w:val="22"/>
          <w:szCs w:val="22"/>
        </w:rPr>
      </w:pPr>
    </w:p>
    <w:p w14:paraId="06622F86" w14:textId="77777777" w:rsidR="00BB14FF" w:rsidRPr="007479A8" w:rsidRDefault="00BB14FF" w:rsidP="00BB14FF">
      <w:pPr>
        <w:ind w:left="567"/>
        <w:jc w:val="both"/>
        <w:rPr>
          <w:rFonts w:ascii="Arial" w:hAnsi="Arial" w:cs="Arial"/>
          <w:sz w:val="22"/>
          <w:szCs w:val="22"/>
          <w:lang w:val="en-US"/>
        </w:rPr>
      </w:pPr>
      <w:r w:rsidRPr="007479A8">
        <w:rPr>
          <w:rFonts w:ascii="Arial" w:hAnsi="Arial" w:cs="Arial"/>
          <w:sz w:val="22"/>
          <w:szCs w:val="22"/>
          <w:lang w:val="en-US"/>
        </w:rPr>
        <w:t>a) ………………………………………………</w:t>
      </w:r>
      <w:proofErr w:type="gramStart"/>
      <w:r w:rsidRPr="007479A8">
        <w:rPr>
          <w:rFonts w:ascii="Arial" w:hAnsi="Arial" w:cs="Arial"/>
          <w:sz w:val="22"/>
          <w:szCs w:val="22"/>
          <w:lang w:val="en-US"/>
        </w:rPr>
        <w:t>….tel.</w:t>
      </w:r>
      <w:proofErr w:type="gramEnd"/>
      <w:r w:rsidRPr="007479A8">
        <w:rPr>
          <w:rFonts w:ascii="Arial" w:hAnsi="Arial" w:cs="Arial"/>
          <w:sz w:val="22"/>
          <w:szCs w:val="22"/>
          <w:lang w:val="en-US"/>
        </w:rPr>
        <w:t xml:space="preserve"> __________________________, fax: ____________________, e-mail: __________________________</w:t>
      </w:r>
    </w:p>
    <w:p w14:paraId="06622F87" w14:textId="77777777" w:rsidR="00BB14FF" w:rsidRPr="007479A8" w:rsidRDefault="00BB14FF" w:rsidP="00BB14FF">
      <w:pPr>
        <w:ind w:left="567"/>
        <w:jc w:val="both"/>
        <w:rPr>
          <w:rFonts w:ascii="Arial" w:hAnsi="Arial" w:cs="Arial"/>
          <w:sz w:val="22"/>
          <w:szCs w:val="22"/>
          <w:lang w:val="en-US"/>
        </w:rPr>
      </w:pPr>
      <w:r w:rsidRPr="007479A8">
        <w:rPr>
          <w:rFonts w:ascii="Arial" w:hAnsi="Arial" w:cs="Arial"/>
          <w:sz w:val="22"/>
          <w:szCs w:val="22"/>
          <w:lang w:val="en-US"/>
        </w:rPr>
        <w:t>b) ……………………………………………….</w:t>
      </w:r>
      <w:proofErr w:type="gramStart"/>
      <w:r w:rsidRPr="007479A8">
        <w:rPr>
          <w:rFonts w:ascii="Arial" w:hAnsi="Arial" w:cs="Arial"/>
          <w:sz w:val="22"/>
          <w:szCs w:val="22"/>
          <w:lang w:val="en-US"/>
        </w:rPr>
        <w:t>….tel.</w:t>
      </w:r>
      <w:proofErr w:type="gramEnd"/>
      <w:r w:rsidRPr="007479A8">
        <w:rPr>
          <w:rFonts w:ascii="Arial" w:hAnsi="Arial" w:cs="Arial"/>
          <w:sz w:val="22"/>
          <w:szCs w:val="22"/>
          <w:lang w:val="en-US"/>
        </w:rPr>
        <w:t xml:space="preserve"> __________________________, fax: _____________________, </w:t>
      </w:r>
      <w:proofErr w:type="gramStart"/>
      <w:r w:rsidRPr="007479A8">
        <w:rPr>
          <w:rFonts w:ascii="Arial" w:hAnsi="Arial" w:cs="Arial"/>
          <w:sz w:val="22"/>
          <w:szCs w:val="22"/>
          <w:lang w:val="en-US"/>
        </w:rPr>
        <w:t>e-mail:_</w:t>
      </w:r>
      <w:proofErr w:type="gramEnd"/>
      <w:r w:rsidRPr="007479A8">
        <w:rPr>
          <w:rFonts w:ascii="Arial" w:hAnsi="Arial" w:cs="Arial"/>
          <w:sz w:val="22"/>
          <w:szCs w:val="22"/>
          <w:lang w:val="en-US"/>
        </w:rPr>
        <w:t>_________________________</w:t>
      </w:r>
    </w:p>
    <w:p w14:paraId="06622F88"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007479A8">
        <w:rPr>
          <w:rFonts w:ascii="Arial" w:hAnsi="Arial" w:cs="Arial"/>
          <w:sz w:val="22"/>
          <w:szCs w:val="22"/>
        </w:rPr>
        <w:t>W sprawach bieżącej współpracy i realizacji ustaleń wynikających z postanowień niniejszej Umowy ze strony Zamawiającego wyznacza się osoby odpowiedzialne za:</w:t>
      </w:r>
    </w:p>
    <w:p w14:paraId="06622F89" w14:textId="77777777" w:rsidR="00BB14FF" w:rsidRPr="007479A8" w:rsidRDefault="00BB14FF" w:rsidP="00BB14FF">
      <w:pPr>
        <w:numPr>
          <w:ilvl w:val="0"/>
          <w:numId w:val="23"/>
        </w:numPr>
        <w:ind w:left="993" w:hanging="426"/>
        <w:jc w:val="both"/>
        <w:rPr>
          <w:rFonts w:ascii="Arial" w:hAnsi="Arial" w:cs="Arial"/>
          <w:sz w:val="22"/>
          <w:szCs w:val="22"/>
        </w:rPr>
      </w:pPr>
      <w:r w:rsidRPr="007479A8">
        <w:rPr>
          <w:rFonts w:ascii="Arial" w:hAnsi="Arial" w:cs="Arial"/>
          <w:sz w:val="22"/>
          <w:szCs w:val="22"/>
        </w:rPr>
        <w:t>nadzorowanie, koordynację i kontrolę całości prac w okresie obowiązywania Umowy:</w:t>
      </w:r>
    </w:p>
    <w:p w14:paraId="06622F8A" w14:textId="77777777" w:rsidR="00BB14FF" w:rsidRPr="007479A8" w:rsidRDefault="00BB14FF" w:rsidP="00BB14FF">
      <w:pPr>
        <w:numPr>
          <w:ilvl w:val="0"/>
          <w:numId w:val="24"/>
        </w:numPr>
        <w:ind w:left="1134" w:hanging="567"/>
        <w:jc w:val="both"/>
        <w:rPr>
          <w:rFonts w:ascii="Arial" w:hAnsi="Arial" w:cs="Arial"/>
          <w:sz w:val="22"/>
          <w:szCs w:val="22"/>
        </w:rPr>
      </w:pPr>
      <w:r w:rsidRPr="007479A8">
        <w:rPr>
          <w:rFonts w:ascii="Arial" w:hAnsi="Arial" w:cs="Arial"/>
          <w:sz w:val="22"/>
          <w:szCs w:val="22"/>
        </w:rPr>
        <w:t xml:space="preserve">……..……………….. - </w:t>
      </w:r>
      <w:r w:rsidRPr="007479A8">
        <w:rPr>
          <w:rFonts w:ascii="Arial" w:hAnsi="Arial" w:cs="Arial"/>
          <w:b/>
          <w:bCs/>
          <w:sz w:val="22"/>
          <w:szCs w:val="22"/>
        </w:rPr>
        <w:t xml:space="preserve">Kierownika </w:t>
      </w:r>
      <w:r>
        <w:rPr>
          <w:rFonts w:ascii="Arial" w:hAnsi="Arial" w:cs="Arial"/>
          <w:b/>
          <w:bCs/>
          <w:sz w:val="22"/>
          <w:szCs w:val="22"/>
        </w:rPr>
        <w:t xml:space="preserve">Działu Robót Likwidacyjnych </w:t>
      </w:r>
      <w:r w:rsidRPr="007479A8">
        <w:rPr>
          <w:rFonts w:ascii="Arial" w:hAnsi="Arial" w:cs="Arial"/>
          <w:sz w:val="22"/>
          <w:szCs w:val="22"/>
        </w:rPr>
        <w:t>lub osobę/y przez niego upoważnioną/e.</w:t>
      </w:r>
    </w:p>
    <w:p w14:paraId="06622F8B" w14:textId="77777777" w:rsidR="00BB14FF" w:rsidRPr="007479A8" w:rsidRDefault="00BB14FF" w:rsidP="00BB14FF">
      <w:pPr>
        <w:numPr>
          <w:ilvl w:val="0"/>
          <w:numId w:val="24"/>
        </w:numPr>
        <w:ind w:left="1134" w:hanging="567"/>
        <w:jc w:val="both"/>
        <w:rPr>
          <w:rFonts w:ascii="Arial" w:hAnsi="Arial" w:cs="Arial"/>
          <w:sz w:val="22"/>
          <w:szCs w:val="22"/>
          <w:lang w:val="en-US"/>
        </w:rPr>
      </w:pPr>
      <w:r w:rsidRPr="007479A8">
        <w:rPr>
          <w:rFonts w:ascii="Arial" w:hAnsi="Arial" w:cs="Arial"/>
          <w:sz w:val="22"/>
          <w:szCs w:val="22"/>
          <w:lang w:val="en-US"/>
        </w:rPr>
        <w:t>………………………………… - tel. ………………, e-mail: …………......@pgnig.pl</w:t>
      </w:r>
    </w:p>
    <w:p w14:paraId="06622F8C" w14:textId="77777777" w:rsidR="00BB14FF" w:rsidRPr="008F7735" w:rsidRDefault="00BB14FF" w:rsidP="00BB14FF">
      <w:pPr>
        <w:numPr>
          <w:ilvl w:val="0"/>
          <w:numId w:val="25"/>
        </w:numPr>
        <w:ind w:left="1134" w:hanging="567"/>
        <w:jc w:val="both"/>
        <w:rPr>
          <w:rFonts w:ascii="Arial" w:hAnsi="Arial" w:cs="Arial"/>
          <w:sz w:val="22"/>
          <w:szCs w:val="22"/>
          <w:lang w:val="en-US"/>
        </w:rPr>
      </w:pPr>
      <w:r w:rsidRPr="007479A8">
        <w:rPr>
          <w:rFonts w:ascii="Arial" w:hAnsi="Arial" w:cs="Arial"/>
          <w:sz w:val="22"/>
          <w:szCs w:val="22"/>
          <w:lang w:val="en-US"/>
        </w:rPr>
        <w:t>…………………………………</w:t>
      </w:r>
      <w:r>
        <w:rPr>
          <w:rFonts w:ascii="Arial" w:hAnsi="Arial" w:cs="Arial"/>
          <w:sz w:val="22"/>
          <w:szCs w:val="22"/>
          <w:lang w:val="en-US"/>
        </w:rPr>
        <w:t xml:space="preserve"> </w:t>
      </w:r>
      <w:r w:rsidRPr="007479A8">
        <w:rPr>
          <w:rFonts w:ascii="Arial" w:hAnsi="Arial" w:cs="Arial"/>
          <w:sz w:val="22"/>
          <w:szCs w:val="22"/>
          <w:lang w:val="en-US"/>
        </w:rPr>
        <w:t>-</w:t>
      </w:r>
      <w:r>
        <w:rPr>
          <w:rFonts w:ascii="Arial" w:hAnsi="Arial" w:cs="Arial"/>
          <w:sz w:val="22"/>
          <w:szCs w:val="22"/>
          <w:lang w:val="en-US"/>
        </w:rPr>
        <w:t xml:space="preserve"> </w:t>
      </w:r>
      <w:r w:rsidRPr="007479A8">
        <w:rPr>
          <w:rFonts w:ascii="Arial" w:hAnsi="Arial" w:cs="Arial"/>
          <w:sz w:val="22"/>
          <w:szCs w:val="22"/>
          <w:lang w:val="en-US"/>
        </w:rPr>
        <w:t>tel.……………</w:t>
      </w:r>
      <w:r>
        <w:rPr>
          <w:rFonts w:ascii="Arial" w:hAnsi="Arial" w:cs="Arial"/>
          <w:sz w:val="22"/>
          <w:szCs w:val="22"/>
          <w:lang w:val="en-US"/>
        </w:rPr>
        <w:t>.</w:t>
      </w:r>
      <w:proofErr w:type="gramStart"/>
      <w:r w:rsidRPr="007479A8">
        <w:rPr>
          <w:rFonts w:ascii="Arial" w:hAnsi="Arial" w:cs="Arial"/>
          <w:sz w:val="22"/>
          <w:szCs w:val="22"/>
          <w:lang w:val="en-US"/>
        </w:rPr>
        <w:t>…</w:t>
      </w:r>
      <w:r>
        <w:rPr>
          <w:rFonts w:ascii="Arial" w:hAnsi="Arial" w:cs="Arial"/>
          <w:sz w:val="22"/>
          <w:szCs w:val="22"/>
          <w:lang w:val="en-US"/>
        </w:rPr>
        <w:t>,</w:t>
      </w:r>
      <w:r w:rsidRPr="008F7735">
        <w:rPr>
          <w:rFonts w:ascii="Arial" w:hAnsi="Arial" w:cs="Arial"/>
          <w:sz w:val="22"/>
          <w:szCs w:val="22"/>
          <w:lang w:val="en-US"/>
        </w:rPr>
        <w:t>e-mail</w:t>
      </w:r>
      <w:proofErr w:type="gramEnd"/>
      <w:r w:rsidRPr="008F7735">
        <w:rPr>
          <w:rFonts w:ascii="Arial" w:hAnsi="Arial" w:cs="Arial"/>
          <w:sz w:val="22"/>
          <w:szCs w:val="22"/>
          <w:lang w:val="en-US"/>
        </w:rPr>
        <w:t>: ………</w:t>
      </w:r>
      <w:r>
        <w:rPr>
          <w:rFonts w:ascii="Arial" w:hAnsi="Arial" w:cs="Arial"/>
          <w:sz w:val="22"/>
          <w:szCs w:val="22"/>
          <w:lang w:val="en-US"/>
        </w:rPr>
        <w:t>.</w:t>
      </w:r>
      <w:r w:rsidRPr="008F7735">
        <w:rPr>
          <w:rFonts w:ascii="Arial" w:hAnsi="Arial" w:cs="Arial"/>
          <w:sz w:val="22"/>
          <w:szCs w:val="22"/>
          <w:lang w:val="en-US"/>
        </w:rPr>
        <w:t>…</w:t>
      </w:r>
      <w:proofErr w:type="gramStart"/>
      <w:r w:rsidRPr="008F7735">
        <w:rPr>
          <w:rFonts w:ascii="Arial" w:hAnsi="Arial" w:cs="Arial"/>
          <w:sz w:val="22"/>
          <w:szCs w:val="22"/>
          <w:lang w:val="en-US"/>
        </w:rPr>
        <w:t>…..</w:t>
      </w:r>
      <w:proofErr w:type="gramEnd"/>
      <w:r w:rsidRPr="007479A8">
        <w:rPr>
          <w:rFonts w:ascii="Arial" w:hAnsi="Arial" w:cs="Arial"/>
          <w:sz w:val="22"/>
          <w:szCs w:val="22"/>
          <w:lang w:val="en-US"/>
        </w:rPr>
        <w:t>@pgnig.pl</w:t>
      </w:r>
    </w:p>
    <w:p w14:paraId="06622F8D" w14:textId="77777777" w:rsidR="00BB14FF" w:rsidRPr="007479A8" w:rsidRDefault="00BB14FF" w:rsidP="00BB14FF">
      <w:pPr>
        <w:pStyle w:val="Akapitzlist"/>
        <w:numPr>
          <w:ilvl w:val="0"/>
          <w:numId w:val="23"/>
        </w:numPr>
        <w:ind w:left="993" w:hanging="426"/>
        <w:jc w:val="both"/>
        <w:rPr>
          <w:rFonts w:ascii="Arial" w:hAnsi="Arial" w:cs="Arial"/>
          <w:sz w:val="22"/>
          <w:szCs w:val="22"/>
        </w:rPr>
      </w:pPr>
      <w:r w:rsidRPr="007479A8">
        <w:rPr>
          <w:rFonts w:ascii="Arial" w:hAnsi="Arial" w:cs="Arial"/>
          <w:sz w:val="22"/>
          <w:szCs w:val="22"/>
        </w:rPr>
        <w:t xml:space="preserve">osobą do kontaktu, co do sposobu realizacji zapisów określonych w „Uproszczonych Zasadach Bezpieczeństwa QHSE dla Wykonawców” </w:t>
      </w:r>
      <w:r>
        <w:rPr>
          <w:rFonts w:ascii="Arial" w:hAnsi="Arial" w:cs="Arial"/>
          <w:sz w:val="22"/>
          <w:szCs w:val="22"/>
        </w:rPr>
        <w:t>j</w:t>
      </w:r>
      <w:r w:rsidRPr="007479A8">
        <w:rPr>
          <w:rFonts w:ascii="Arial" w:hAnsi="Arial" w:cs="Arial"/>
          <w:sz w:val="22"/>
          <w:szCs w:val="22"/>
        </w:rPr>
        <w:t>est</w:t>
      </w:r>
      <w:r>
        <w:rPr>
          <w:rFonts w:ascii="Arial" w:hAnsi="Arial" w:cs="Arial"/>
          <w:sz w:val="22"/>
          <w:szCs w:val="22"/>
        </w:rPr>
        <w:t xml:space="preserve"> Kierownik Działu Systemów Zarządzania ISO</w:t>
      </w:r>
      <w:r w:rsidRPr="007479A8">
        <w:rPr>
          <w:rFonts w:ascii="Arial" w:hAnsi="Arial" w:cs="Arial"/>
          <w:sz w:val="22"/>
          <w:szCs w:val="22"/>
        </w:rPr>
        <w:t xml:space="preserve"> </w:t>
      </w:r>
      <w:r>
        <w:rPr>
          <w:rFonts w:ascii="Arial" w:hAnsi="Arial" w:cs="Arial"/>
          <w:sz w:val="22"/>
          <w:szCs w:val="22"/>
        </w:rPr>
        <w:t xml:space="preserve">i </w:t>
      </w:r>
      <w:r w:rsidRPr="007479A8">
        <w:rPr>
          <w:rFonts w:ascii="Arial" w:hAnsi="Arial" w:cs="Arial"/>
          <w:sz w:val="22"/>
          <w:szCs w:val="22"/>
        </w:rPr>
        <w:t>QHSE</w:t>
      </w:r>
      <w:r>
        <w:rPr>
          <w:rFonts w:ascii="Arial" w:hAnsi="Arial" w:cs="Arial"/>
          <w:sz w:val="22"/>
          <w:szCs w:val="22"/>
        </w:rPr>
        <w:t xml:space="preserve"> w Sanoku</w:t>
      </w:r>
      <w:r w:rsidRPr="007479A8">
        <w:rPr>
          <w:rFonts w:ascii="Arial" w:hAnsi="Arial" w:cs="Arial"/>
          <w:sz w:val="22"/>
          <w:szCs w:val="22"/>
        </w:rPr>
        <w:t>, tel. 13 46 52 515, + 48 662 189 865.</w:t>
      </w:r>
    </w:p>
    <w:p w14:paraId="06622F8E"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007479A8">
        <w:rPr>
          <w:rFonts w:ascii="Arial" w:hAnsi="Arial" w:cs="Arial"/>
          <w:sz w:val="22"/>
          <w:szCs w:val="22"/>
        </w:rPr>
        <w:t xml:space="preserve">Wszelkie zmiany Umowy, jak również składane w związku z Umową oświadczenia wymagają formy pisemnej </w:t>
      </w:r>
      <w:r>
        <w:rPr>
          <w:rFonts w:ascii="Arial" w:hAnsi="Arial" w:cs="Arial"/>
          <w:sz w:val="22"/>
          <w:szCs w:val="22"/>
        </w:rPr>
        <w:t xml:space="preserve">lub elektronicznej, opatrzonej kwalifikowanym podpisem, </w:t>
      </w:r>
      <w:r w:rsidRPr="007479A8">
        <w:rPr>
          <w:rFonts w:ascii="Arial" w:hAnsi="Arial" w:cs="Arial"/>
          <w:sz w:val="22"/>
          <w:szCs w:val="22"/>
        </w:rPr>
        <w:t>pod rygorem nieważności i muszą być podpisane przez odpowiednio upoważnionych przedstawicieli Stron.</w:t>
      </w:r>
    </w:p>
    <w:p w14:paraId="06622F8F"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007479A8">
        <w:rPr>
          <w:rFonts w:ascii="Arial" w:hAnsi="Arial" w:cs="Arial"/>
          <w:sz w:val="22"/>
          <w:szCs w:val="22"/>
        </w:rPr>
        <w:t>Strony zobowiązane są do wzajemnego, niezwłocznego i pisemnego informowania się o zmianach adresu oraz formy prawnej, mających miejsce w trakcie trwania Umowy.</w:t>
      </w:r>
    </w:p>
    <w:p w14:paraId="06622F90"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007479A8">
        <w:rPr>
          <w:rFonts w:ascii="Arial" w:hAnsi="Arial" w:cs="Arial"/>
          <w:sz w:val="22"/>
          <w:szCs w:val="22"/>
        </w:rPr>
        <w:t xml:space="preserve">Jakiekolwiek pismo wysłane na adres Wykonawcy wskazany w </w:t>
      </w:r>
      <w:proofErr w:type="gramStart"/>
      <w:r w:rsidRPr="007479A8">
        <w:rPr>
          <w:rFonts w:ascii="Arial" w:hAnsi="Arial" w:cs="Arial"/>
          <w:sz w:val="22"/>
          <w:szCs w:val="22"/>
        </w:rPr>
        <w:t>umowie,</w:t>
      </w:r>
      <w:proofErr w:type="gramEnd"/>
      <w:r w:rsidRPr="007479A8">
        <w:rPr>
          <w:rFonts w:ascii="Arial" w:hAnsi="Arial" w:cs="Arial"/>
          <w:sz w:val="22"/>
          <w:szCs w:val="22"/>
        </w:rPr>
        <w:t xml:space="preserve"> jako adres do korespondencji (lub inny oficjalnie zgłoszony adres) niepodjęte przez Wykonawcę w terminie </w:t>
      </w:r>
      <w:proofErr w:type="gramStart"/>
      <w:r w:rsidRPr="007479A8">
        <w:rPr>
          <w:rFonts w:ascii="Arial" w:hAnsi="Arial" w:cs="Arial"/>
          <w:sz w:val="22"/>
          <w:szCs w:val="22"/>
        </w:rPr>
        <w:t>lub,</w:t>
      </w:r>
      <w:proofErr w:type="gramEnd"/>
      <w:r w:rsidRPr="007479A8">
        <w:rPr>
          <w:rFonts w:ascii="Arial" w:hAnsi="Arial" w:cs="Arial"/>
          <w:sz w:val="22"/>
          <w:szCs w:val="22"/>
        </w:rPr>
        <w:t xml:space="preserve"> którego odbioru Wykonawca odmówił, uznane będzie za skutecznie doręczone z upływem terminu, w którym Wykonawca był zobowiązany odebrać pismo, albo z dniem, w którym Wykonawca odmówił odbioru pisma. W razie konieczności, Zamawiający będzie mógł doręczyć korespondencję w inny sposób. </w:t>
      </w:r>
    </w:p>
    <w:p w14:paraId="06622F91" w14:textId="77777777" w:rsidR="00BB14FF" w:rsidRPr="007479A8" w:rsidRDefault="00BB14FF" w:rsidP="00BB14FF">
      <w:pPr>
        <w:numPr>
          <w:ilvl w:val="0"/>
          <w:numId w:val="13"/>
        </w:numPr>
        <w:tabs>
          <w:tab w:val="clear" w:pos="357"/>
        </w:tabs>
        <w:ind w:left="567" w:hanging="567"/>
        <w:jc w:val="both"/>
        <w:rPr>
          <w:rFonts w:ascii="Arial" w:hAnsi="Arial" w:cs="Arial"/>
          <w:color w:val="000000" w:themeColor="text1"/>
          <w:sz w:val="22"/>
          <w:szCs w:val="22"/>
        </w:rPr>
      </w:pPr>
      <w:r w:rsidRPr="007479A8">
        <w:rPr>
          <w:rFonts w:ascii="Arial" w:hAnsi="Arial" w:cs="Arial"/>
          <w:sz w:val="22"/>
          <w:szCs w:val="22"/>
        </w:rPr>
        <w:lastRenderedPageBreak/>
        <w:t>Wykonawca nie może przenieść całości lub części uprawnień wynikających z Umowy na rzecz osoby trzeciej, w tym wierzytelności, ani obciążyć ich zastawem w tym rejestrowym bez uprzedniej pisemnej, pod rygorem nieważności, zgody Zamawiającego.</w:t>
      </w:r>
    </w:p>
    <w:p w14:paraId="06622F92"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007479A8">
        <w:rPr>
          <w:rFonts w:ascii="Arial" w:hAnsi="Arial" w:cs="Arial"/>
          <w:sz w:val="22"/>
          <w:szCs w:val="22"/>
        </w:rPr>
        <w:t xml:space="preserve">W </w:t>
      </w:r>
      <w:proofErr w:type="gramStart"/>
      <w:r w:rsidRPr="007479A8">
        <w:rPr>
          <w:rFonts w:ascii="Arial" w:hAnsi="Arial" w:cs="Arial"/>
          <w:sz w:val="22"/>
          <w:szCs w:val="22"/>
        </w:rPr>
        <w:t>przypadku</w:t>
      </w:r>
      <w:proofErr w:type="gramEnd"/>
      <w:r w:rsidRPr="007479A8">
        <w:rPr>
          <w:rFonts w:ascii="Arial" w:hAnsi="Arial" w:cs="Arial"/>
          <w:sz w:val="22"/>
          <w:szCs w:val="22"/>
        </w:rPr>
        <w:t xml:space="preserve"> gdyby którekolwiek z postanowień umowy zostało uznane za nieważne, umowa w pozostałej części pozostanie ważna. Jednocześnie strony zobowiązują się do zastąpienia nieważnych postanowień umowy nowymi postanowieniami zbliżonymi celem do postanowień uznanych za nieważne.</w:t>
      </w:r>
    </w:p>
    <w:p w14:paraId="06622F93"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007479A8">
        <w:rPr>
          <w:rFonts w:ascii="Arial" w:hAnsi="Arial" w:cs="Arial"/>
          <w:sz w:val="22"/>
          <w:szCs w:val="22"/>
        </w:rPr>
        <w:t xml:space="preserve">Zamawiający jest uprawniony do przeniesienia wszelkich praw lub obowiązków wynikających z niniejszej Umowy w całości lub w części na podmiot zależny od Zamawiającego tj. ORLEN </w:t>
      </w:r>
      <w:proofErr w:type="spellStart"/>
      <w:r w:rsidRPr="007479A8">
        <w:rPr>
          <w:rFonts w:ascii="Arial" w:hAnsi="Arial" w:cs="Arial"/>
          <w:sz w:val="22"/>
          <w:szCs w:val="22"/>
        </w:rPr>
        <w:t>Upstream</w:t>
      </w:r>
      <w:proofErr w:type="spellEnd"/>
      <w:r w:rsidRPr="007479A8">
        <w:rPr>
          <w:rFonts w:ascii="Arial" w:hAnsi="Arial" w:cs="Arial"/>
          <w:sz w:val="22"/>
          <w:szCs w:val="22"/>
        </w:rPr>
        <w:t xml:space="preserve"> Polska sp. z o.o. albo inny podmiot zależny od Zamawiającego na co Wykonawca niniejszym wyraża zgodę.</w:t>
      </w:r>
    </w:p>
    <w:p w14:paraId="06622F94"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4CDA007E">
        <w:rPr>
          <w:rFonts w:ascii="Arial" w:hAnsi="Arial" w:cs="Arial"/>
          <w:i/>
          <w:iCs/>
          <w:sz w:val="22"/>
          <w:szCs w:val="22"/>
        </w:rPr>
        <w:t>W przypadku wykonywania Umowy przez konsorcjum (tj. wspólnie przez kilku wykonawców) tacy wykonawcy ponoszą solidarną odpowiedzialność za wykonanie Umowy i wniesienie zabezpieczenia należytego wykonania Umowy.</w:t>
      </w:r>
    </w:p>
    <w:p w14:paraId="06622F95"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007479A8">
        <w:rPr>
          <w:rFonts w:ascii="Arial" w:hAnsi="Arial" w:cs="Arial"/>
          <w:sz w:val="22"/>
          <w:szCs w:val="22"/>
        </w:rPr>
        <w:t>W razie wątpliwości interpretacyjnych dotyczących poszczególnych dokumentów umownych obowiązuje następująca kolejność ważności dokumentów:</w:t>
      </w:r>
    </w:p>
    <w:p w14:paraId="06622F96" w14:textId="77777777" w:rsidR="00BB14FF" w:rsidRPr="007479A8" w:rsidRDefault="00BB14FF" w:rsidP="00BB14FF">
      <w:pPr>
        <w:numPr>
          <w:ilvl w:val="0"/>
          <w:numId w:val="37"/>
        </w:numPr>
        <w:jc w:val="both"/>
        <w:rPr>
          <w:rFonts w:ascii="Arial" w:hAnsi="Arial" w:cs="Arial"/>
          <w:sz w:val="22"/>
          <w:szCs w:val="22"/>
        </w:rPr>
      </w:pPr>
      <w:r w:rsidRPr="007479A8">
        <w:rPr>
          <w:rFonts w:ascii="Arial" w:hAnsi="Arial" w:cs="Arial"/>
          <w:sz w:val="22"/>
          <w:szCs w:val="22"/>
        </w:rPr>
        <w:t>Umowa wraz z załącznikiem nr 1;</w:t>
      </w:r>
    </w:p>
    <w:p w14:paraId="06622F97" w14:textId="77777777" w:rsidR="00BB14FF" w:rsidRPr="007479A8" w:rsidRDefault="00BB14FF" w:rsidP="00BB14FF">
      <w:pPr>
        <w:numPr>
          <w:ilvl w:val="0"/>
          <w:numId w:val="37"/>
        </w:numPr>
        <w:jc w:val="both"/>
        <w:rPr>
          <w:rFonts w:ascii="Arial" w:hAnsi="Arial" w:cs="Arial"/>
          <w:sz w:val="22"/>
          <w:szCs w:val="22"/>
        </w:rPr>
      </w:pPr>
      <w:r w:rsidRPr="007479A8">
        <w:rPr>
          <w:rFonts w:ascii="Arial" w:hAnsi="Arial" w:cs="Arial"/>
          <w:sz w:val="22"/>
          <w:szCs w:val="22"/>
        </w:rPr>
        <w:t>SWZ;</w:t>
      </w:r>
    </w:p>
    <w:p w14:paraId="06622F98" w14:textId="77777777" w:rsidR="00BB14FF" w:rsidRPr="007479A8" w:rsidRDefault="00BB14FF" w:rsidP="00BB14FF">
      <w:pPr>
        <w:numPr>
          <w:ilvl w:val="0"/>
          <w:numId w:val="37"/>
        </w:numPr>
        <w:jc w:val="both"/>
        <w:rPr>
          <w:rFonts w:ascii="Arial" w:hAnsi="Arial" w:cs="Arial"/>
          <w:sz w:val="22"/>
          <w:szCs w:val="22"/>
        </w:rPr>
      </w:pPr>
      <w:r w:rsidRPr="007479A8">
        <w:rPr>
          <w:rFonts w:ascii="Arial" w:hAnsi="Arial" w:cs="Arial"/>
          <w:sz w:val="22"/>
          <w:szCs w:val="22"/>
        </w:rPr>
        <w:t>Oferta Wykonawcy – Załącznik nr 2.</w:t>
      </w:r>
    </w:p>
    <w:p w14:paraId="06622F99"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007479A8">
        <w:rPr>
          <w:rFonts w:ascii="Arial" w:hAnsi="Arial" w:cs="Arial"/>
          <w:sz w:val="22"/>
          <w:szCs w:val="22"/>
        </w:rPr>
        <w:t>W sprawach nieuregulowanych Umową mają zastosowanie właściwe przepisy Kodeksu Cywilnego</w:t>
      </w:r>
    </w:p>
    <w:p w14:paraId="06622F9A"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007479A8">
        <w:rPr>
          <w:rFonts w:ascii="Arial" w:hAnsi="Arial" w:cs="Arial"/>
          <w:sz w:val="22"/>
          <w:szCs w:val="22"/>
        </w:rPr>
        <w:t>Umowa została sporządzona w dwóch egzemplarzach, po jednym egzemplarzu dla każdej strony.</w:t>
      </w:r>
    </w:p>
    <w:p w14:paraId="06622F9B" w14:textId="77777777" w:rsidR="00BB14FF" w:rsidRPr="007479A8" w:rsidRDefault="00BB14FF" w:rsidP="00BB14FF">
      <w:pPr>
        <w:numPr>
          <w:ilvl w:val="0"/>
          <w:numId w:val="13"/>
        </w:numPr>
        <w:tabs>
          <w:tab w:val="clear" w:pos="357"/>
          <w:tab w:val="num" w:pos="709"/>
        </w:tabs>
        <w:ind w:left="567" w:hanging="567"/>
        <w:jc w:val="both"/>
        <w:rPr>
          <w:rFonts w:ascii="Arial" w:hAnsi="Arial" w:cs="Arial"/>
          <w:sz w:val="22"/>
          <w:szCs w:val="22"/>
        </w:rPr>
      </w:pPr>
      <w:r w:rsidRPr="007479A8">
        <w:rPr>
          <w:rFonts w:ascii="Arial" w:hAnsi="Arial" w:cs="Arial"/>
          <w:sz w:val="22"/>
          <w:szCs w:val="22"/>
        </w:rPr>
        <w:t xml:space="preserve">Ilekroć w treści załączników do umowy występuje sformułowanie: „Polskie Górnictwo Naftowe i Gazownictwo Spółka Akcyjna z siedzibą w Warszawie” lub jego i skróty np. „PGNiG S.A.”, należy pod tym pojęciem rozumieć „ORLEN Spółka Akcyjna z siedzibą w Płocku”, zaś ilekroć występuje sformułowanie „Polskie Górnictwo Naftowe i Gazownictwo Spółka Akcyjna z siedzibą w Warszawie – Oddział w Sanoku”, lub </w:t>
      </w:r>
      <w:r>
        <w:rPr>
          <w:rFonts w:ascii="Arial" w:hAnsi="Arial" w:cs="Arial"/>
          <w:sz w:val="22"/>
          <w:szCs w:val="22"/>
        </w:rPr>
        <w:t xml:space="preserve">ORLEN S.A. – Oddział PGNiG w Sanoku” lub ich </w:t>
      </w:r>
      <w:r w:rsidRPr="007479A8">
        <w:rPr>
          <w:rFonts w:ascii="Arial" w:hAnsi="Arial" w:cs="Arial"/>
          <w:sz w:val="22"/>
          <w:szCs w:val="22"/>
        </w:rPr>
        <w:t>odmiany i skróty np. „PGNiG S.A. Oddział w Sanoku”</w:t>
      </w:r>
      <w:r>
        <w:rPr>
          <w:rFonts w:ascii="Arial" w:hAnsi="Arial" w:cs="Arial"/>
          <w:sz w:val="22"/>
          <w:szCs w:val="22"/>
        </w:rPr>
        <w:t xml:space="preserve"> </w:t>
      </w:r>
      <w:r w:rsidRPr="007479A8">
        <w:rPr>
          <w:rFonts w:ascii="Arial" w:hAnsi="Arial" w:cs="Arial"/>
          <w:sz w:val="22"/>
          <w:szCs w:val="22"/>
        </w:rPr>
        <w:t xml:space="preserve">należy pod tym pojęciem rozumieć „ORLEN S.A. - Oddział </w:t>
      </w:r>
      <w:proofErr w:type="spellStart"/>
      <w:r w:rsidRPr="000F30D2">
        <w:rPr>
          <w:rFonts w:ascii="Arial" w:hAnsi="Arial" w:cs="Arial"/>
          <w:sz w:val="22"/>
          <w:szCs w:val="22"/>
        </w:rPr>
        <w:t>Upstream</w:t>
      </w:r>
      <w:proofErr w:type="spellEnd"/>
      <w:r w:rsidRPr="000F30D2">
        <w:rPr>
          <w:rFonts w:ascii="Arial" w:hAnsi="Arial" w:cs="Arial"/>
          <w:sz w:val="22"/>
          <w:szCs w:val="22"/>
        </w:rPr>
        <w:t xml:space="preserve"> Polska</w:t>
      </w:r>
      <w:r w:rsidRPr="007479A8">
        <w:rPr>
          <w:rFonts w:ascii="Arial" w:hAnsi="Arial" w:cs="Arial"/>
          <w:sz w:val="22"/>
          <w:szCs w:val="22"/>
        </w:rPr>
        <w:t xml:space="preserve"> w Sanoku”</w:t>
      </w:r>
    </w:p>
    <w:p w14:paraId="06622F9C" w14:textId="77777777" w:rsidR="00BB14FF" w:rsidRPr="007479A8" w:rsidRDefault="00BB14FF" w:rsidP="00BB14FF">
      <w:pPr>
        <w:numPr>
          <w:ilvl w:val="0"/>
          <w:numId w:val="13"/>
        </w:numPr>
        <w:tabs>
          <w:tab w:val="clear" w:pos="357"/>
        </w:tabs>
        <w:ind w:left="567" w:hanging="567"/>
        <w:jc w:val="both"/>
        <w:rPr>
          <w:rFonts w:ascii="Arial" w:hAnsi="Arial" w:cs="Arial"/>
          <w:sz w:val="22"/>
          <w:szCs w:val="22"/>
        </w:rPr>
      </w:pPr>
      <w:r w:rsidRPr="007479A8">
        <w:rPr>
          <w:rFonts w:ascii="Arial" w:hAnsi="Arial" w:cs="Arial"/>
          <w:sz w:val="22"/>
          <w:szCs w:val="22"/>
        </w:rPr>
        <w:t>Integralną część niniejszej Umowy stanowią następujące Załączniki:</w:t>
      </w:r>
    </w:p>
    <w:p w14:paraId="06622F9D" w14:textId="77777777" w:rsidR="00BB14FF" w:rsidRPr="007479A8" w:rsidRDefault="00BB14FF" w:rsidP="00BB14FF">
      <w:pPr>
        <w:numPr>
          <w:ilvl w:val="0"/>
          <w:numId w:val="27"/>
        </w:numPr>
        <w:ind w:hanging="513"/>
        <w:jc w:val="both"/>
        <w:rPr>
          <w:rFonts w:ascii="Arial" w:hAnsi="Arial" w:cs="Arial"/>
          <w:sz w:val="22"/>
          <w:szCs w:val="22"/>
        </w:rPr>
      </w:pPr>
      <w:r w:rsidRPr="007479A8">
        <w:rPr>
          <w:rFonts w:ascii="Arial" w:hAnsi="Arial" w:cs="Arial"/>
          <w:sz w:val="22"/>
          <w:szCs w:val="22"/>
        </w:rPr>
        <w:t>Opis Przedmiotu Zamówienia,</w:t>
      </w:r>
    </w:p>
    <w:p w14:paraId="06622F9E" w14:textId="77777777" w:rsidR="00BB14FF" w:rsidRPr="007479A8" w:rsidRDefault="00BB14FF" w:rsidP="00BB14FF">
      <w:pPr>
        <w:numPr>
          <w:ilvl w:val="0"/>
          <w:numId w:val="27"/>
        </w:numPr>
        <w:ind w:hanging="513"/>
        <w:jc w:val="both"/>
        <w:rPr>
          <w:rFonts w:ascii="Arial" w:hAnsi="Arial" w:cs="Arial"/>
          <w:sz w:val="22"/>
          <w:szCs w:val="22"/>
        </w:rPr>
      </w:pPr>
      <w:r w:rsidRPr="007479A8">
        <w:rPr>
          <w:rFonts w:ascii="Arial" w:hAnsi="Arial" w:cs="Arial"/>
          <w:sz w:val="22"/>
          <w:szCs w:val="22"/>
        </w:rPr>
        <w:t xml:space="preserve">Oferta Wykonawcy </w:t>
      </w:r>
    </w:p>
    <w:p w14:paraId="06622F9F" w14:textId="77777777" w:rsidR="00BB14FF" w:rsidRPr="007479A8" w:rsidRDefault="00BB14FF" w:rsidP="00BB14FF">
      <w:pPr>
        <w:numPr>
          <w:ilvl w:val="0"/>
          <w:numId w:val="27"/>
        </w:numPr>
        <w:ind w:hanging="513"/>
        <w:jc w:val="both"/>
        <w:rPr>
          <w:rFonts w:ascii="Arial" w:hAnsi="Arial" w:cs="Arial"/>
          <w:sz w:val="22"/>
          <w:szCs w:val="22"/>
        </w:rPr>
      </w:pPr>
      <w:r w:rsidRPr="007479A8">
        <w:rPr>
          <w:rFonts w:ascii="Arial" w:hAnsi="Arial" w:cs="Arial"/>
          <w:sz w:val="22"/>
          <w:szCs w:val="22"/>
        </w:rPr>
        <w:t>Wzór oświadczenia dla Podwykonawców,</w:t>
      </w:r>
    </w:p>
    <w:p w14:paraId="06622FA0" w14:textId="77777777" w:rsidR="00BB14FF" w:rsidRPr="007479A8" w:rsidRDefault="00BB14FF" w:rsidP="00BB14FF">
      <w:pPr>
        <w:numPr>
          <w:ilvl w:val="0"/>
          <w:numId w:val="27"/>
        </w:numPr>
        <w:ind w:hanging="502"/>
        <w:jc w:val="both"/>
        <w:rPr>
          <w:rFonts w:ascii="Arial" w:hAnsi="Arial" w:cs="Arial"/>
          <w:sz w:val="22"/>
          <w:szCs w:val="22"/>
        </w:rPr>
      </w:pPr>
      <w:r w:rsidRPr="007479A8">
        <w:rPr>
          <w:rFonts w:ascii="Arial" w:hAnsi="Arial" w:cs="Arial"/>
          <w:sz w:val="22"/>
          <w:szCs w:val="22"/>
        </w:rPr>
        <w:t>Uproszczone Zasady Bezpieczeństwa QHSE dla Wykonawców,</w:t>
      </w:r>
    </w:p>
    <w:p w14:paraId="06622FA1" w14:textId="77777777" w:rsidR="00BB14FF" w:rsidRPr="007479A8" w:rsidRDefault="00BB14FF" w:rsidP="00BB14FF">
      <w:pPr>
        <w:numPr>
          <w:ilvl w:val="0"/>
          <w:numId w:val="27"/>
        </w:numPr>
        <w:ind w:hanging="513"/>
        <w:jc w:val="both"/>
        <w:rPr>
          <w:rFonts w:ascii="Arial" w:hAnsi="Arial" w:cs="Arial"/>
          <w:sz w:val="22"/>
          <w:szCs w:val="22"/>
        </w:rPr>
      </w:pPr>
      <w:r w:rsidRPr="007479A8">
        <w:rPr>
          <w:rFonts w:ascii="Arial" w:hAnsi="Arial" w:cs="Arial"/>
          <w:sz w:val="22"/>
          <w:szCs w:val="22"/>
        </w:rPr>
        <w:t>Oświadczenie Wykonawcy będącego pracodawcą,</w:t>
      </w:r>
    </w:p>
    <w:p w14:paraId="06622FA2" w14:textId="77777777" w:rsidR="00BB14FF" w:rsidRPr="007479A8" w:rsidRDefault="00BB14FF" w:rsidP="00BB14FF">
      <w:pPr>
        <w:numPr>
          <w:ilvl w:val="0"/>
          <w:numId w:val="27"/>
        </w:numPr>
        <w:ind w:hanging="513"/>
        <w:jc w:val="both"/>
        <w:rPr>
          <w:rFonts w:ascii="Arial" w:hAnsi="Arial" w:cs="Arial"/>
          <w:sz w:val="22"/>
          <w:szCs w:val="22"/>
        </w:rPr>
      </w:pPr>
      <w:r w:rsidRPr="007479A8">
        <w:rPr>
          <w:rFonts w:ascii="Arial" w:hAnsi="Arial" w:cs="Arial"/>
          <w:sz w:val="22"/>
          <w:szCs w:val="22"/>
        </w:rPr>
        <w:t>Oświadczenie Wykonawcy prowadzącego jednoosobową działalność gospodarczą,</w:t>
      </w:r>
    </w:p>
    <w:p w14:paraId="06622FA3" w14:textId="77777777" w:rsidR="00BB14FF" w:rsidRPr="007479A8" w:rsidRDefault="00BB14FF" w:rsidP="00BB14FF">
      <w:pPr>
        <w:numPr>
          <w:ilvl w:val="0"/>
          <w:numId w:val="27"/>
        </w:numPr>
        <w:ind w:hanging="513"/>
        <w:jc w:val="both"/>
        <w:rPr>
          <w:rFonts w:ascii="Arial" w:hAnsi="Arial" w:cs="Arial"/>
          <w:sz w:val="22"/>
          <w:szCs w:val="22"/>
        </w:rPr>
      </w:pPr>
      <w:r w:rsidRPr="00ED69C6">
        <w:rPr>
          <w:rFonts w:ascii="Arial" w:hAnsi="Arial" w:cs="Arial"/>
          <w:sz w:val="22"/>
          <w:szCs w:val="22"/>
        </w:rPr>
        <w:t>Klauzula informacyjna Orlen S.A. dla osób reprezentujących Kontrahenta</w:t>
      </w:r>
      <w:r w:rsidRPr="007479A8">
        <w:rPr>
          <w:rFonts w:ascii="Arial" w:hAnsi="Arial" w:cs="Arial"/>
          <w:sz w:val="22"/>
          <w:szCs w:val="22"/>
        </w:rPr>
        <w:t>,</w:t>
      </w:r>
    </w:p>
    <w:p w14:paraId="06622FA4" w14:textId="77777777" w:rsidR="00BB14FF" w:rsidRPr="007479A8" w:rsidRDefault="00BB14FF" w:rsidP="00BB14FF">
      <w:pPr>
        <w:numPr>
          <w:ilvl w:val="0"/>
          <w:numId w:val="27"/>
        </w:numPr>
        <w:ind w:hanging="513"/>
        <w:jc w:val="both"/>
        <w:rPr>
          <w:rFonts w:ascii="Arial" w:hAnsi="Arial" w:cs="Arial"/>
          <w:sz w:val="22"/>
          <w:szCs w:val="22"/>
        </w:rPr>
      </w:pPr>
      <w:r w:rsidRPr="00ED69C6">
        <w:rPr>
          <w:rFonts w:ascii="Arial" w:hAnsi="Arial" w:cs="Arial"/>
          <w:sz w:val="22"/>
          <w:szCs w:val="22"/>
        </w:rPr>
        <w:t>Klauzula informacyjna Orlen S.A. dla Kontrahenta będącego osobą fizyczną</w:t>
      </w:r>
      <w:r w:rsidRPr="007479A8">
        <w:rPr>
          <w:rFonts w:ascii="Arial" w:hAnsi="Arial" w:cs="Arial"/>
          <w:sz w:val="22"/>
          <w:szCs w:val="22"/>
        </w:rPr>
        <w:t>,</w:t>
      </w:r>
    </w:p>
    <w:p w14:paraId="06622FA5" w14:textId="77777777" w:rsidR="00BB14FF" w:rsidRPr="007479A8" w:rsidRDefault="00BB14FF" w:rsidP="00BB14FF">
      <w:pPr>
        <w:numPr>
          <w:ilvl w:val="0"/>
          <w:numId w:val="27"/>
        </w:numPr>
        <w:ind w:hanging="513"/>
        <w:jc w:val="both"/>
        <w:rPr>
          <w:rFonts w:ascii="Arial" w:hAnsi="Arial" w:cs="Arial"/>
          <w:sz w:val="22"/>
          <w:szCs w:val="22"/>
        </w:rPr>
      </w:pPr>
      <w:r w:rsidRPr="007479A8">
        <w:rPr>
          <w:rFonts w:ascii="Arial" w:hAnsi="Arial" w:cs="Arial"/>
          <w:sz w:val="22"/>
          <w:szCs w:val="22"/>
        </w:rPr>
        <w:t>Wzór protokołu przekazania terenu,</w:t>
      </w:r>
    </w:p>
    <w:p w14:paraId="06622FA6" w14:textId="77777777" w:rsidR="00BB14FF" w:rsidRDefault="00BB14FF" w:rsidP="00BB14FF">
      <w:pPr>
        <w:numPr>
          <w:ilvl w:val="0"/>
          <w:numId w:val="27"/>
        </w:numPr>
        <w:ind w:hanging="513"/>
        <w:jc w:val="both"/>
        <w:rPr>
          <w:rFonts w:ascii="Arial" w:hAnsi="Arial" w:cs="Arial"/>
          <w:sz w:val="22"/>
          <w:szCs w:val="22"/>
        </w:rPr>
      </w:pPr>
      <w:r w:rsidRPr="007479A8">
        <w:rPr>
          <w:rFonts w:ascii="Arial" w:hAnsi="Arial" w:cs="Arial"/>
          <w:sz w:val="22"/>
          <w:szCs w:val="22"/>
        </w:rPr>
        <w:t>Wzór protokołu odbioru końcowego.</w:t>
      </w:r>
    </w:p>
    <w:p w14:paraId="06622FA7" w14:textId="77777777" w:rsidR="00BB14FF" w:rsidRPr="007479A8" w:rsidRDefault="00BB14FF" w:rsidP="00BB14FF">
      <w:pPr>
        <w:numPr>
          <w:ilvl w:val="0"/>
          <w:numId w:val="27"/>
        </w:numPr>
        <w:ind w:hanging="513"/>
        <w:jc w:val="both"/>
        <w:rPr>
          <w:rFonts w:ascii="Arial" w:hAnsi="Arial" w:cs="Arial"/>
          <w:sz w:val="22"/>
          <w:szCs w:val="22"/>
        </w:rPr>
      </w:pPr>
      <w:r>
        <w:rPr>
          <w:rFonts w:ascii="Arial" w:hAnsi="Arial" w:cs="Arial"/>
          <w:sz w:val="22"/>
          <w:szCs w:val="22"/>
        </w:rPr>
        <w:t>Klauzula podatkowa</w:t>
      </w:r>
    </w:p>
    <w:p w14:paraId="06622FA8" w14:textId="77777777" w:rsidR="00BB14FF" w:rsidRPr="007479A8" w:rsidRDefault="00BB14FF" w:rsidP="00BB14FF">
      <w:pPr>
        <w:tabs>
          <w:tab w:val="left" w:pos="567"/>
        </w:tabs>
        <w:rPr>
          <w:rFonts w:ascii="Arial" w:hAnsi="Arial" w:cs="Arial"/>
          <w:i/>
          <w:sz w:val="22"/>
          <w:szCs w:val="22"/>
        </w:rPr>
      </w:pPr>
    </w:p>
    <w:p w14:paraId="06622FA9" w14:textId="77777777" w:rsidR="00BB14FF" w:rsidRPr="007479A8" w:rsidRDefault="00BB14FF" w:rsidP="00BB14FF">
      <w:pPr>
        <w:jc w:val="center"/>
        <w:rPr>
          <w:rFonts w:ascii="Arial" w:hAnsi="Arial" w:cs="Arial"/>
          <w:b/>
          <w:sz w:val="22"/>
          <w:szCs w:val="22"/>
        </w:rPr>
      </w:pPr>
    </w:p>
    <w:p w14:paraId="06622FAA" w14:textId="77777777" w:rsidR="00BB14FF" w:rsidRPr="007479A8" w:rsidRDefault="00BB14FF" w:rsidP="00BB14FF">
      <w:pPr>
        <w:jc w:val="center"/>
        <w:rPr>
          <w:rFonts w:ascii="Arial" w:hAnsi="Arial" w:cs="Arial"/>
          <w:b/>
          <w:bCs/>
          <w:sz w:val="22"/>
          <w:szCs w:val="22"/>
        </w:rPr>
      </w:pPr>
      <w:r w:rsidRPr="007479A8">
        <w:rPr>
          <w:rFonts w:ascii="Arial" w:hAnsi="Arial" w:cs="Arial"/>
          <w:b/>
          <w:bCs/>
          <w:sz w:val="22"/>
          <w:szCs w:val="22"/>
        </w:rPr>
        <w:t>Zamawiający                                                                                       Wykonawca</w:t>
      </w:r>
    </w:p>
    <w:p w14:paraId="06622FAB" w14:textId="77777777" w:rsidR="00BB14FF" w:rsidRDefault="00BB14FF" w:rsidP="00BB14FF">
      <w:pPr>
        <w:rPr>
          <w:rFonts w:ascii="Arial" w:hAnsi="Arial" w:cs="Arial"/>
          <w:sz w:val="22"/>
          <w:szCs w:val="22"/>
        </w:rPr>
      </w:pPr>
    </w:p>
    <w:p w14:paraId="06622FAC" w14:textId="77777777" w:rsidR="00BB14FF" w:rsidRDefault="00BB14FF" w:rsidP="00BB14FF">
      <w:pPr>
        <w:rPr>
          <w:rFonts w:ascii="Arial" w:hAnsi="Arial" w:cs="Arial"/>
          <w:sz w:val="22"/>
          <w:szCs w:val="22"/>
        </w:rPr>
      </w:pPr>
    </w:p>
    <w:p w14:paraId="06622FAD" w14:textId="77777777" w:rsidR="00BB14FF" w:rsidRDefault="00BB14FF" w:rsidP="00BB14FF">
      <w:pPr>
        <w:rPr>
          <w:rFonts w:ascii="Arial" w:hAnsi="Arial" w:cs="Arial"/>
          <w:sz w:val="22"/>
          <w:szCs w:val="22"/>
        </w:rPr>
      </w:pPr>
    </w:p>
    <w:p w14:paraId="06622FAE" w14:textId="77777777" w:rsidR="00BB14FF" w:rsidRDefault="00BB14FF" w:rsidP="00BB14FF">
      <w:pPr>
        <w:rPr>
          <w:rFonts w:ascii="Arial" w:hAnsi="Arial" w:cs="Arial"/>
          <w:sz w:val="22"/>
          <w:szCs w:val="22"/>
        </w:rPr>
      </w:pPr>
    </w:p>
    <w:p w14:paraId="06622FAF" w14:textId="77777777" w:rsidR="00BB14FF" w:rsidRDefault="00BB14FF" w:rsidP="00BB14FF">
      <w:pPr>
        <w:rPr>
          <w:rFonts w:ascii="Arial" w:hAnsi="Arial" w:cs="Arial"/>
          <w:sz w:val="22"/>
          <w:szCs w:val="22"/>
        </w:rPr>
      </w:pPr>
    </w:p>
    <w:p w14:paraId="06622FB0" w14:textId="77777777" w:rsidR="00BB14FF" w:rsidRDefault="00BB14FF" w:rsidP="00BB14FF">
      <w:pPr>
        <w:rPr>
          <w:rFonts w:ascii="Arial" w:hAnsi="Arial" w:cs="Arial"/>
          <w:sz w:val="22"/>
          <w:szCs w:val="22"/>
        </w:rPr>
      </w:pPr>
    </w:p>
    <w:p w14:paraId="06622FB1" w14:textId="77777777" w:rsidR="00BB14FF" w:rsidRDefault="00BB14FF" w:rsidP="00BB14FF">
      <w:pPr>
        <w:rPr>
          <w:rFonts w:ascii="Arial" w:hAnsi="Arial" w:cs="Arial"/>
          <w:sz w:val="22"/>
          <w:szCs w:val="22"/>
        </w:rPr>
      </w:pPr>
    </w:p>
    <w:p w14:paraId="06622FB2" w14:textId="77777777" w:rsidR="00BB14FF" w:rsidRDefault="00BB14FF" w:rsidP="00BB14FF">
      <w:pPr>
        <w:rPr>
          <w:rFonts w:ascii="Arial" w:hAnsi="Arial" w:cs="Arial"/>
          <w:sz w:val="22"/>
          <w:szCs w:val="22"/>
        </w:rPr>
      </w:pPr>
    </w:p>
    <w:p w14:paraId="06622FB3" w14:textId="77777777" w:rsidR="00BB14FF" w:rsidRDefault="00BB14FF" w:rsidP="00BB14FF">
      <w:pPr>
        <w:rPr>
          <w:rFonts w:ascii="Arial" w:hAnsi="Arial" w:cs="Arial"/>
          <w:sz w:val="22"/>
          <w:szCs w:val="22"/>
        </w:rPr>
      </w:pPr>
    </w:p>
    <w:p w14:paraId="06622FB4" w14:textId="77777777" w:rsidR="00BB14FF" w:rsidRDefault="00BB14FF" w:rsidP="00BB14FF">
      <w:pPr>
        <w:rPr>
          <w:rFonts w:ascii="Arial" w:hAnsi="Arial" w:cs="Arial"/>
          <w:sz w:val="22"/>
          <w:szCs w:val="22"/>
        </w:rPr>
      </w:pPr>
    </w:p>
    <w:p w14:paraId="06622FB5" w14:textId="77777777" w:rsidR="00BB14FF" w:rsidRDefault="00BB14FF" w:rsidP="00BB14FF">
      <w:pPr>
        <w:rPr>
          <w:rFonts w:ascii="Arial" w:hAnsi="Arial" w:cs="Arial"/>
          <w:sz w:val="22"/>
          <w:szCs w:val="22"/>
        </w:rPr>
      </w:pPr>
    </w:p>
    <w:p w14:paraId="06622FB6" w14:textId="77777777" w:rsidR="00BB14FF" w:rsidRDefault="00BB14FF" w:rsidP="00BB14FF">
      <w:pPr>
        <w:rPr>
          <w:rFonts w:ascii="Arial" w:hAnsi="Arial" w:cs="Arial"/>
          <w:sz w:val="22"/>
          <w:szCs w:val="22"/>
        </w:rPr>
      </w:pPr>
    </w:p>
    <w:p w14:paraId="06622FB7" w14:textId="77777777" w:rsidR="00BB14FF" w:rsidRDefault="00BB14FF" w:rsidP="00BB14FF">
      <w:pPr>
        <w:rPr>
          <w:rFonts w:ascii="Arial" w:hAnsi="Arial" w:cs="Arial"/>
          <w:sz w:val="22"/>
          <w:szCs w:val="22"/>
        </w:rPr>
      </w:pPr>
    </w:p>
    <w:p w14:paraId="06622FB8" w14:textId="77777777" w:rsidR="00BB14FF" w:rsidRDefault="00BB14FF" w:rsidP="00BB14FF">
      <w:pPr>
        <w:rPr>
          <w:rFonts w:ascii="Arial" w:hAnsi="Arial" w:cs="Arial"/>
          <w:sz w:val="22"/>
          <w:szCs w:val="22"/>
        </w:rPr>
      </w:pPr>
    </w:p>
    <w:p w14:paraId="06622FB9" w14:textId="77777777" w:rsidR="00BB14FF" w:rsidRDefault="00BB14FF" w:rsidP="00BB14FF">
      <w:pPr>
        <w:rPr>
          <w:rFonts w:ascii="Arial" w:hAnsi="Arial" w:cs="Arial"/>
          <w:sz w:val="22"/>
          <w:szCs w:val="22"/>
        </w:rPr>
      </w:pPr>
    </w:p>
    <w:p w14:paraId="06622FBA" w14:textId="77777777" w:rsidR="00BB14FF" w:rsidRDefault="00BB14FF" w:rsidP="00BB14FF">
      <w:pPr>
        <w:rPr>
          <w:rFonts w:ascii="Arial" w:hAnsi="Arial" w:cs="Arial"/>
          <w:sz w:val="22"/>
          <w:szCs w:val="22"/>
        </w:rPr>
      </w:pPr>
    </w:p>
    <w:p w14:paraId="06622FBB" w14:textId="77777777" w:rsidR="00BB14FF" w:rsidRDefault="00BB14FF" w:rsidP="00BB14FF">
      <w:pPr>
        <w:rPr>
          <w:rFonts w:ascii="Arial" w:hAnsi="Arial" w:cs="Arial"/>
          <w:sz w:val="22"/>
          <w:szCs w:val="22"/>
        </w:rPr>
      </w:pPr>
    </w:p>
    <w:p w14:paraId="06622FBC" w14:textId="77777777" w:rsidR="00BB14FF" w:rsidRDefault="00BB14FF" w:rsidP="00BB14FF">
      <w:pPr>
        <w:rPr>
          <w:rFonts w:ascii="Arial" w:hAnsi="Arial" w:cs="Arial"/>
          <w:sz w:val="22"/>
          <w:szCs w:val="22"/>
        </w:rPr>
      </w:pPr>
    </w:p>
    <w:p w14:paraId="06622FBD" w14:textId="77777777" w:rsidR="00BB14FF" w:rsidRDefault="00BB14FF" w:rsidP="00BB14FF">
      <w:pPr>
        <w:rPr>
          <w:rFonts w:ascii="Arial" w:hAnsi="Arial" w:cs="Arial"/>
          <w:sz w:val="22"/>
          <w:szCs w:val="22"/>
        </w:rPr>
      </w:pPr>
    </w:p>
    <w:p w14:paraId="06622FBE" w14:textId="77777777" w:rsidR="00BB14FF" w:rsidRDefault="00BB14FF" w:rsidP="00BB14FF">
      <w:pPr>
        <w:rPr>
          <w:rFonts w:ascii="Arial" w:hAnsi="Arial" w:cs="Arial"/>
          <w:sz w:val="22"/>
          <w:szCs w:val="22"/>
        </w:rPr>
      </w:pPr>
    </w:p>
    <w:p w14:paraId="06622FBF" w14:textId="77777777" w:rsidR="00BB14FF" w:rsidRDefault="00BB14FF" w:rsidP="00BB14FF">
      <w:pPr>
        <w:rPr>
          <w:rFonts w:ascii="Arial" w:hAnsi="Arial" w:cs="Arial"/>
          <w:sz w:val="22"/>
          <w:szCs w:val="22"/>
        </w:rPr>
      </w:pPr>
    </w:p>
    <w:p w14:paraId="06622FC0" w14:textId="77777777" w:rsidR="00BB14FF" w:rsidRDefault="00BB14FF" w:rsidP="00BB14FF">
      <w:pPr>
        <w:rPr>
          <w:rFonts w:ascii="Arial" w:hAnsi="Arial" w:cs="Arial"/>
          <w:sz w:val="22"/>
          <w:szCs w:val="22"/>
        </w:rPr>
      </w:pPr>
    </w:p>
    <w:p w14:paraId="06622FC1" w14:textId="77777777" w:rsidR="00BB14FF" w:rsidRDefault="00BB14FF" w:rsidP="00BB14FF">
      <w:pPr>
        <w:rPr>
          <w:rFonts w:ascii="Arial" w:hAnsi="Arial" w:cs="Arial"/>
          <w:sz w:val="22"/>
          <w:szCs w:val="22"/>
        </w:rPr>
      </w:pPr>
    </w:p>
    <w:p w14:paraId="06622FC2" w14:textId="77777777" w:rsidR="00BB14FF" w:rsidRPr="007479A8" w:rsidRDefault="00BB14FF" w:rsidP="00BB14FF">
      <w:pPr>
        <w:rPr>
          <w:rFonts w:ascii="Arial" w:hAnsi="Arial" w:cs="Arial"/>
          <w:sz w:val="22"/>
          <w:szCs w:val="22"/>
        </w:rPr>
      </w:pPr>
    </w:p>
    <w:p w14:paraId="06622FC3" w14:textId="77777777" w:rsidR="008E1542" w:rsidRPr="007479A8" w:rsidRDefault="008E1542">
      <w:pPr>
        <w:rPr>
          <w:rFonts w:ascii="Arial" w:hAnsi="Arial" w:cs="Arial"/>
          <w:sz w:val="22"/>
          <w:szCs w:val="22"/>
        </w:rPr>
      </w:pPr>
    </w:p>
    <w:sectPr w:rsidR="008E1542" w:rsidRPr="007479A8" w:rsidSect="006D5F13">
      <w:headerReference w:type="default" r:id="rId16"/>
      <w:footerReference w:type="even" r:id="rId17"/>
      <w:footerReference w:type="default" r:id="rId18"/>
      <w:headerReference w:type="first" r:id="rId19"/>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424D6" w14:textId="77777777" w:rsidR="002A3B4F" w:rsidRDefault="002A3B4F">
      <w:r>
        <w:separator/>
      </w:r>
    </w:p>
  </w:endnote>
  <w:endnote w:type="continuationSeparator" w:id="0">
    <w:p w14:paraId="08AEFE9B" w14:textId="77777777" w:rsidR="002A3B4F" w:rsidRDefault="002A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w:panose1 w:val="020703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2FC6" w14:textId="77777777" w:rsidR="00C92956" w:rsidRDefault="001F4B2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noProof/>
      </w:rPr>
      <w:t>2</w:t>
    </w:r>
    <w:r>
      <w:rPr>
        <w:rStyle w:val="Numerstrony"/>
      </w:rPr>
      <w:fldChar w:fldCharType="end"/>
    </w:r>
  </w:p>
  <w:p w14:paraId="06622FC7" w14:textId="77777777" w:rsidR="00C92956" w:rsidRDefault="00C9295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2FC8" w14:textId="77777777" w:rsidR="00C92956" w:rsidRPr="00783CC7" w:rsidRDefault="001F4B2E" w:rsidP="76CE4C84">
    <w:pPr>
      <w:pStyle w:val="Stopka"/>
      <w:jc w:val="right"/>
      <w:rPr>
        <w:rFonts w:ascii="Arial" w:hAnsi="Arial" w:cs="Arial"/>
        <w:sz w:val="18"/>
        <w:szCs w:val="18"/>
      </w:rPr>
    </w:pPr>
    <w:r w:rsidRPr="76CE4C84">
      <w:rPr>
        <w:rFonts w:ascii="Arial" w:hAnsi="Arial" w:cs="Arial"/>
        <w:sz w:val="18"/>
        <w:szCs w:val="18"/>
        <w:lang w:val="pl-PL"/>
      </w:rPr>
      <w:t xml:space="preserve">Strona </w:t>
    </w:r>
    <w:r w:rsidRPr="76CE4C84">
      <w:rPr>
        <w:rFonts w:ascii="Arial" w:hAnsi="Arial" w:cs="Arial"/>
        <w:noProof/>
        <w:sz w:val="18"/>
        <w:szCs w:val="18"/>
      </w:rPr>
      <w:fldChar w:fldCharType="begin"/>
    </w:r>
    <w:r w:rsidRPr="76CE4C84">
      <w:rPr>
        <w:rFonts w:ascii="Arial" w:hAnsi="Arial" w:cs="Arial"/>
        <w:noProof/>
        <w:sz w:val="18"/>
        <w:szCs w:val="18"/>
      </w:rPr>
      <w:instrText>PAGE</w:instrText>
    </w:r>
    <w:r w:rsidRPr="76CE4C84">
      <w:rPr>
        <w:rFonts w:ascii="Arial" w:hAnsi="Arial" w:cs="Arial"/>
        <w:noProof/>
        <w:sz w:val="18"/>
        <w:szCs w:val="18"/>
      </w:rPr>
      <w:fldChar w:fldCharType="separate"/>
    </w:r>
    <w:r w:rsidR="00722CCF">
      <w:rPr>
        <w:rFonts w:ascii="Arial" w:hAnsi="Arial" w:cs="Arial"/>
        <w:noProof/>
        <w:sz w:val="18"/>
        <w:szCs w:val="18"/>
      </w:rPr>
      <w:t>20</w:t>
    </w:r>
    <w:r w:rsidRPr="76CE4C84">
      <w:rPr>
        <w:rFonts w:ascii="Arial" w:hAnsi="Arial" w:cs="Arial"/>
        <w:noProof/>
        <w:sz w:val="18"/>
        <w:szCs w:val="18"/>
      </w:rPr>
      <w:fldChar w:fldCharType="end"/>
    </w:r>
    <w:r w:rsidRPr="76CE4C84">
      <w:rPr>
        <w:rFonts w:ascii="Arial" w:hAnsi="Arial" w:cs="Arial"/>
        <w:sz w:val="18"/>
        <w:szCs w:val="18"/>
        <w:lang w:val="pl-PL"/>
      </w:rPr>
      <w:t xml:space="preserve"> z </w:t>
    </w:r>
    <w:r w:rsidRPr="76CE4C84">
      <w:rPr>
        <w:rFonts w:ascii="Arial" w:hAnsi="Arial" w:cs="Arial"/>
        <w:noProof/>
        <w:sz w:val="18"/>
        <w:szCs w:val="18"/>
      </w:rPr>
      <w:fldChar w:fldCharType="begin"/>
    </w:r>
    <w:r w:rsidRPr="76CE4C84">
      <w:rPr>
        <w:rFonts w:ascii="Arial" w:hAnsi="Arial" w:cs="Arial"/>
        <w:noProof/>
        <w:sz w:val="18"/>
        <w:szCs w:val="18"/>
      </w:rPr>
      <w:instrText>NUMPAGES</w:instrText>
    </w:r>
    <w:r w:rsidRPr="76CE4C84">
      <w:rPr>
        <w:rFonts w:ascii="Arial" w:hAnsi="Arial" w:cs="Arial"/>
        <w:noProof/>
        <w:sz w:val="18"/>
        <w:szCs w:val="18"/>
      </w:rPr>
      <w:fldChar w:fldCharType="separate"/>
    </w:r>
    <w:r w:rsidR="00722CCF">
      <w:rPr>
        <w:rFonts w:ascii="Arial" w:hAnsi="Arial" w:cs="Arial"/>
        <w:noProof/>
        <w:sz w:val="18"/>
        <w:szCs w:val="18"/>
      </w:rPr>
      <w:t>21</w:t>
    </w:r>
    <w:r w:rsidRPr="76CE4C84">
      <w:rPr>
        <w:rFonts w:ascii="Arial" w:hAnsi="Arial" w:cs="Arial"/>
        <w:noProof/>
        <w:sz w:val="18"/>
        <w:szCs w:val="18"/>
      </w:rPr>
      <w:fldChar w:fldCharType="end"/>
    </w:r>
  </w:p>
  <w:p w14:paraId="06622FC9" w14:textId="77777777" w:rsidR="00C92956" w:rsidRDefault="00C929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E6E07" w14:textId="77777777" w:rsidR="002A3B4F" w:rsidRDefault="002A3B4F">
      <w:r>
        <w:separator/>
      </w:r>
    </w:p>
  </w:footnote>
  <w:footnote w:type="continuationSeparator" w:id="0">
    <w:p w14:paraId="73B4E354" w14:textId="77777777" w:rsidR="002A3B4F" w:rsidRDefault="002A3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2FC4" w14:textId="77777777" w:rsidR="00C92956" w:rsidRPr="00CB375D" w:rsidRDefault="001F4B2E" w:rsidP="76CE4C84">
    <w:pPr>
      <w:pStyle w:val="Nagwek"/>
      <w:tabs>
        <w:tab w:val="left" w:pos="4678"/>
      </w:tabs>
      <w:jc w:val="both"/>
      <w:rPr>
        <w:rFonts w:ascii="Tahoma" w:hAnsi="Tahoma" w:cs="Tahoma"/>
        <w:color w:val="444444"/>
        <w:sz w:val="16"/>
        <w:szCs w:val="16"/>
      </w:rPr>
    </w:pPr>
    <w:r w:rsidRPr="76CE4C84">
      <w:rPr>
        <w:rFonts w:ascii="Arial" w:hAnsi="Arial" w:cs="Arial"/>
        <w:sz w:val="16"/>
        <w:szCs w:val="16"/>
      </w:rPr>
      <w:t xml:space="preserve">CRZ: ……… </w:t>
    </w:r>
    <w:r w:rsidRPr="006713A8">
      <w:rPr>
        <w:rFonts w:ascii="Arial" w:hAnsi="Arial" w:cs="Arial"/>
        <w:sz w:val="16"/>
        <w:szCs w:val="16"/>
      </w:rPr>
      <w:t>„</w:t>
    </w:r>
    <w:bookmarkStart w:id="0" w:name="_Hlk221615731"/>
    <w:r w:rsidR="00F54442" w:rsidRPr="00F54442">
      <w:rPr>
        <w:rFonts w:ascii="Arial" w:hAnsi="Arial" w:cs="Arial"/>
        <w:sz w:val="16"/>
        <w:szCs w:val="16"/>
      </w:rPr>
      <w:t>Likwidacja przejścia gazociągu przez rzekę San na terenie działalności Kopalni Maćkowice</w:t>
    </w:r>
    <w:bookmarkEnd w:id="0"/>
    <w:r w:rsidRPr="006713A8">
      <w:rPr>
        <w:rFonts w:ascii="Arial" w:hAnsi="Arial" w:cs="Arial"/>
        <w:sz w:val="16"/>
        <w:szCs w:val="16"/>
      </w:rPr>
      <w:t>”</w:t>
    </w:r>
  </w:p>
  <w:p w14:paraId="06622FC5" w14:textId="77777777" w:rsidR="00C92956" w:rsidRDefault="00C9295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2FCA" w14:textId="77777777" w:rsidR="00C92956" w:rsidRDefault="001F4B2E">
    <w:pPr>
      <w:pStyle w:val="Nagwek"/>
    </w:pPr>
    <w:r>
      <w:t>CRZ: PN/2012/……………</w:t>
    </w:r>
    <w:proofErr w:type="gramStart"/>
    <w:r>
      <w:t>…….</w:t>
    </w:r>
    <w:proofErr w:type="gramEnd"/>
    <w:r>
      <w:t>/OS/</w:t>
    </w:r>
    <w:proofErr w:type="gramStart"/>
    <w:r>
      <w:t>TUM  „</w:t>
    </w:r>
    <w:proofErr w:type="gramEnd"/>
    <w:r>
      <w:t xml:space="preserve"> Remont instalacji technologicznej na KGZ Łąkta – OZG Nieznanowice”</w:t>
    </w:r>
  </w:p>
  <w:p w14:paraId="06622FCB" w14:textId="77777777" w:rsidR="00C92956" w:rsidRDefault="00C929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8EC8144"/>
    <w:lvl w:ilvl="0">
      <w:start w:val="1"/>
      <w:numFmt w:val="decimal"/>
      <w:lvlText w:val="%1."/>
      <w:legacy w:legacy="1" w:legacySpace="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start w:val="1"/>
      <w:numFmt w:val="decimal"/>
      <w:pStyle w:val="Nagwek6"/>
      <w:lvlText w:val=".%6."/>
      <w:legacy w:legacy="1" w:legacySpace="0" w:legacyIndent="720"/>
      <w:lvlJc w:val="left"/>
      <w:pPr>
        <w:ind w:left="4320" w:hanging="720"/>
      </w:pPr>
    </w:lvl>
    <w:lvl w:ilvl="6">
      <w:numFmt w:val="none"/>
      <w:lvlText w:val=""/>
      <w:lvlJc w:val="left"/>
    </w:lvl>
    <w:lvl w:ilvl="7">
      <w:start w:val="1"/>
      <w:numFmt w:val="decimal"/>
      <w:pStyle w:val="Nagwek8"/>
      <w:lvlText w:val=".%8."/>
      <w:legacy w:legacy="1" w:legacySpace="0" w:legacyIndent="720"/>
      <w:lvlJc w:val="left"/>
      <w:pPr>
        <w:ind w:left="5760" w:hanging="720"/>
      </w:pPr>
    </w:lvl>
    <w:lvl w:ilvl="8">
      <w:start w:val="1"/>
      <w:numFmt w:val="decimal"/>
      <w:pStyle w:val="Nagwek9"/>
      <w:lvlText w:val=".%8.%9."/>
      <w:legacy w:legacy="1" w:legacySpace="0" w:legacyIndent="720"/>
      <w:lvlJc w:val="left"/>
      <w:pPr>
        <w:ind w:left="1800" w:hanging="720"/>
      </w:pPr>
    </w:lvl>
  </w:abstractNum>
  <w:abstractNum w:abstractNumId="1" w15:restartNumberingAfterBreak="0">
    <w:nsid w:val="0085200B"/>
    <w:multiLevelType w:val="hybridMultilevel"/>
    <w:tmpl w:val="6CF213C2"/>
    <w:lvl w:ilvl="0" w:tplc="04348A66">
      <w:start w:val="1"/>
      <w:numFmt w:val="decimal"/>
      <w:lvlText w:val="%1."/>
      <w:lvlJc w:val="left"/>
      <w:pPr>
        <w:tabs>
          <w:tab w:val="num" w:pos="357"/>
        </w:tabs>
        <w:ind w:left="357" w:hanging="357"/>
      </w:pPr>
      <w:rPr>
        <w:rFonts w:hint="default"/>
        <w:color w:val="auto"/>
      </w:rPr>
    </w:lvl>
    <w:lvl w:ilvl="1" w:tplc="E0D4B76C">
      <w:start w:val="1"/>
      <w:numFmt w:val="lowerLetter"/>
      <w:lvlText w:val="%2)"/>
      <w:lvlJc w:val="left"/>
      <w:pPr>
        <w:tabs>
          <w:tab w:val="num" w:pos="1452"/>
        </w:tabs>
        <w:ind w:left="1452" w:hanging="372"/>
      </w:pPr>
      <w:rPr>
        <w:rFonts w:hint="default"/>
      </w:rPr>
    </w:lvl>
    <w:lvl w:ilvl="2" w:tplc="5E1A7CF8" w:tentative="1">
      <w:start w:val="1"/>
      <w:numFmt w:val="lowerRoman"/>
      <w:lvlText w:val="%3."/>
      <w:lvlJc w:val="right"/>
      <w:pPr>
        <w:tabs>
          <w:tab w:val="num" w:pos="2160"/>
        </w:tabs>
        <w:ind w:left="2160" w:hanging="180"/>
      </w:pPr>
    </w:lvl>
    <w:lvl w:ilvl="3" w:tplc="A22889A6" w:tentative="1">
      <w:start w:val="1"/>
      <w:numFmt w:val="decimal"/>
      <w:lvlText w:val="%4."/>
      <w:lvlJc w:val="left"/>
      <w:pPr>
        <w:tabs>
          <w:tab w:val="num" w:pos="2880"/>
        </w:tabs>
        <w:ind w:left="2880" w:hanging="360"/>
      </w:pPr>
    </w:lvl>
    <w:lvl w:ilvl="4" w:tplc="0CF46406" w:tentative="1">
      <w:start w:val="1"/>
      <w:numFmt w:val="lowerLetter"/>
      <w:lvlText w:val="%5."/>
      <w:lvlJc w:val="left"/>
      <w:pPr>
        <w:tabs>
          <w:tab w:val="num" w:pos="3600"/>
        </w:tabs>
        <w:ind w:left="3600" w:hanging="360"/>
      </w:pPr>
    </w:lvl>
    <w:lvl w:ilvl="5" w:tplc="B3F097F0" w:tentative="1">
      <w:start w:val="1"/>
      <w:numFmt w:val="lowerRoman"/>
      <w:lvlText w:val="%6."/>
      <w:lvlJc w:val="right"/>
      <w:pPr>
        <w:tabs>
          <w:tab w:val="num" w:pos="4320"/>
        </w:tabs>
        <w:ind w:left="4320" w:hanging="180"/>
      </w:pPr>
    </w:lvl>
    <w:lvl w:ilvl="6" w:tplc="55228AA8" w:tentative="1">
      <w:start w:val="1"/>
      <w:numFmt w:val="decimal"/>
      <w:lvlText w:val="%7."/>
      <w:lvlJc w:val="left"/>
      <w:pPr>
        <w:tabs>
          <w:tab w:val="num" w:pos="5040"/>
        </w:tabs>
        <w:ind w:left="5040" w:hanging="360"/>
      </w:pPr>
    </w:lvl>
    <w:lvl w:ilvl="7" w:tplc="DEFAC1F4" w:tentative="1">
      <w:start w:val="1"/>
      <w:numFmt w:val="lowerLetter"/>
      <w:lvlText w:val="%8."/>
      <w:lvlJc w:val="left"/>
      <w:pPr>
        <w:tabs>
          <w:tab w:val="num" w:pos="5760"/>
        </w:tabs>
        <w:ind w:left="5760" w:hanging="360"/>
      </w:pPr>
    </w:lvl>
    <w:lvl w:ilvl="8" w:tplc="509868E4" w:tentative="1">
      <w:start w:val="1"/>
      <w:numFmt w:val="lowerRoman"/>
      <w:lvlText w:val="%9."/>
      <w:lvlJc w:val="right"/>
      <w:pPr>
        <w:tabs>
          <w:tab w:val="num" w:pos="6480"/>
        </w:tabs>
        <w:ind w:left="6480" w:hanging="180"/>
      </w:pPr>
    </w:lvl>
  </w:abstractNum>
  <w:abstractNum w:abstractNumId="2" w15:restartNumberingAfterBreak="0">
    <w:nsid w:val="02F638F1"/>
    <w:multiLevelType w:val="hybridMultilevel"/>
    <w:tmpl w:val="AA90E702"/>
    <w:lvl w:ilvl="0" w:tplc="4D0EA6D8">
      <w:start w:val="1"/>
      <w:numFmt w:val="lowerLetter"/>
      <w:lvlText w:val="%1)"/>
      <w:lvlJc w:val="left"/>
      <w:pPr>
        <w:ind w:left="927" w:hanging="360"/>
      </w:pPr>
      <w:rPr>
        <w:rFonts w:hint="default"/>
      </w:rPr>
    </w:lvl>
    <w:lvl w:ilvl="1" w:tplc="206E905A" w:tentative="1">
      <w:start w:val="1"/>
      <w:numFmt w:val="lowerLetter"/>
      <w:lvlText w:val="%2."/>
      <w:lvlJc w:val="left"/>
      <w:pPr>
        <w:ind w:left="1647" w:hanging="360"/>
      </w:pPr>
    </w:lvl>
    <w:lvl w:ilvl="2" w:tplc="5B74E15E" w:tentative="1">
      <w:start w:val="1"/>
      <w:numFmt w:val="lowerRoman"/>
      <w:lvlText w:val="%3."/>
      <w:lvlJc w:val="right"/>
      <w:pPr>
        <w:ind w:left="2367" w:hanging="180"/>
      </w:pPr>
    </w:lvl>
    <w:lvl w:ilvl="3" w:tplc="960CE372" w:tentative="1">
      <w:start w:val="1"/>
      <w:numFmt w:val="decimal"/>
      <w:lvlText w:val="%4."/>
      <w:lvlJc w:val="left"/>
      <w:pPr>
        <w:ind w:left="3087" w:hanging="360"/>
      </w:pPr>
    </w:lvl>
    <w:lvl w:ilvl="4" w:tplc="2BE2F6DA" w:tentative="1">
      <w:start w:val="1"/>
      <w:numFmt w:val="lowerLetter"/>
      <w:lvlText w:val="%5."/>
      <w:lvlJc w:val="left"/>
      <w:pPr>
        <w:ind w:left="3807" w:hanging="360"/>
      </w:pPr>
    </w:lvl>
    <w:lvl w:ilvl="5" w:tplc="9CB8A456" w:tentative="1">
      <w:start w:val="1"/>
      <w:numFmt w:val="lowerRoman"/>
      <w:lvlText w:val="%6."/>
      <w:lvlJc w:val="right"/>
      <w:pPr>
        <w:ind w:left="4527" w:hanging="180"/>
      </w:pPr>
    </w:lvl>
    <w:lvl w:ilvl="6" w:tplc="0AF6E4F8" w:tentative="1">
      <w:start w:val="1"/>
      <w:numFmt w:val="decimal"/>
      <w:lvlText w:val="%7."/>
      <w:lvlJc w:val="left"/>
      <w:pPr>
        <w:ind w:left="5247" w:hanging="360"/>
      </w:pPr>
    </w:lvl>
    <w:lvl w:ilvl="7" w:tplc="AC6EA94E" w:tentative="1">
      <w:start w:val="1"/>
      <w:numFmt w:val="lowerLetter"/>
      <w:lvlText w:val="%8."/>
      <w:lvlJc w:val="left"/>
      <w:pPr>
        <w:ind w:left="5967" w:hanging="360"/>
      </w:pPr>
    </w:lvl>
    <w:lvl w:ilvl="8" w:tplc="A3769360" w:tentative="1">
      <w:start w:val="1"/>
      <w:numFmt w:val="lowerRoman"/>
      <w:lvlText w:val="%9."/>
      <w:lvlJc w:val="right"/>
      <w:pPr>
        <w:ind w:left="6687" w:hanging="180"/>
      </w:pPr>
    </w:lvl>
  </w:abstractNum>
  <w:abstractNum w:abstractNumId="3" w15:restartNumberingAfterBreak="0">
    <w:nsid w:val="08525A61"/>
    <w:multiLevelType w:val="hybridMultilevel"/>
    <w:tmpl w:val="0E425F50"/>
    <w:lvl w:ilvl="0" w:tplc="2ED6276E">
      <w:start w:val="1"/>
      <w:numFmt w:val="decimal"/>
      <w:lvlText w:val="%1."/>
      <w:lvlJc w:val="left"/>
      <w:pPr>
        <w:ind w:left="720" w:hanging="360"/>
      </w:pPr>
    </w:lvl>
    <w:lvl w:ilvl="1" w:tplc="12C6A9E6" w:tentative="1">
      <w:start w:val="1"/>
      <w:numFmt w:val="lowerLetter"/>
      <w:lvlText w:val="%2."/>
      <w:lvlJc w:val="left"/>
      <w:pPr>
        <w:ind w:left="1440" w:hanging="360"/>
      </w:pPr>
    </w:lvl>
    <w:lvl w:ilvl="2" w:tplc="5F9ECE08" w:tentative="1">
      <w:start w:val="1"/>
      <w:numFmt w:val="lowerRoman"/>
      <w:lvlText w:val="%3."/>
      <w:lvlJc w:val="right"/>
      <w:pPr>
        <w:ind w:left="2160" w:hanging="180"/>
      </w:pPr>
    </w:lvl>
    <w:lvl w:ilvl="3" w:tplc="9F340BA4" w:tentative="1">
      <w:start w:val="1"/>
      <w:numFmt w:val="decimal"/>
      <w:lvlText w:val="%4."/>
      <w:lvlJc w:val="left"/>
      <w:pPr>
        <w:ind w:left="2880" w:hanging="360"/>
      </w:pPr>
    </w:lvl>
    <w:lvl w:ilvl="4" w:tplc="E1481036" w:tentative="1">
      <w:start w:val="1"/>
      <w:numFmt w:val="lowerLetter"/>
      <w:lvlText w:val="%5."/>
      <w:lvlJc w:val="left"/>
      <w:pPr>
        <w:ind w:left="3600" w:hanging="360"/>
      </w:pPr>
    </w:lvl>
    <w:lvl w:ilvl="5" w:tplc="5DF849BE" w:tentative="1">
      <w:start w:val="1"/>
      <w:numFmt w:val="lowerRoman"/>
      <w:lvlText w:val="%6."/>
      <w:lvlJc w:val="right"/>
      <w:pPr>
        <w:ind w:left="4320" w:hanging="180"/>
      </w:pPr>
    </w:lvl>
    <w:lvl w:ilvl="6" w:tplc="4AC4D5D0" w:tentative="1">
      <w:start w:val="1"/>
      <w:numFmt w:val="decimal"/>
      <w:lvlText w:val="%7."/>
      <w:lvlJc w:val="left"/>
      <w:pPr>
        <w:ind w:left="5040" w:hanging="360"/>
      </w:pPr>
    </w:lvl>
    <w:lvl w:ilvl="7" w:tplc="26944EA0" w:tentative="1">
      <w:start w:val="1"/>
      <w:numFmt w:val="lowerLetter"/>
      <w:lvlText w:val="%8."/>
      <w:lvlJc w:val="left"/>
      <w:pPr>
        <w:ind w:left="5760" w:hanging="360"/>
      </w:pPr>
    </w:lvl>
    <w:lvl w:ilvl="8" w:tplc="BCDA79A4" w:tentative="1">
      <w:start w:val="1"/>
      <w:numFmt w:val="lowerRoman"/>
      <w:lvlText w:val="%9."/>
      <w:lvlJc w:val="right"/>
      <w:pPr>
        <w:ind w:left="6480" w:hanging="180"/>
      </w:pPr>
    </w:lvl>
  </w:abstractNum>
  <w:abstractNum w:abstractNumId="4" w15:restartNumberingAfterBreak="0">
    <w:nsid w:val="0B974A93"/>
    <w:multiLevelType w:val="hybridMultilevel"/>
    <w:tmpl w:val="586A3F2E"/>
    <w:lvl w:ilvl="0" w:tplc="F4C031EE">
      <w:start w:val="22"/>
      <w:numFmt w:val="lowerLetter"/>
      <w:lvlText w:val="%1)"/>
      <w:lvlJc w:val="left"/>
      <w:pPr>
        <w:tabs>
          <w:tab w:val="num" w:pos="737"/>
        </w:tabs>
        <w:ind w:left="737" w:hanging="380"/>
      </w:pPr>
      <w:rPr>
        <w:rFonts w:ascii="Tahoma" w:hAnsi="Tahoma" w:hint="default"/>
        <w:b w:val="0"/>
        <w:i w:val="0"/>
        <w:sz w:val="20"/>
        <w:szCs w:val="20"/>
      </w:rPr>
    </w:lvl>
    <w:lvl w:ilvl="1" w:tplc="DB6654DA">
      <w:start w:val="1"/>
      <w:numFmt w:val="lowerLetter"/>
      <w:lvlText w:val="%2."/>
      <w:lvlJc w:val="left"/>
      <w:pPr>
        <w:ind w:left="1440" w:hanging="360"/>
      </w:pPr>
    </w:lvl>
    <w:lvl w:ilvl="2" w:tplc="BA4A4252" w:tentative="1">
      <w:start w:val="1"/>
      <w:numFmt w:val="lowerRoman"/>
      <w:lvlText w:val="%3."/>
      <w:lvlJc w:val="right"/>
      <w:pPr>
        <w:ind w:left="2160" w:hanging="180"/>
      </w:pPr>
    </w:lvl>
    <w:lvl w:ilvl="3" w:tplc="8F00614C" w:tentative="1">
      <w:start w:val="1"/>
      <w:numFmt w:val="decimal"/>
      <w:lvlText w:val="%4."/>
      <w:lvlJc w:val="left"/>
      <w:pPr>
        <w:ind w:left="2880" w:hanging="360"/>
      </w:pPr>
    </w:lvl>
    <w:lvl w:ilvl="4" w:tplc="F9F2443C" w:tentative="1">
      <w:start w:val="1"/>
      <w:numFmt w:val="lowerLetter"/>
      <w:lvlText w:val="%5."/>
      <w:lvlJc w:val="left"/>
      <w:pPr>
        <w:ind w:left="3600" w:hanging="360"/>
      </w:pPr>
    </w:lvl>
    <w:lvl w:ilvl="5" w:tplc="314EFACA" w:tentative="1">
      <w:start w:val="1"/>
      <w:numFmt w:val="lowerRoman"/>
      <w:lvlText w:val="%6."/>
      <w:lvlJc w:val="right"/>
      <w:pPr>
        <w:ind w:left="4320" w:hanging="180"/>
      </w:pPr>
    </w:lvl>
    <w:lvl w:ilvl="6" w:tplc="C4D47EBC" w:tentative="1">
      <w:start w:val="1"/>
      <w:numFmt w:val="decimal"/>
      <w:lvlText w:val="%7."/>
      <w:lvlJc w:val="left"/>
      <w:pPr>
        <w:ind w:left="5040" w:hanging="360"/>
      </w:pPr>
    </w:lvl>
    <w:lvl w:ilvl="7" w:tplc="89A4DFC4" w:tentative="1">
      <w:start w:val="1"/>
      <w:numFmt w:val="lowerLetter"/>
      <w:lvlText w:val="%8."/>
      <w:lvlJc w:val="left"/>
      <w:pPr>
        <w:ind w:left="5760" w:hanging="360"/>
      </w:pPr>
    </w:lvl>
    <w:lvl w:ilvl="8" w:tplc="F45C11BC" w:tentative="1">
      <w:start w:val="1"/>
      <w:numFmt w:val="lowerRoman"/>
      <w:lvlText w:val="%9."/>
      <w:lvlJc w:val="right"/>
      <w:pPr>
        <w:ind w:left="6480" w:hanging="180"/>
      </w:pPr>
    </w:lvl>
  </w:abstractNum>
  <w:abstractNum w:abstractNumId="5" w15:restartNumberingAfterBreak="0">
    <w:nsid w:val="0CB93FA5"/>
    <w:multiLevelType w:val="hybridMultilevel"/>
    <w:tmpl w:val="C1F6752E"/>
    <w:lvl w:ilvl="0" w:tplc="8E8647A0">
      <w:start w:val="1"/>
      <w:numFmt w:val="decimal"/>
      <w:lvlText w:val="%1."/>
      <w:lvlJc w:val="left"/>
      <w:pPr>
        <w:ind w:left="360" w:hanging="360"/>
      </w:pPr>
      <w:rPr>
        <w:sz w:val="22"/>
        <w:szCs w:val="22"/>
      </w:rPr>
    </w:lvl>
    <w:lvl w:ilvl="1" w:tplc="1DF498F2">
      <w:start w:val="1"/>
      <w:numFmt w:val="lowerLetter"/>
      <w:lvlText w:val="%2."/>
      <w:lvlJc w:val="left"/>
      <w:pPr>
        <w:ind w:left="1080" w:hanging="360"/>
      </w:pPr>
      <w:rPr>
        <w:b/>
      </w:rPr>
    </w:lvl>
    <w:lvl w:ilvl="2" w:tplc="0B88DB64" w:tentative="1">
      <w:start w:val="1"/>
      <w:numFmt w:val="lowerRoman"/>
      <w:lvlText w:val="%3."/>
      <w:lvlJc w:val="right"/>
      <w:pPr>
        <w:ind w:left="1800" w:hanging="180"/>
      </w:pPr>
    </w:lvl>
    <w:lvl w:ilvl="3" w:tplc="3CDC15AE" w:tentative="1">
      <w:start w:val="1"/>
      <w:numFmt w:val="decimal"/>
      <w:lvlText w:val="%4."/>
      <w:lvlJc w:val="left"/>
      <w:pPr>
        <w:ind w:left="2520" w:hanging="360"/>
      </w:pPr>
    </w:lvl>
    <w:lvl w:ilvl="4" w:tplc="232816A6" w:tentative="1">
      <w:start w:val="1"/>
      <w:numFmt w:val="lowerLetter"/>
      <w:lvlText w:val="%5."/>
      <w:lvlJc w:val="left"/>
      <w:pPr>
        <w:ind w:left="3240" w:hanging="360"/>
      </w:pPr>
    </w:lvl>
    <w:lvl w:ilvl="5" w:tplc="2214DA2A" w:tentative="1">
      <w:start w:val="1"/>
      <w:numFmt w:val="lowerRoman"/>
      <w:lvlText w:val="%6."/>
      <w:lvlJc w:val="right"/>
      <w:pPr>
        <w:ind w:left="3960" w:hanging="180"/>
      </w:pPr>
    </w:lvl>
    <w:lvl w:ilvl="6" w:tplc="04F0E260" w:tentative="1">
      <w:start w:val="1"/>
      <w:numFmt w:val="decimal"/>
      <w:lvlText w:val="%7."/>
      <w:lvlJc w:val="left"/>
      <w:pPr>
        <w:ind w:left="4680" w:hanging="360"/>
      </w:pPr>
    </w:lvl>
    <w:lvl w:ilvl="7" w:tplc="33E67D34" w:tentative="1">
      <w:start w:val="1"/>
      <w:numFmt w:val="lowerLetter"/>
      <w:lvlText w:val="%8."/>
      <w:lvlJc w:val="left"/>
      <w:pPr>
        <w:ind w:left="5400" w:hanging="360"/>
      </w:pPr>
    </w:lvl>
    <w:lvl w:ilvl="8" w:tplc="A8FEB62C" w:tentative="1">
      <w:start w:val="1"/>
      <w:numFmt w:val="lowerRoman"/>
      <w:lvlText w:val="%9."/>
      <w:lvlJc w:val="right"/>
      <w:pPr>
        <w:ind w:left="6120" w:hanging="180"/>
      </w:pPr>
    </w:lvl>
  </w:abstractNum>
  <w:abstractNum w:abstractNumId="6" w15:restartNumberingAfterBreak="0">
    <w:nsid w:val="0D2336B1"/>
    <w:multiLevelType w:val="hybridMultilevel"/>
    <w:tmpl w:val="5A5CE378"/>
    <w:lvl w:ilvl="0" w:tplc="B36A695C">
      <w:start w:val="1"/>
      <w:numFmt w:val="bullet"/>
      <w:lvlText w:val=""/>
      <w:lvlJc w:val="left"/>
      <w:pPr>
        <w:ind w:left="1440" w:hanging="360"/>
      </w:pPr>
      <w:rPr>
        <w:rFonts w:ascii="Symbol" w:hAnsi="Symbol" w:hint="default"/>
      </w:rPr>
    </w:lvl>
    <w:lvl w:ilvl="1" w:tplc="50BE09B8" w:tentative="1">
      <w:start w:val="1"/>
      <w:numFmt w:val="bullet"/>
      <w:lvlText w:val="o"/>
      <w:lvlJc w:val="left"/>
      <w:pPr>
        <w:ind w:left="2160" w:hanging="360"/>
      </w:pPr>
      <w:rPr>
        <w:rFonts w:ascii="Courier New" w:hAnsi="Courier New" w:cs="Courier New" w:hint="default"/>
      </w:rPr>
    </w:lvl>
    <w:lvl w:ilvl="2" w:tplc="1B784DD2" w:tentative="1">
      <w:start w:val="1"/>
      <w:numFmt w:val="bullet"/>
      <w:lvlText w:val=""/>
      <w:lvlJc w:val="left"/>
      <w:pPr>
        <w:ind w:left="2880" w:hanging="360"/>
      </w:pPr>
      <w:rPr>
        <w:rFonts w:ascii="Wingdings" w:hAnsi="Wingdings" w:hint="default"/>
      </w:rPr>
    </w:lvl>
    <w:lvl w:ilvl="3" w:tplc="BEC89950" w:tentative="1">
      <w:start w:val="1"/>
      <w:numFmt w:val="bullet"/>
      <w:lvlText w:val=""/>
      <w:lvlJc w:val="left"/>
      <w:pPr>
        <w:ind w:left="3600" w:hanging="360"/>
      </w:pPr>
      <w:rPr>
        <w:rFonts w:ascii="Symbol" w:hAnsi="Symbol" w:hint="default"/>
      </w:rPr>
    </w:lvl>
    <w:lvl w:ilvl="4" w:tplc="4296D690" w:tentative="1">
      <w:start w:val="1"/>
      <w:numFmt w:val="bullet"/>
      <w:lvlText w:val="o"/>
      <w:lvlJc w:val="left"/>
      <w:pPr>
        <w:ind w:left="4320" w:hanging="360"/>
      </w:pPr>
      <w:rPr>
        <w:rFonts w:ascii="Courier New" w:hAnsi="Courier New" w:cs="Courier New" w:hint="default"/>
      </w:rPr>
    </w:lvl>
    <w:lvl w:ilvl="5" w:tplc="CD9EA1E0" w:tentative="1">
      <w:start w:val="1"/>
      <w:numFmt w:val="bullet"/>
      <w:lvlText w:val=""/>
      <w:lvlJc w:val="left"/>
      <w:pPr>
        <w:ind w:left="5040" w:hanging="360"/>
      </w:pPr>
      <w:rPr>
        <w:rFonts w:ascii="Wingdings" w:hAnsi="Wingdings" w:hint="default"/>
      </w:rPr>
    </w:lvl>
    <w:lvl w:ilvl="6" w:tplc="BC327992" w:tentative="1">
      <w:start w:val="1"/>
      <w:numFmt w:val="bullet"/>
      <w:lvlText w:val=""/>
      <w:lvlJc w:val="left"/>
      <w:pPr>
        <w:ind w:left="5760" w:hanging="360"/>
      </w:pPr>
      <w:rPr>
        <w:rFonts w:ascii="Symbol" w:hAnsi="Symbol" w:hint="default"/>
      </w:rPr>
    </w:lvl>
    <w:lvl w:ilvl="7" w:tplc="4DDEB556" w:tentative="1">
      <w:start w:val="1"/>
      <w:numFmt w:val="bullet"/>
      <w:lvlText w:val="o"/>
      <w:lvlJc w:val="left"/>
      <w:pPr>
        <w:ind w:left="6480" w:hanging="360"/>
      </w:pPr>
      <w:rPr>
        <w:rFonts w:ascii="Courier New" w:hAnsi="Courier New" w:cs="Courier New" w:hint="default"/>
      </w:rPr>
    </w:lvl>
    <w:lvl w:ilvl="8" w:tplc="37761C60" w:tentative="1">
      <w:start w:val="1"/>
      <w:numFmt w:val="bullet"/>
      <w:lvlText w:val=""/>
      <w:lvlJc w:val="left"/>
      <w:pPr>
        <w:ind w:left="7200" w:hanging="360"/>
      </w:pPr>
      <w:rPr>
        <w:rFonts w:ascii="Wingdings" w:hAnsi="Wingdings" w:hint="default"/>
      </w:rPr>
    </w:lvl>
  </w:abstractNum>
  <w:abstractNum w:abstractNumId="7" w15:restartNumberingAfterBreak="0">
    <w:nsid w:val="0D8E2FC8"/>
    <w:multiLevelType w:val="multilevel"/>
    <w:tmpl w:val="F4DC33E4"/>
    <w:lvl w:ilvl="0">
      <w:start w:val="1"/>
      <w:numFmt w:val="decimal"/>
      <w:lvlText w:val="%1."/>
      <w:lvlJc w:val="left"/>
      <w:pPr>
        <w:ind w:left="720" w:hanging="360"/>
      </w:pPr>
      <w:rPr>
        <w:rFonts w:ascii="Arial" w:hAnsi="Arial" w:cs="Arial" w:hint="default"/>
        <w:b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8" w15:restartNumberingAfterBreak="0">
    <w:nsid w:val="0DB92975"/>
    <w:multiLevelType w:val="hybridMultilevel"/>
    <w:tmpl w:val="343A04EE"/>
    <w:lvl w:ilvl="0" w:tplc="1436BE92">
      <w:start w:val="1"/>
      <w:numFmt w:val="decimal"/>
      <w:lvlText w:val="%1."/>
      <w:lvlJc w:val="left"/>
      <w:pPr>
        <w:ind w:left="720" w:hanging="360"/>
      </w:pPr>
      <w:rPr>
        <w:rFonts w:hint="default"/>
        <w:b w:val="0"/>
        <w:bCs w:val="0"/>
        <w:color w:val="C00000"/>
        <w:sz w:val="32"/>
        <w:szCs w:val="32"/>
      </w:rPr>
    </w:lvl>
    <w:lvl w:ilvl="1" w:tplc="707E2B80" w:tentative="1">
      <w:start w:val="1"/>
      <w:numFmt w:val="lowerLetter"/>
      <w:lvlText w:val="%2."/>
      <w:lvlJc w:val="left"/>
      <w:pPr>
        <w:ind w:left="1440" w:hanging="360"/>
      </w:pPr>
    </w:lvl>
    <w:lvl w:ilvl="2" w:tplc="450406D6" w:tentative="1">
      <w:start w:val="1"/>
      <w:numFmt w:val="lowerRoman"/>
      <w:lvlText w:val="%3."/>
      <w:lvlJc w:val="right"/>
      <w:pPr>
        <w:ind w:left="2160" w:hanging="180"/>
      </w:pPr>
    </w:lvl>
    <w:lvl w:ilvl="3" w:tplc="B86C75F4" w:tentative="1">
      <w:start w:val="1"/>
      <w:numFmt w:val="decimal"/>
      <w:lvlText w:val="%4."/>
      <w:lvlJc w:val="left"/>
      <w:pPr>
        <w:ind w:left="2880" w:hanging="360"/>
      </w:pPr>
    </w:lvl>
    <w:lvl w:ilvl="4" w:tplc="96EA285C" w:tentative="1">
      <w:start w:val="1"/>
      <w:numFmt w:val="lowerLetter"/>
      <w:lvlText w:val="%5."/>
      <w:lvlJc w:val="left"/>
      <w:pPr>
        <w:ind w:left="3600" w:hanging="360"/>
      </w:pPr>
    </w:lvl>
    <w:lvl w:ilvl="5" w:tplc="AF4ED374" w:tentative="1">
      <w:start w:val="1"/>
      <w:numFmt w:val="lowerRoman"/>
      <w:lvlText w:val="%6."/>
      <w:lvlJc w:val="right"/>
      <w:pPr>
        <w:ind w:left="4320" w:hanging="180"/>
      </w:pPr>
    </w:lvl>
    <w:lvl w:ilvl="6" w:tplc="87B6EC0E" w:tentative="1">
      <w:start w:val="1"/>
      <w:numFmt w:val="decimal"/>
      <w:lvlText w:val="%7."/>
      <w:lvlJc w:val="left"/>
      <w:pPr>
        <w:ind w:left="5040" w:hanging="360"/>
      </w:pPr>
    </w:lvl>
    <w:lvl w:ilvl="7" w:tplc="9BF0C404" w:tentative="1">
      <w:start w:val="1"/>
      <w:numFmt w:val="lowerLetter"/>
      <w:lvlText w:val="%8."/>
      <w:lvlJc w:val="left"/>
      <w:pPr>
        <w:ind w:left="5760" w:hanging="360"/>
      </w:pPr>
    </w:lvl>
    <w:lvl w:ilvl="8" w:tplc="6DB2E442" w:tentative="1">
      <w:start w:val="1"/>
      <w:numFmt w:val="lowerRoman"/>
      <w:lvlText w:val="%9."/>
      <w:lvlJc w:val="right"/>
      <w:pPr>
        <w:ind w:left="6480" w:hanging="180"/>
      </w:pPr>
    </w:lvl>
  </w:abstractNum>
  <w:abstractNum w:abstractNumId="9" w15:restartNumberingAfterBreak="0">
    <w:nsid w:val="0DF22667"/>
    <w:multiLevelType w:val="hybridMultilevel"/>
    <w:tmpl w:val="94D29F08"/>
    <w:lvl w:ilvl="0" w:tplc="7B9C6E14">
      <w:start w:val="1"/>
      <w:numFmt w:val="lowerLetter"/>
      <w:lvlText w:val="%1)"/>
      <w:lvlJc w:val="left"/>
      <w:pPr>
        <w:ind w:left="720" w:hanging="360"/>
      </w:pPr>
    </w:lvl>
    <w:lvl w:ilvl="1" w:tplc="801AD8AC" w:tentative="1">
      <w:start w:val="1"/>
      <w:numFmt w:val="lowerLetter"/>
      <w:lvlText w:val="%2."/>
      <w:lvlJc w:val="left"/>
      <w:pPr>
        <w:ind w:left="1440" w:hanging="360"/>
      </w:pPr>
    </w:lvl>
    <w:lvl w:ilvl="2" w:tplc="D1FC5F6E" w:tentative="1">
      <w:start w:val="1"/>
      <w:numFmt w:val="lowerRoman"/>
      <w:lvlText w:val="%3."/>
      <w:lvlJc w:val="right"/>
      <w:pPr>
        <w:ind w:left="2160" w:hanging="180"/>
      </w:pPr>
    </w:lvl>
    <w:lvl w:ilvl="3" w:tplc="5B2C1FAC" w:tentative="1">
      <w:start w:val="1"/>
      <w:numFmt w:val="decimal"/>
      <w:lvlText w:val="%4."/>
      <w:lvlJc w:val="left"/>
      <w:pPr>
        <w:ind w:left="2880" w:hanging="360"/>
      </w:pPr>
    </w:lvl>
    <w:lvl w:ilvl="4" w:tplc="59441244" w:tentative="1">
      <w:start w:val="1"/>
      <w:numFmt w:val="lowerLetter"/>
      <w:lvlText w:val="%5."/>
      <w:lvlJc w:val="left"/>
      <w:pPr>
        <w:ind w:left="3600" w:hanging="360"/>
      </w:pPr>
    </w:lvl>
    <w:lvl w:ilvl="5" w:tplc="26388114" w:tentative="1">
      <w:start w:val="1"/>
      <w:numFmt w:val="lowerRoman"/>
      <w:lvlText w:val="%6."/>
      <w:lvlJc w:val="right"/>
      <w:pPr>
        <w:ind w:left="4320" w:hanging="180"/>
      </w:pPr>
    </w:lvl>
    <w:lvl w:ilvl="6" w:tplc="3CD8A152" w:tentative="1">
      <w:start w:val="1"/>
      <w:numFmt w:val="decimal"/>
      <w:lvlText w:val="%7."/>
      <w:lvlJc w:val="left"/>
      <w:pPr>
        <w:ind w:left="5040" w:hanging="360"/>
      </w:pPr>
    </w:lvl>
    <w:lvl w:ilvl="7" w:tplc="39DAF1C2" w:tentative="1">
      <w:start w:val="1"/>
      <w:numFmt w:val="lowerLetter"/>
      <w:lvlText w:val="%8."/>
      <w:lvlJc w:val="left"/>
      <w:pPr>
        <w:ind w:left="5760" w:hanging="360"/>
      </w:pPr>
    </w:lvl>
    <w:lvl w:ilvl="8" w:tplc="349E140A" w:tentative="1">
      <w:start w:val="1"/>
      <w:numFmt w:val="lowerRoman"/>
      <w:lvlText w:val="%9."/>
      <w:lvlJc w:val="right"/>
      <w:pPr>
        <w:ind w:left="6480" w:hanging="180"/>
      </w:pPr>
    </w:lvl>
  </w:abstractNum>
  <w:abstractNum w:abstractNumId="10" w15:restartNumberingAfterBreak="0">
    <w:nsid w:val="0F421223"/>
    <w:multiLevelType w:val="hybridMultilevel"/>
    <w:tmpl w:val="3B3AA9AE"/>
    <w:lvl w:ilvl="0" w:tplc="423EC95C">
      <w:start w:val="1"/>
      <w:numFmt w:val="decimal"/>
      <w:lvlText w:val="%1. "/>
      <w:lvlJc w:val="left"/>
      <w:pPr>
        <w:tabs>
          <w:tab w:val="num" w:pos="357"/>
        </w:tabs>
        <w:ind w:left="357" w:hanging="357"/>
      </w:pPr>
      <w:rPr>
        <w:rFonts w:ascii="Arial" w:hAnsi="Arial" w:cs="Arial" w:hint="default"/>
        <w:b w:val="0"/>
        <w:i w:val="0"/>
        <w:color w:val="auto"/>
        <w:sz w:val="22"/>
        <w:szCs w:val="22"/>
        <w:u w:val="none"/>
      </w:rPr>
    </w:lvl>
    <w:lvl w:ilvl="1" w:tplc="4B883164">
      <w:start w:val="1"/>
      <w:numFmt w:val="lowerLetter"/>
      <w:lvlText w:val="%2)"/>
      <w:lvlJc w:val="left"/>
      <w:pPr>
        <w:tabs>
          <w:tab w:val="num" w:pos="1231"/>
        </w:tabs>
        <w:ind w:left="1231" w:hanging="380"/>
      </w:pPr>
      <w:rPr>
        <w:rFonts w:ascii="Arial" w:hAnsi="Arial" w:cs="Arial" w:hint="default"/>
        <w:b w:val="0"/>
        <w:i w:val="0"/>
        <w:color w:val="auto"/>
        <w:sz w:val="22"/>
        <w:szCs w:val="22"/>
        <w:u w:val="none"/>
      </w:rPr>
    </w:lvl>
    <w:lvl w:ilvl="2" w:tplc="1BF62CB0">
      <w:start w:val="1"/>
      <w:numFmt w:val="lowerRoman"/>
      <w:lvlText w:val="%3."/>
      <w:lvlJc w:val="right"/>
      <w:pPr>
        <w:tabs>
          <w:tab w:val="num" w:pos="2160"/>
        </w:tabs>
        <w:ind w:left="2160" w:hanging="180"/>
      </w:pPr>
    </w:lvl>
    <w:lvl w:ilvl="3" w:tplc="CA4A2CF2" w:tentative="1">
      <w:start w:val="1"/>
      <w:numFmt w:val="decimal"/>
      <w:lvlText w:val="%4."/>
      <w:lvlJc w:val="left"/>
      <w:pPr>
        <w:tabs>
          <w:tab w:val="num" w:pos="2880"/>
        </w:tabs>
        <w:ind w:left="2880" w:hanging="360"/>
      </w:pPr>
    </w:lvl>
    <w:lvl w:ilvl="4" w:tplc="9B72114C" w:tentative="1">
      <w:start w:val="1"/>
      <w:numFmt w:val="lowerLetter"/>
      <w:lvlText w:val="%5."/>
      <w:lvlJc w:val="left"/>
      <w:pPr>
        <w:tabs>
          <w:tab w:val="num" w:pos="3600"/>
        </w:tabs>
        <w:ind w:left="3600" w:hanging="360"/>
      </w:pPr>
    </w:lvl>
    <w:lvl w:ilvl="5" w:tplc="DF6CF06E" w:tentative="1">
      <w:start w:val="1"/>
      <w:numFmt w:val="lowerRoman"/>
      <w:lvlText w:val="%6."/>
      <w:lvlJc w:val="right"/>
      <w:pPr>
        <w:tabs>
          <w:tab w:val="num" w:pos="4320"/>
        </w:tabs>
        <w:ind w:left="4320" w:hanging="180"/>
      </w:pPr>
    </w:lvl>
    <w:lvl w:ilvl="6" w:tplc="5D0CF270" w:tentative="1">
      <w:start w:val="1"/>
      <w:numFmt w:val="decimal"/>
      <w:lvlText w:val="%7."/>
      <w:lvlJc w:val="left"/>
      <w:pPr>
        <w:tabs>
          <w:tab w:val="num" w:pos="5040"/>
        </w:tabs>
        <w:ind w:left="5040" w:hanging="360"/>
      </w:pPr>
    </w:lvl>
    <w:lvl w:ilvl="7" w:tplc="3E8E5F32" w:tentative="1">
      <w:start w:val="1"/>
      <w:numFmt w:val="lowerLetter"/>
      <w:lvlText w:val="%8."/>
      <w:lvlJc w:val="left"/>
      <w:pPr>
        <w:tabs>
          <w:tab w:val="num" w:pos="5760"/>
        </w:tabs>
        <w:ind w:left="5760" w:hanging="360"/>
      </w:pPr>
    </w:lvl>
    <w:lvl w:ilvl="8" w:tplc="6D38720A" w:tentative="1">
      <w:start w:val="1"/>
      <w:numFmt w:val="lowerRoman"/>
      <w:lvlText w:val="%9."/>
      <w:lvlJc w:val="right"/>
      <w:pPr>
        <w:tabs>
          <w:tab w:val="num" w:pos="6480"/>
        </w:tabs>
        <w:ind w:left="6480" w:hanging="180"/>
      </w:pPr>
    </w:lvl>
  </w:abstractNum>
  <w:abstractNum w:abstractNumId="11" w15:restartNumberingAfterBreak="0">
    <w:nsid w:val="10937B55"/>
    <w:multiLevelType w:val="multilevel"/>
    <w:tmpl w:val="F4DC33E4"/>
    <w:lvl w:ilvl="0">
      <w:start w:val="1"/>
      <w:numFmt w:val="decimal"/>
      <w:lvlText w:val="%1."/>
      <w:lvlJc w:val="left"/>
      <w:pPr>
        <w:ind w:left="720" w:hanging="360"/>
      </w:pPr>
      <w:rPr>
        <w:rFonts w:ascii="Arial" w:hAnsi="Arial" w:cs="Arial" w:hint="default"/>
        <w:b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2" w15:restartNumberingAfterBreak="0">
    <w:nsid w:val="126C669C"/>
    <w:multiLevelType w:val="hybridMultilevel"/>
    <w:tmpl w:val="10D65210"/>
    <w:lvl w:ilvl="0" w:tplc="6522454C">
      <w:start w:val="1"/>
      <w:numFmt w:val="lowerLetter"/>
      <w:lvlText w:val="%1)"/>
      <w:lvlJc w:val="left"/>
      <w:pPr>
        <w:ind w:left="1004" w:hanging="360"/>
      </w:pPr>
    </w:lvl>
    <w:lvl w:ilvl="1" w:tplc="DC74FEA6">
      <w:start w:val="1"/>
      <w:numFmt w:val="decimal"/>
      <w:lvlText w:val="%2."/>
      <w:lvlJc w:val="left"/>
      <w:pPr>
        <w:ind w:left="1934" w:hanging="570"/>
      </w:pPr>
      <w:rPr>
        <w:rFonts w:hint="default"/>
      </w:rPr>
    </w:lvl>
    <w:lvl w:ilvl="2" w:tplc="D500F76C" w:tentative="1">
      <w:start w:val="1"/>
      <w:numFmt w:val="lowerRoman"/>
      <w:lvlText w:val="%3."/>
      <w:lvlJc w:val="right"/>
      <w:pPr>
        <w:ind w:left="2444" w:hanging="180"/>
      </w:pPr>
    </w:lvl>
    <w:lvl w:ilvl="3" w:tplc="A54010F2" w:tentative="1">
      <w:start w:val="1"/>
      <w:numFmt w:val="decimal"/>
      <w:lvlText w:val="%4."/>
      <w:lvlJc w:val="left"/>
      <w:pPr>
        <w:ind w:left="3164" w:hanging="360"/>
      </w:pPr>
    </w:lvl>
    <w:lvl w:ilvl="4" w:tplc="5ED8014A" w:tentative="1">
      <w:start w:val="1"/>
      <w:numFmt w:val="lowerLetter"/>
      <w:lvlText w:val="%5."/>
      <w:lvlJc w:val="left"/>
      <w:pPr>
        <w:ind w:left="3884" w:hanging="360"/>
      </w:pPr>
    </w:lvl>
    <w:lvl w:ilvl="5" w:tplc="B4FCC97C" w:tentative="1">
      <w:start w:val="1"/>
      <w:numFmt w:val="lowerRoman"/>
      <w:lvlText w:val="%6."/>
      <w:lvlJc w:val="right"/>
      <w:pPr>
        <w:ind w:left="4604" w:hanging="180"/>
      </w:pPr>
    </w:lvl>
    <w:lvl w:ilvl="6" w:tplc="3886E788" w:tentative="1">
      <w:start w:val="1"/>
      <w:numFmt w:val="decimal"/>
      <w:lvlText w:val="%7."/>
      <w:lvlJc w:val="left"/>
      <w:pPr>
        <w:ind w:left="5324" w:hanging="360"/>
      </w:pPr>
    </w:lvl>
    <w:lvl w:ilvl="7" w:tplc="0A34C3B6" w:tentative="1">
      <w:start w:val="1"/>
      <w:numFmt w:val="lowerLetter"/>
      <w:lvlText w:val="%8."/>
      <w:lvlJc w:val="left"/>
      <w:pPr>
        <w:ind w:left="6044" w:hanging="360"/>
      </w:pPr>
    </w:lvl>
    <w:lvl w:ilvl="8" w:tplc="91B2DBA2" w:tentative="1">
      <w:start w:val="1"/>
      <w:numFmt w:val="lowerRoman"/>
      <w:lvlText w:val="%9."/>
      <w:lvlJc w:val="right"/>
      <w:pPr>
        <w:ind w:left="6764" w:hanging="180"/>
      </w:pPr>
    </w:lvl>
  </w:abstractNum>
  <w:abstractNum w:abstractNumId="13" w15:restartNumberingAfterBreak="0">
    <w:nsid w:val="12754245"/>
    <w:multiLevelType w:val="hybridMultilevel"/>
    <w:tmpl w:val="220C82C2"/>
    <w:lvl w:ilvl="0" w:tplc="5FCA22BE">
      <w:start w:val="1"/>
      <w:numFmt w:val="bullet"/>
      <w:lvlText w:val=""/>
      <w:lvlJc w:val="left"/>
      <w:pPr>
        <w:ind w:left="2160" w:hanging="360"/>
      </w:pPr>
      <w:rPr>
        <w:rFonts w:ascii="Symbol" w:hAnsi="Symbol" w:hint="default"/>
      </w:rPr>
    </w:lvl>
    <w:lvl w:ilvl="1" w:tplc="5E544726" w:tentative="1">
      <w:start w:val="1"/>
      <w:numFmt w:val="bullet"/>
      <w:lvlText w:val="o"/>
      <w:lvlJc w:val="left"/>
      <w:pPr>
        <w:ind w:left="2880" w:hanging="360"/>
      </w:pPr>
      <w:rPr>
        <w:rFonts w:ascii="Courier New" w:hAnsi="Courier New" w:cs="Courier New" w:hint="default"/>
      </w:rPr>
    </w:lvl>
    <w:lvl w:ilvl="2" w:tplc="D0281F94" w:tentative="1">
      <w:start w:val="1"/>
      <w:numFmt w:val="bullet"/>
      <w:lvlText w:val=""/>
      <w:lvlJc w:val="left"/>
      <w:pPr>
        <w:ind w:left="3600" w:hanging="360"/>
      </w:pPr>
      <w:rPr>
        <w:rFonts w:ascii="Wingdings" w:hAnsi="Wingdings" w:hint="default"/>
      </w:rPr>
    </w:lvl>
    <w:lvl w:ilvl="3" w:tplc="D23E437E" w:tentative="1">
      <w:start w:val="1"/>
      <w:numFmt w:val="bullet"/>
      <w:lvlText w:val=""/>
      <w:lvlJc w:val="left"/>
      <w:pPr>
        <w:ind w:left="4320" w:hanging="360"/>
      </w:pPr>
      <w:rPr>
        <w:rFonts w:ascii="Symbol" w:hAnsi="Symbol" w:hint="default"/>
      </w:rPr>
    </w:lvl>
    <w:lvl w:ilvl="4" w:tplc="BEE01590" w:tentative="1">
      <w:start w:val="1"/>
      <w:numFmt w:val="bullet"/>
      <w:lvlText w:val="o"/>
      <w:lvlJc w:val="left"/>
      <w:pPr>
        <w:ind w:left="5040" w:hanging="360"/>
      </w:pPr>
      <w:rPr>
        <w:rFonts w:ascii="Courier New" w:hAnsi="Courier New" w:cs="Courier New" w:hint="default"/>
      </w:rPr>
    </w:lvl>
    <w:lvl w:ilvl="5" w:tplc="8BF488A4" w:tentative="1">
      <w:start w:val="1"/>
      <w:numFmt w:val="bullet"/>
      <w:lvlText w:val=""/>
      <w:lvlJc w:val="left"/>
      <w:pPr>
        <w:ind w:left="5760" w:hanging="360"/>
      </w:pPr>
      <w:rPr>
        <w:rFonts w:ascii="Wingdings" w:hAnsi="Wingdings" w:hint="default"/>
      </w:rPr>
    </w:lvl>
    <w:lvl w:ilvl="6" w:tplc="6854EF90" w:tentative="1">
      <w:start w:val="1"/>
      <w:numFmt w:val="bullet"/>
      <w:lvlText w:val=""/>
      <w:lvlJc w:val="left"/>
      <w:pPr>
        <w:ind w:left="6480" w:hanging="360"/>
      </w:pPr>
      <w:rPr>
        <w:rFonts w:ascii="Symbol" w:hAnsi="Symbol" w:hint="default"/>
      </w:rPr>
    </w:lvl>
    <w:lvl w:ilvl="7" w:tplc="05584770" w:tentative="1">
      <w:start w:val="1"/>
      <w:numFmt w:val="bullet"/>
      <w:lvlText w:val="o"/>
      <w:lvlJc w:val="left"/>
      <w:pPr>
        <w:ind w:left="7200" w:hanging="360"/>
      </w:pPr>
      <w:rPr>
        <w:rFonts w:ascii="Courier New" w:hAnsi="Courier New" w:cs="Courier New" w:hint="default"/>
      </w:rPr>
    </w:lvl>
    <w:lvl w:ilvl="8" w:tplc="2626E202" w:tentative="1">
      <w:start w:val="1"/>
      <w:numFmt w:val="bullet"/>
      <w:lvlText w:val=""/>
      <w:lvlJc w:val="left"/>
      <w:pPr>
        <w:ind w:left="7920" w:hanging="360"/>
      </w:pPr>
      <w:rPr>
        <w:rFonts w:ascii="Wingdings" w:hAnsi="Wingdings" w:hint="default"/>
      </w:rPr>
    </w:lvl>
  </w:abstractNum>
  <w:abstractNum w:abstractNumId="14" w15:restartNumberingAfterBreak="0">
    <w:nsid w:val="1444310B"/>
    <w:multiLevelType w:val="hybridMultilevel"/>
    <w:tmpl w:val="3FBA190A"/>
    <w:lvl w:ilvl="0" w:tplc="24C4B456">
      <w:start w:val="1"/>
      <w:numFmt w:val="decimal"/>
      <w:lvlText w:val="%1."/>
      <w:lvlJc w:val="left"/>
      <w:pPr>
        <w:ind w:left="720" w:hanging="360"/>
      </w:pPr>
      <w:rPr>
        <w:rFonts w:hint="default"/>
        <w:b w:val="0"/>
      </w:rPr>
    </w:lvl>
    <w:lvl w:ilvl="1" w:tplc="BCBADB00" w:tentative="1">
      <w:start w:val="1"/>
      <w:numFmt w:val="lowerLetter"/>
      <w:lvlText w:val="%2."/>
      <w:lvlJc w:val="left"/>
      <w:pPr>
        <w:ind w:left="1440" w:hanging="360"/>
      </w:pPr>
    </w:lvl>
    <w:lvl w:ilvl="2" w:tplc="1278DB8A" w:tentative="1">
      <w:start w:val="1"/>
      <w:numFmt w:val="lowerRoman"/>
      <w:lvlText w:val="%3."/>
      <w:lvlJc w:val="right"/>
      <w:pPr>
        <w:ind w:left="2160" w:hanging="180"/>
      </w:pPr>
    </w:lvl>
    <w:lvl w:ilvl="3" w:tplc="D258150E" w:tentative="1">
      <w:start w:val="1"/>
      <w:numFmt w:val="decimal"/>
      <w:lvlText w:val="%4."/>
      <w:lvlJc w:val="left"/>
      <w:pPr>
        <w:ind w:left="2880" w:hanging="360"/>
      </w:pPr>
    </w:lvl>
    <w:lvl w:ilvl="4" w:tplc="25DE20AC" w:tentative="1">
      <w:start w:val="1"/>
      <w:numFmt w:val="lowerLetter"/>
      <w:lvlText w:val="%5."/>
      <w:lvlJc w:val="left"/>
      <w:pPr>
        <w:ind w:left="3600" w:hanging="360"/>
      </w:pPr>
    </w:lvl>
    <w:lvl w:ilvl="5" w:tplc="AE7EC624" w:tentative="1">
      <w:start w:val="1"/>
      <w:numFmt w:val="lowerRoman"/>
      <w:lvlText w:val="%6."/>
      <w:lvlJc w:val="right"/>
      <w:pPr>
        <w:ind w:left="4320" w:hanging="180"/>
      </w:pPr>
    </w:lvl>
    <w:lvl w:ilvl="6" w:tplc="C6A2CB7E" w:tentative="1">
      <w:start w:val="1"/>
      <w:numFmt w:val="decimal"/>
      <w:lvlText w:val="%7."/>
      <w:lvlJc w:val="left"/>
      <w:pPr>
        <w:ind w:left="5040" w:hanging="360"/>
      </w:pPr>
    </w:lvl>
    <w:lvl w:ilvl="7" w:tplc="4146915E" w:tentative="1">
      <w:start w:val="1"/>
      <w:numFmt w:val="lowerLetter"/>
      <w:lvlText w:val="%8."/>
      <w:lvlJc w:val="left"/>
      <w:pPr>
        <w:ind w:left="5760" w:hanging="360"/>
      </w:pPr>
    </w:lvl>
    <w:lvl w:ilvl="8" w:tplc="553C6242" w:tentative="1">
      <w:start w:val="1"/>
      <w:numFmt w:val="lowerRoman"/>
      <w:lvlText w:val="%9."/>
      <w:lvlJc w:val="right"/>
      <w:pPr>
        <w:ind w:left="6480" w:hanging="180"/>
      </w:pPr>
    </w:lvl>
  </w:abstractNum>
  <w:abstractNum w:abstractNumId="15" w15:restartNumberingAfterBreak="0">
    <w:nsid w:val="144F5186"/>
    <w:multiLevelType w:val="hybridMultilevel"/>
    <w:tmpl w:val="954E6508"/>
    <w:lvl w:ilvl="0" w:tplc="594ACB84">
      <w:start w:val="22"/>
      <w:numFmt w:val="lowerLetter"/>
      <w:lvlText w:val="%1)"/>
      <w:lvlJc w:val="left"/>
      <w:pPr>
        <w:tabs>
          <w:tab w:val="num" w:pos="737"/>
        </w:tabs>
        <w:ind w:left="737" w:hanging="380"/>
      </w:pPr>
      <w:rPr>
        <w:rFonts w:ascii="Tahoma" w:hAnsi="Tahoma" w:hint="default"/>
        <w:b w:val="0"/>
        <w:i w:val="0"/>
        <w:sz w:val="20"/>
        <w:szCs w:val="20"/>
      </w:rPr>
    </w:lvl>
    <w:lvl w:ilvl="1" w:tplc="11789DD0">
      <w:start w:val="1"/>
      <w:numFmt w:val="lowerLetter"/>
      <w:lvlText w:val="%2."/>
      <w:lvlJc w:val="left"/>
      <w:pPr>
        <w:ind w:left="1440" w:hanging="360"/>
      </w:pPr>
    </w:lvl>
    <w:lvl w:ilvl="2" w:tplc="B2AAA0F8" w:tentative="1">
      <w:start w:val="1"/>
      <w:numFmt w:val="lowerRoman"/>
      <w:lvlText w:val="%3."/>
      <w:lvlJc w:val="right"/>
      <w:pPr>
        <w:ind w:left="2160" w:hanging="180"/>
      </w:pPr>
    </w:lvl>
    <w:lvl w:ilvl="3" w:tplc="D5C0DDA4" w:tentative="1">
      <w:start w:val="1"/>
      <w:numFmt w:val="decimal"/>
      <w:lvlText w:val="%4."/>
      <w:lvlJc w:val="left"/>
      <w:pPr>
        <w:ind w:left="2880" w:hanging="360"/>
      </w:pPr>
    </w:lvl>
    <w:lvl w:ilvl="4" w:tplc="5CC8CDA4" w:tentative="1">
      <w:start w:val="1"/>
      <w:numFmt w:val="lowerLetter"/>
      <w:lvlText w:val="%5."/>
      <w:lvlJc w:val="left"/>
      <w:pPr>
        <w:ind w:left="3600" w:hanging="360"/>
      </w:pPr>
    </w:lvl>
    <w:lvl w:ilvl="5" w:tplc="C17AF008" w:tentative="1">
      <w:start w:val="1"/>
      <w:numFmt w:val="lowerRoman"/>
      <w:lvlText w:val="%6."/>
      <w:lvlJc w:val="right"/>
      <w:pPr>
        <w:ind w:left="4320" w:hanging="180"/>
      </w:pPr>
    </w:lvl>
    <w:lvl w:ilvl="6" w:tplc="F390880C" w:tentative="1">
      <w:start w:val="1"/>
      <w:numFmt w:val="decimal"/>
      <w:lvlText w:val="%7."/>
      <w:lvlJc w:val="left"/>
      <w:pPr>
        <w:ind w:left="5040" w:hanging="360"/>
      </w:pPr>
    </w:lvl>
    <w:lvl w:ilvl="7" w:tplc="BB9E494C" w:tentative="1">
      <w:start w:val="1"/>
      <w:numFmt w:val="lowerLetter"/>
      <w:lvlText w:val="%8."/>
      <w:lvlJc w:val="left"/>
      <w:pPr>
        <w:ind w:left="5760" w:hanging="360"/>
      </w:pPr>
    </w:lvl>
    <w:lvl w:ilvl="8" w:tplc="5C2A3026" w:tentative="1">
      <w:start w:val="1"/>
      <w:numFmt w:val="lowerRoman"/>
      <w:lvlText w:val="%9."/>
      <w:lvlJc w:val="right"/>
      <w:pPr>
        <w:ind w:left="6480" w:hanging="180"/>
      </w:pPr>
    </w:lvl>
  </w:abstractNum>
  <w:abstractNum w:abstractNumId="16" w15:restartNumberingAfterBreak="0">
    <w:nsid w:val="1A9F6F97"/>
    <w:multiLevelType w:val="multilevel"/>
    <w:tmpl w:val="65362A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B733F8D"/>
    <w:multiLevelType w:val="hybridMultilevel"/>
    <w:tmpl w:val="4D344756"/>
    <w:lvl w:ilvl="0" w:tplc="FC8E8F26">
      <w:start w:val="1"/>
      <w:numFmt w:val="lowerLetter"/>
      <w:lvlText w:val="%1)"/>
      <w:lvlJc w:val="left"/>
      <w:pPr>
        <w:ind w:left="720" w:hanging="360"/>
      </w:pPr>
      <w:rPr>
        <w:rFonts w:ascii="Arial" w:hAnsi="Arial" w:cs="Arial" w:hint="default"/>
      </w:rPr>
    </w:lvl>
    <w:lvl w:ilvl="1" w:tplc="450E8A2C">
      <w:start w:val="1"/>
      <w:numFmt w:val="lowerLetter"/>
      <w:lvlText w:val="%2."/>
      <w:lvlJc w:val="left"/>
      <w:pPr>
        <w:ind w:left="1440" w:hanging="360"/>
      </w:pPr>
    </w:lvl>
    <w:lvl w:ilvl="2" w:tplc="1BD06A9C">
      <w:start w:val="1"/>
      <w:numFmt w:val="lowerRoman"/>
      <w:lvlText w:val="%3."/>
      <w:lvlJc w:val="right"/>
      <w:pPr>
        <w:ind w:left="2160" w:hanging="180"/>
      </w:pPr>
    </w:lvl>
    <w:lvl w:ilvl="3" w:tplc="4BAC92B2">
      <w:start w:val="1"/>
      <w:numFmt w:val="decimal"/>
      <w:lvlText w:val="%4."/>
      <w:lvlJc w:val="left"/>
      <w:pPr>
        <w:ind w:left="2880" w:hanging="360"/>
      </w:pPr>
    </w:lvl>
    <w:lvl w:ilvl="4" w:tplc="500411FC">
      <w:start w:val="1"/>
      <w:numFmt w:val="lowerLetter"/>
      <w:lvlText w:val="%5."/>
      <w:lvlJc w:val="left"/>
      <w:pPr>
        <w:ind w:left="3600" w:hanging="360"/>
      </w:pPr>
    </w:lvl>
    <w:lvl w:ilvl="5" w:tplc="5B1CC498">
      <w:start w:val="1"/>
      <w:numFmt w:val="lowerRoman"/>
      <w:lvlText w:val="%6."/>
      <w:lvlJc w:val="right"/>
      <w:pPr>
        <w:ind w:left="4320" w:hanging="180"/>
      </w:pPr>
    </w:lvl>
    <w:lvl w:ilvl="6" w:tplc="6FD6CD28">
      <w:start w:val="1"/>
      <w:numFmt w:val="decimal"/>
      <w:lvlText w:val="%7."/>
      <w:lvlJc w:val="left"/>
      <w:pPr>
        <w:ind w:left="5040" w:hanging="360"/>
      </w:pPr>
    </w:lvl>
    <w:lvl w:ilvl="7" w:tplc="EC447C7C">
      <w:start w:val="1"/>
      <w:numFmt w:val="lowerLetter"/>
      <w:lvlText w:val="%8."/>
      <w:lvlJc w:val="left"/>
      <w:pPr>
        <w:ind w:left="5760" w:hanging="360"/>
      </w:pPr>
    </w:lvl>
    <w:lvl w:ilvl="8" w:tplc="13D415C2">
      <w:start w:val="1"/>
      <w:numFmt w:val="lowerRoman"/>
      <w:lvlText w:val="%9."/>
      <w:lvlJc w:val="right"/>
      <w:pPr>
        <w:ind w:left="6480" w:hanging="180"/>
      </w:pPr>
    </w:lvl>
  </w:abstractNum>
  <w:abstractNum w:abstractNumId="18" w15:restartNumberingAfterBreak="0">
    <w:nsid w:val="1C094D44"/>
    <w:multiLevelType w:val="hybridMultilevel"/>
    <w:tmpl w:val="E34A0C54"/>
    <w:lvl w:ilvl="0" w:tplc="6FB4B1FC">
      <w:start w:val="1"/>
      <w:numFmt w:val="decimal"/>
      <w:lvlText w:val="%1."/>
      <w:lvlJc w:val="left"/>
      <w:pPr>
        <w:ind w:left="1080" w:hanging="360"/>
      </w:pPr>
    </w:lvl>
    <w:lvl w:ilvl="1" w:tplc="BBC27CD6" w:tentative="1">
      <w:start w:val="1"/>
      <w:numFmt w:val="lowerLetter"/>
      <w:lvlText w:val="%2."/>
      <w:lvlJc w:val="left"/>
      <w:pPr>
        <w:ind w:left="1800" w:hanging="360"/>
      </w:pPr>
    </w:lvl>
    <w:lvl w:ilvl="2" w:tplc="B4803AE8" w:tentative="1">
      <w:start w:val="1"/>
      <w:numFmt w:val="lowerRoman"/>
      <w:lvlText w:val="%3."/>
      <w:lvlJc w:val="right"/>
      <w:pPr>
        <w:ind w:left="2520" w:hanging="180"/>
      </w:pPr>
    </w:lvl>
    <w:lvl w:ilvl="3" w:tplc="3E6E9414" w:tentative="1">
      <w:start w:val="1"/>
      <w:numFmt w:val="decimal"/>
      <w:lvlText w:val="%4."/>
      <w:lvlJc w:val="left"/>
      <w:pPr>
        <w:ind w:left="3240" w:hanging="360"/>
      </w:pPr>
    </w:lvl>
    <w:lvl w:ilvl="4" w:tplc="54CCAEA6" w:tentative="1">
      <w:start w:val="1"/>
      <w:numFmt w:val="lowerLetter"/>
      <w:lvlText w:val="%5."/>
      <w:lvlJc w:val="left"/>
      <w:pPr>
        <w:ind w:left="3960" w:hanging="360"/>
      </w:pPr>
    </w:lvl>
    <w:lvl w:ilvl="5" w:tplc="A87AE65C" w:tentative="1">
      <w:start w:val="1"/>
      <w:numFmt w:val="lowerRoman"/>
      <w:lvlText w:val="%6."/>
      <w:lvlJc w:val="right"/>
      <w:pPr>
        <w:ind w:left="4680" w:hanging="180"/>
      </w:pPr>
    </w:lvl>
    <w:lvl w:ilvl="6" w:tplc="FEA836B2" w:tentative="1">
      <w:start w:val="1"/>
      <w:numFmt w:val="decimal"/>
      <w:lvlText w:val="%7."/>
      <w:lvlJc w:val="left"/>
      <w:pPr>
        <w:ind w:left="5400" w:hanging="360"/>
      </w:pPr>
    </w:lvl>
    <w:lvl w:ilvl="7" w:tplc="C70240BC" w:tentative="1">
      <w:start w:val="1"/>
      <w:numFmt w:val="lowerLetter"/>
      <w:lvlText w:val="%8."/>
      <w:lvlJc w:val="left"/>
      <w:pPr>
        <w:ind w:left="6120" w:hanging="360"/>
      </w:pPr>
    </w:lvl>
    <w:lvl w:ilvl="8" w:tplc="D0BC52C6" w:tentative="1">
      <w:start w:val="1"/>
      <w:numFmt w:val="lowerRoman"/>
      <w:lvlText w:val="%9."/>
      <w:lvlJc w:val="right"/>
      <w:pPr>
        <w:ind w:left="6840" w:hanging="180"/>
      </w:pPr>
    </w:lvl>
  </w:abstractNum>
  <w:abstractNum w:abstractNumId="19" w15:restartNumberingAfterBreak="0">
    <w:nsid w:val="1F1E7F71"/>
    <w:multiLevelType w:val="hybridMultilevel"/>
    <w:tmpl w:val="25905872"/>
    <w:lvl w:ilvl="0" w:tplc="AE00D936">
      <w:start w:val="5"/>
      <w:numFmt w:val="decimal"/>
      <w:lvlText w:val="%1."/>
      <w:lvlJc w:val="left"/>
      <w:pPr>
        <w:ind w:left="720" w:hanging="360"/>
      </w:pPr>
      <w:rPr>
        <w:rFonts w:hint="default"/>
      </w:rPr>
    </w:lvl>
    <w:lvl w:ilvl="1" w:tplc="9D321232" w:tentative="1">
      <w:start w:val="1"/>
      <w:numFmt w:val="lowerLetter"/>
      <w:lvlText w:val="%2."/>
      <w:lvlJc w:val="left"/>
      <w:pPr>
        <w:ind w:left="1440" w:hanging="360"/>
      </w:pPr>
    </w:lvl>
    <w:lvl w:ilvl="2" w:tplc="5CE649E2" w:tentative="1">
      <w:start w:val="1"/>
      <w:numFmt w:val="lowerRoman"/>
      <w:lvlText w:val="%3."/>
      <w:lvlJc w:val="right"/>
      <w:pPr>
        <w:ind w:left="2160" w:hanging="180"/>
      </w:pPr>
    </w:lvl>
    <w:lvl w:ilvl="3" w:tplc="C180C5AA" w:tentative="1">
      <w:start w:val="1"/>
      <w:numFmt w:val="decimal"/>
      <w:lvlText w:val="%4."/>
      <w:lvlJc w:val="left"/>
      <w:pPr>
        <w:ind w:left="2880" w:hanging="360"/>
      </w:pPr>
    </w:lvl>
    <w:lvl w:ilvl="4" w:tplc="7C26398E" w:tentative="1">
      <w:start w:val="1"/>
      <w:numFmt w:val="lowerLetter"/>
      <w:lvlText w:val="%5."/>
      <w:lvlJc w:val="left"/>
      <w:pPr>
        <w:ind w:left="3600" w:hanging="360"/>
      </w:pPr>
    </w:lvl>
    <w:lvl w:ilvl="5" w:tplc="6026F54E" w:tentative="1">
      <w:start w:val="1"/>
      <w:numFmt w:val="lowerRoman"/>
      <w:lvlText w:val="%6."/>
      <w:lvlJc w:val="right"/>
      <w:pPr>
        <w:ind w:left="4320" w:hanging="180"/>
      </w:pPr>
    </w:lvl>
    <w:lvl w:ilvl="6" w:tplc="792E3BF6" w:tentative="1">
      <w:start w:val="1"/>
      <w:numFmt w:val="decimal"/>
      <w:lvlText w:val="%7."/>
      <w:lvlJc w:val="left"/>
      <w:pPr>
        <w:ind w:left="5040" w:hanging="360"/>
      </w:pPr>
    </w:lvl>
    <w:lvl w:ilvl="7" w:tplc="C00ACC48" w:tentative="1">
      <w:start w:val="1"/>
      <w:numFmt w:val="lowerLetter"/>
      <w:lvlText w:val="%8."/>
      <w:lvlJc w:val="left"/>
      <w:pPr>
        <w:ind w:left="5760" w:hanging="360"/>
      </w:pPr>
    </w:lvl>
    <w:lvl w:ilvl="8" w:tplc="79FC490A" w:tentative="1">
      <w:start w:val="1"/>
      <w:numFmt w:val="lowerRoman"/>
      <w:lvlText w:val="%9."/>
      <w:lvlJc w:val="right"/>
      <w:pPr>
        <w:ind w:left="6480" w:hanging="180"/>
      </w:pPr>
    </w:lvl>
  </w:abstractNum>
  <w:abstractNum w:abstractNumId="20" w15:restartNumberingAfterBreak="0">
    <w:nsid w:val="1F221643"/>
    <w:multiLevelType w:val="hybridMultilevel"/>
    <w:tmpl w:val="82CE9A1C"/>
    <w:lvl w:ilvl="0" w:tplc="C98ED5CE">
      <w:start w:val="1"/>
      <w:numFmt w:val="decimal"/>
      <w:lvlText w:val="%1."/>
      <w:lvlJc w:val="left"/>
      <w:pPr>
        <w:ind w:left="720" w:hanging="360"/>
      </w:pPr>
      <w:rPr>
        <w:rFonts w:ascii="Arial" w:hAnsi="Arial" w:cs="Arial" w:hint="default"/>
        <w:b w:val="0"/>
      </w:rPr>
    </w:lvl>
    <w:lvl w:ilvl="1" w:tplc="CADA96CC">
      <w:start w:val="1"/>
      <w:numFmt w:val="lowerLetter"/>
      <w:lvlText w:val="%2)"/>
      <w:lvlJc w:val="left"/>
      <w:pPr>
        <w:ind w:left="1440" w:hanging="360"/>
      </w:pPr>
      <w:rPr>
        <w:rFonts w:ascii="Arial" w:eastAsia="Times New Roman" w:hAnsi="Arial" w:cs="Arial"/>
      </w:rPr>
    </w:lvl>
    <w:lvl w:ilvl="2" w:tplc="8100547E" w:tentative="1">
      <w:start w:val="1"/>
      <w:numFmt w:val="lowerRoman"/>
      <w:lvlText w:val="%3."/>
      <w:lvlJc w:val="right"/>
      <w:pPr>
        <w:ind w:left="2160" w:hanging="180"/>
      </w:pPr>
    </w:lvl>
    <w:lvl w:ilvl="3" w:tplc="CDE45908" w:tentative="1">
      <w:start w:val="1"/>
      <w:numFmt w:val="decimal"/>
      <w:lvlText w:val="%4."/>
      <w:lvlJc w:val="left"/>
      <w:pPr>
        <w:ind w:left="2880" w:hanging="360"/>
      </w:pPr>
    </w:lvl>
    <w:lvl w:ilvl="4" w:tplc="223E0BBE" w:tentative="1">
      <w:start w:val="1"/>
      <w:numFmt w:val="lowerLetter"/>
      <w:lvlText w:val="%5."/>
      <w:lvlJc w:val="left"/>
      <w:pPr>
        <w:ind w:left="3600" w:hanging="360"/>
      </w:pPr>
    </w:lvl>
    <w:lvl w:ilvl="5" w:tplc="B6CAFFEC" w:tentative="1">
      <w:start w:val="1"/>
      <w:numFmt w:val="lowerRoman"/>
      <w:lvlText w:val="%6."/>
      <w:lvlJc w:val="right"/>
      <w:pPr>
        <w:ind w:left="4320" w:hanging="180"/>
      </w:pPr>
    </w:lvl>
    <w:lvl w:ilvl="6" w:tplc="87BEE3B8" w:tentative="1">
      <w:start w:val="1"/>
      <w:numFmt w:val="decimal"/>
      <w:lvlText w:val="%7."/>
      <w:lvlJc w:val="left"/>
      <w:pPr>
        <w:ind w:left="5040" w:hanging="360"/>
      </w:pPr>
    </w:lvl>
    <w:lvl w:ilvl="7" w:tplc="849E4084" w:tentative="1">
      <w:start w:val="1"/>
      <w:numFmt w:val="lowerLetter"/>
      <w:lvlText w:val="%8."/>
      <w:lvlJc w:val="left"/>
      <w:pPr>
        <w:ind w:left="5760" w:hanging="360"/>
      </w:pPr>
    </w:lvl>
    <w:lvl w:ilvl="8" w:tplc="8158A480" w:tentative="1">
      <w:start w:val="1"/>
      <w:numFmt w:val="lowerRoman"/>
      <w:lvlText w:val="%9."/>
      <w:lvlJc w:val="right"/>
      <w:pPr>
        <w:ind w:left="6480" w:hanging="180"/>
      </w:pPr>
    </w:lvl>
  </w:abstractNum>
  <w:abstractNum w:abstractNumId="21" w15:restartNumberingAfterBreak="0">
    <w:nsid w:val="21532906"/>
    <w:multiLevelType w:val="hybridMultilevel"/>
    <w:tmpl w:val="36DCEB0C"/>
    <w:lvl w:ilvl="0" w:tplc="0E9AACA2">
      <w:start w:val="1"/>
      <w:numFmt w:val="bullet"/>
      <w:lvlText w:val=""/>
      <w:lvlJc w:val="left"/>
      <w:pPr>
        <w:ind w:left="1440" w:hanging="360"/>
      </w:pPr>
      <w:rPr>
        <w:rFonts w:ascii="Symbol" w:hAnsi="Symbol" w:hint="default"/>
      </w:rPr>
    </w:lvl>
    <w:lvl w:ilvl="1" w:tplc="2FB81658" w:tentative="1">
      <w:start w:val="1"/>
      <w:numFmt w:val="bullet"/>
      <w:lvlText w:val="o"/>
      <w:lvlJc w:val="left"/>
      <w:pPr>
        <w:ind w:left="2160" w:hanging="360"/>
      </w:pPr>
      <w:rPr>
        <w:rFonts w:ascii="Courier New" w:hAnsi="Courier New" w:cs="Courier New" w:hint="default"/>
      </w:rPr>
    </w:lvl>
    <w:lvl w:ilvl="2" w:tplc="9E5014E0" w:tentative="1">
      <w:start w:val="1"/>
      <w:numFmt w:val="bullet"/>
      <w:lvlText w:val=""/>
      <w:lvlJc w:val="left"/>
      <w:pPr>
        <w:ind w:left="2880" w:hanging="360"/>
      </w:pPr>
      <w:rPr>
        <w:rFonts w:ascii="Wingdings" w:hAnsi="Wingdings" w:hint="default"/>
      </w:rPr>
    </w:lvl>
    <w:lvl w:ilvl="3" w:tplc="47AE60D8" w:tentative="1">
      <w:start w:val="1"/>
      <w:numFmt w:val="bullet"/>
      <w:lvlText w:val=""/>
      <w:lvlJc w:val="left"/>
      <w:pPr>
        <w:ind w:left="3600" w:hanging="360"/>
      </w:pPr>
      <w:rPr>
        <w:rFonts w:ascii="Symbol" w:hAnsi="Symbol" w:hint="default"/>
      </w:rPr>
    </w:lvl>
    <w:lvl w:ilvl="4" w:tplc="DDC42CA6" w:tentative="1">
      <w:start w:val="1"/>
      <w:numFmt w:val="bullet"/>
      <w:lvlText w:val="o"/>
      <w:lvlJc w:val="left"/>
      <w:pPr>
        <w:ind w:left="4320" w:hanging="360"/>
      </w:pPr>
      <w:rPr>
        <w:rFonts w:ascii="Courier New" w:hAnsi="Courier New" w:cs="Courier New" w:hint="default"/>
      </w:rPr>
    </w:lvl>
    <w:lvl w:ilvl="5" w:tplc="64C2DE1C" w:tentative="1">
      <w:start w:val="1"/>
      <w:numFmt w:val="bullet"/>
      <w:lvlText w:val=""/>
      <w:lvlJc w:val="left"/>
      <w:pPr>
        <w:ind w:left="5040" w:hanging="360"/>
      </w:pPr>
      <w:rPr>
        <w:rFonts w:ascii="Wingdings" w:hAnsi="Wingdings" w:hint="default"/>
      </w:rPr>
    </w:lvl>
    <w:lvl w:ilvl="6" w:tplc="55028A06" w:tentative="1">
      <w:start w:val="1"/>
      <w:numFmt w:val="bullet"/>
      <w:lvlText w:val=""/>
      <w:lvlJc w:val="left"/>
      <w:pPr>
        <w:ind w:left="5760" w:hanging="360"/>
      </w:pPr>
      <w:rPr>
        <w:rFonts w:ascii="Symbol" w:hAnsi="Symbol" w:hint="default"/>
      </w:rPr>
    </w:lvl>
    <w:lvl w:ilvl="7" w:tplc="7EE69B66" w:tentative="1">
      <w:start w:val="1"/>
      <w:numFmt w:val="bullet"/>
      <w:lvlText w:val="o"/>
      <w:lvlJc w:val="left"/>
      <w:pPr>
        <w:ind w:left="6480" w:hanging="360"/>
      </w:pPr>
      <w:rPr>
        <w:rFonts w:ascii="Courier New" w:hAnsi="Courier New" w:cs="Courier New" w:hint="default"/>
      </w:rPr>
    </w:lvl>
    <w:lvl w:ilvl="8" w:tplc="3886CF6A" w:tentative="1">
      <w:start w:val="1"/>
      <w:numFmt w:val="bullet"/>
      <w:lvlText w:val=""/>
      <w:lvlJc w:val="left"/>
      <w:pPr>
        <w:ind w:left="7200" w:hanging="360"/>
      </w:pPr>
      <w:rPr>
        <w:rFonts w:ascii="Wingdings" w:hAnsi="Wingdings" w:hint="default"/>
      </w:rPr>
    </w:lvl>
  </w:abstractNum>
  <w:abstractNum w:abstractNumId="22" w15:restartNumberingAfterBreak="0">
    <w:nsid w:val="23010E81"/>
    <w:multiLevelType w:val="hybridMultilevel"/>
    <w:tmpl w:val="3E860CFE"/>
    <w:lvl w:ilvl="0" w:tplc="330A7244">
      <w:start w:val="1"/>
      <w:numFmt w:val="lowerLetter"/>
      <w:lvlText w:val="%1)"/>
      <w:lvlJc w:val="left"/>
      <w:pPr>
        <w:ind w:left="2007" w:hanging="360"/>
      </w:pPr>
    </w:lvl>
    <w:lvl w:ilvl="1" w:tplc="321CB144">
      <w:start w:val="1"/>
      <w:numFmt w:val="lowerLetter"/>
      <w:lvlText w:val="%2."/>
      <w:lvlJc w:val="left"/>
      <w:pPr>
        <w:ind w:left="2727" w:hanging="360"/>
      </w:pPr>
    </w:lvl>
    <w:lvl w:ilvl="2" w:tplc="EECA6584">
      <w:start w:val="1"/>
      <w:numFmt w:val="lowerRoman"/>
      <w:lvlText w:val="%3."/>
      <w:lvlJc w:val="right"/>
      <w:pPr>
        <w:ind w:left="3447" w:hanging="180"/>
      </w:pPr>
    </w:lvl>
    <w:lvl w:ilvl="3" w:tplc="DE142DAC" w:tentative="1">
      <w:start w:val="1"/>
      <w:numFmt w:val="decimal"/>
      <w:lvlText w:val="%4."/>
      <w:lvlJc w:val="left"/>
      <w:pPr>
        <w:ind w:left="4167" w:hanging="360"/>
      </w:pPr>
    </w:lvl>
    <w:lvl w:ilvl="4" w:tplc="7B9A2122" w:tentative="1">
      <w:start w:val="1"/>
      <w:numFmt w:val="lowerLetter"/>
      <w:lvlText w:val="%5."/>
      <w:lvlJc w:val="left"/>
      <w:pPr>
        <w:ind w:left="4887" w:hanging="360"/>
      </w:pPr>
    </w:lvl>
    <w:lvl w:ilvl="5" w:tplc="998897DC" w:tentative="1">
      <w:start w:val="1"/>
      <w:numFmt w:val="lowerRoman"/>
      <w:lvlText w:val="%6."/>
      <w:lvlJc w:val="right"/>
      <w:pPr>
        <w:ind w:left="5607" w:hanging="180"/>
      </w:pPr>
    </w:lvl>
    <w:lvl w:ilvl="6" w:tplc="70A4B39E" w:tentative="1">
      <w:start w:val="1"/>
      <w:numFmt w:val="decimal"/>
      <w:lvlText w:val="%7."/>
      <w:lvlJc w:val="left"/>
      <w:pPr>
        <w:ind w:left="6327" w:hanging="360"/>
      </w:pPr>
    </w:lvl>
    <w:lvl w:ilvl="7" w:tplc="321E36E0" w:tentative="1">
      <w:start w:val="1"/>
      <w:numFmt w:val="lowerLetter"/>
      <w:lvlText w:val="%8."/>
      <w:lvlJc w:val="left"/>
      <w:pPr>
        <w:ind w:left="7047" w:hanging="360"/>
      </w:pPr>
    </w:lvl>
    <w:lvl w:ilvl="8" w:tplc="9A2C245C" w:tentative="1">
      <w:start w:val="1"/>
      <w:numFmt w:val="lowerRoman"/>
      <w:lvlText w:val="%9."/>
      <w:lvlJc w:val="right"/>
      <w:pPr>
        <w:ind w:left="7767" w:hanging="180"/>
      </w:pPr>
    </w:lvl>
  </w:abstractNum>
  <w:abstractNum w:abstractNumId="23" w15:restartNumberingAfterBreak="0">
    <w:nsid w:val="265550F8"/>
    <w:multiLevelType w:val="hybridMultilevel"/>
    <w:tmpl w:val="F39419EE"/>
    <w:lvl w:ilvl="0" w:tplc="449A4B32">
      <w:start w:val="22"/>
      <w:numFmt w:val="lowerLetter"/>
      <w:lvlText w:val="%1)"/>
      <w:lvlJc w:val="left"/>
      <w:pPr>
        <w:tabs>
          <w:tab w:val="num" w:pos="737"/>
        </w:tabs>
        <w:ind w:left="737" w:hanging="380"/>
      </w:pPr>
      <w:rPr>
        <w:rFonts w:ascii="Tahoma" w:hAnsi="Tahoma" w:hint="default"/>
        <w:b w:val="0"/>
        <w:i w:val="0"/>
        <w:sz w:val="20"/>
        <w:szCs w:val="20"/>
      </w:rPr>
    </w:lvl>
    <w:lvl w:ilvl="1" w:tplc="46E630F6">
      <w:start w:val="1"/>
      <w:numFmt w:val="lowerLetter"/>
      <w:lvlText w:val="%2."/>
      <w:lvlJc w:val="left"/>
      <w:pPr>
        <w:ind w:left="1440" w:hanging="360"/>
      </w:pPr>
    </w:lvl>
    <w:lvl w:ilvl="2" w:tplc="BB5E8D08" w:tentative="1">
      <w:start w:val="1"/>
      <w:numFmt w:val="lowerRoman"/>
      <w:lvlText w:val="%3."/>
      <w:lvlJc w:val="right"/>
      <w:pPr>
        <w:ind w:left="2160" w:hanging="180"/>
      </w:pPr>
    </w:lvl>
    <w:lvl w:ilvl="3" w:tplc="0D888820" w:tentative="1">
      <w:start w:val="1"/>
      <w:numFmt w:val="decimal"/>
      <w:lvlText w:val="%4."/>
      <w:lvlJc w:val="left"/>
      <w:pPr>
        <w:ind w:left="2880" w:hanging="360"/>
      </w:pPr>
    </w:lvl>
    <w:lvl w:ilvl="4" w:tplc="D24C28BE" w:tentative="1">
      <w:start w:val="1"/>
      <w:numFmt w:val="lowerLetter"/>
      <w:lvlText w:val="%5."/>
      <w:lvlJc w:val="left"/>
      <w:pPr>
        <w:ind w:left="3600" w:hanging="360"/>
      </w:pPr>
    </w:lvl>
    <w:lvl w:ilvl="5" w:tplc="495A88F8" w:tentative="1">
      <w:start w:val="1"/>
      <w:numFmt w:val="lowerRoman"/>
      <w:lvlText w:val="%6."/>
      <w:lvlJc w:val="right"/>
      <w:pPr>
        <w:ind w:left="4320" w:hanging="180"/>
      </w:pPr>
    </w:lvl>
    <w:lvl w:ilvl="6" w:tplc="34BA262C" w:tentative="1">
      <w:start w:val="1"/>
      <w:numFmt w:val="decimal"/>
      <w:lvlText w:val="%7."/>
      <w:lvlJc w:val="left"/>
      <w:pPr>
        <w:ind w:left="5040" w:hanging="360"/>
      </w:pPr>
    </w:lvl>
    <w:lvl w:ilvl="7" w:tplc="AC2EF546" w:tentative="1">
      <w:start w:val="1"/>
      <w:numFmt w:val="lowerLetter"/>
      <w:lvlText w:val="%8."/>
      <w:lvlJc w:val="left"/>
      <w:pPr>
        <w:ind w:left="5760" w:hanging="360"/>
      </w:pPr>
    </w:lvl>
    <w:lvl w:ilvl="8" w:tplc="3F946B58" w:tentative="1">
      <w:start w:val="1"/>
      <w:numFmt w:val="lowerRoman"/>
      <w:lvlText w:val="%9."/>
      <w:lvlJc w:val="right"/>
      <w:pPr>
        <w:ind w:left="6480" w:hanging="180"/>
      </w:pPr>
    </w:lvl>
  </w:abstractNum>
  <w:abstractNum w:abstractNumId="24" w15:restartNumberingAfterBreak="0">
    <w:nsid w:val="26E6086C"/>
    <w:multiLevelType w:val="hybridMultilevel"/>
    <w:tmpl w:val="ABF09DC4"/>
    <w:lvl w:ilvl="0" w:tplc="ED300D38">
      <w:start w:val="1"/>
      <w:numFmt w:val="decimal"/>
      <w:lvlText w:val="%1."/>
      <w:lvlJc w:val="left"/>
      <w:pPr>
        <w:tabs>
          <w:tab w:val="num" w:pos="360"/>
        </w:tabs>
        <w:ind w:left="360" w:hanging="360"/>
      </w:pPr>
      <w:rPr>
        <w:rFonts w:hint="default"/>
      </w:rPr>
    </w:lvl>
    <w:lvl w:ilvl="1" w:tplc="6E42516E" w:tentative="1">
      <w:start w:val="1"/>
      <w:numFmt w:val="lowerLetter"/>
      <w:lvlText w:val="%2."/>
      <w:lvlJc w:val="left"/>
      <w:pPr>
        <w:ind w:left="305" w:hanging="360"/>
      </w:pPr>
    </w:lvl>
    <w:lvl w:ilvl="2" w:tplc="477A6668" w:tentative="1">
      <w:start w:val="1"/>
      <w:numFmt w:val="lowerRoman"/>
      <w:lvlText w:val="%3."/>
      <w:lvlJc w:val="right"/>
      <w:pPr>
        <w:ind w:left="1025" w:hanging="180"/>
      </w:pPr>
    </w:lvl>
    <w:lvl w:ilvl="3" w:tplc="311C61FE" w:tentative="1">
      <w:start w:val="1"/>
      <w:numFmt w:val="decimal"/>
      <w:lvlText w:val="%4."/>
      <w:lvlJc w:val="left"/>
      <w:pPr>
        <w:ind w:left="1745" w:hanging="360"/>
      </w:pPr>
    </w:lvl>
    <w:lvl w:ilvl="4" w:tplc="EC66C38E" w:tentative="1">
      <w:start w:val="1"/>
      <w:numFmt w:val="lowerLetter"/>
      <w:lvlText w:val="%5."/>
      <w:lvlJc w:val="left"/>
      <w:pPr>
        <w:ind w:left="2465" w:hanging="360"/>
      </w:pPr>
    </w:lvl>
    <w:lvl w:ilvl="5" w:tplc="B3C4F81C" w:tentative="1">
      <w:start w:val="1"/>
      <w:numFmt w:val="lowerRoman"/>
      <w:lvlText w:val="%6."/>
      <w:lvlJc w:val="right"/>
      <w:pPr>
        <w:ind w:left="3185" w:hanging="180"/>
      </w:pPr>
    </w:lvl>
    <w:lvl w:ilvl="6" w:tplc="DB26C55A" w:tentative="1">
      <w:start w:val="1"/>
      <w:numFmt w:val="decimal"/>
      <w:lvlText w:val="%7."/>
      <w:lvlJc w:val="left"/>
      <w:pPr>
        <w:ind w:left="3905" w:hanging="360"/>
      </w:pPr>
    </w:lvl>
    <w:lvl w:ilvl="7" w:tplc="82C653D6" w:tentative="1">
      <w:start w:val="1"/>
      <w:numFmt w:val="lowerLetter"/>
      <w:lvlText w:val="%8."/>
      <w:lvlJc w:val="left"/>
      <w:pPr>
        <w:ind w:left="4625" w:hanging="360"/>
      </w:pPr>
    </w:lvl>
    <w:lvl w:ilvl="8" w:tplc="B0C26FDA" w:tentative="1">
      <w:start w:val="1"/>
      <w:numFmt w:val="lowerRoman"/>
      <w:lvlText w:val="%9."/>
      <w:lvlJc w:val="right"/>
      <w:pPr>
        <w:ind w:left="5345" w:hanging="180"/>
      </w:pPr>
    </w:lvl>
  </w:abstractNum>
  <w:abstractNum w:abstractNumId="25" w15:restartNumberingAfterBreak="0">
    <w:nsid w:val="26FC4336"/>
    <w:multiLevelType w:val="hybridMultilevel"/>
    <w:tmpl w:val="939AE99E"/>
    <w:lvl w:ilvl="0" w:tplc="6D468A9E">
      <w:start w:val="1"/>
      <w:numFmt w:val="bullet"/>
      <w:lvlText w:val=""/>
      <w:lvlJc w:val="left"/>
      <w:pPr>
        <w:ind w:left="1440" w:hanging="360"/>
      </w:pPr>
      <w:rPr>
        <w:rFonts w:ascii="Symbol" w:hAnsi="Symbol" w:hint="default"/>
      </w:rPr>
    </w:lvl>
    <w:lvl w:ilvl="1" w:tplc="67E42548" w:tentative="1">
      <w:start w:val="1"/>
      <w:numFmt w:val="bullet"/>
      <w:lvlText w:val="o"/>
      <w:lvlJc w:val="left"/>
      <w:pPr>
        <w:ind w:left="2160" w:hanging="360"/>
      </w:pPr>
      <w:rPr>
        <w:rFonts w:ascii="Courier New" w:hAnsi="Courier New" w:cs="Courier New" w:hint="default"/>
      </w:rPr>
    </w:lvl>
    <w:lvl w:ilvl="2" w:tplc="87B818EC" w:tentative="1">
      <w:start w:val="1"/>
      <w:numFmt w:val="bullet"/>
      <w:lvlText w:val=""/>
      <w:lvlJc w:val="left"/>
      <w:pPr>
        <w:ind w:left="2880" w:hanging="360"/>
      </w:pPr>
      <w:rPr>
        <w:rFonts w:ascii="Wingdings" w:hAnsi="Wingdings" w:hint="default"/>
      </w:rPr>
    </w:lvl>
    <w:lvl w:ilvl="3" w:tplc="6E54FE02" w:tentative="1">
      <w:start w:val="1"/>
      <w:numFmt w:val="bullet"/>
      <w:lvlText w:val=""/>
      <w:lvlJc w:val="left"/>
      <w:pPr>
        <w:ind w:left="3600" w:hanging="360"/>
      </w:pPr>
      <w:rPr>
        <w:rFonts w:ascii="Symbol" w:hAnsi="Symbol" w:hint="default"/>
      </w:rPr>
    </w:lvl>
    <w:lvl w:ilvl="4" w:tplc="32E274B8" w:tentative="1">
      <w:start w:val="1"/>
      <w:numFmt w:val="bullet"/>
      <w:lvlText w:val="o"/>
      <w:lvlJc w:val="left"/>
      <w:pPr>
        <w:ind w:left="4320" w:hanging="360"/>
      </w:pPr>
      <w:rPr>
        <w:rFonts w:ascii="Courier New" w:hAnsi="Courier New" w:cs="Courier New" w:hint="default"/>
      </w:rPr>
    </w:lvl>
    <w:lvl w:ilvl="5" w:tplc="434C247E" w:tentative="1">
      <w:start w:val="1"/>
      <w:numFmt w:val="bullet"/>
      <w:lvlText w:val=""/>
      <w:lvlJc w:val="left"/>
      <w:pPr>
        <w:ind w:left="5040" w:hanging="360"/>
      </w:pPr>
      <w:rPr>
        <w:rFonts w:ascii="Wingdings" w:hAnsi="Wingdings" w:hint="default"/>
      </w:rPr>
    </w:lvl>
    <w:lvl w:ilvl="6" w:tplc="5D7CFBB2" w:tentative="1">
      <w:start w:val="1"/>
      <w:numFmt w:val="bullet"/>
      <w:lvlText w:val=""/>
      <w:lvlJc w:val="left"/>
      <w:pPr>
        <w:ind w:left="5760" w:hanging="360"/>
      </w:pPr>
      <w:rPr>
        <w:rFonts w:ascii="Symbol" w:hAnsi="Symbol" w:hint="default"/>
      </w:rPr>
    </w:lvl>
    <w:lvl w:ilvl="7" w:tplc="8B9A1812" w:tentative="1">
      <w:start w:val="1"/>
      <w:numFmt w:val="bullet"/>
      <w:lvlText w:val="o"/>
      <w:lvlJc w:val="left"/>
      <w:pPr>
        <w:ind w:left="6480" w:hanging="360"/>
      </w:pPr>
      <w:rPr>
        <w:rFonts w:ascii="Courier New" w:hAnsi="Courier New" w:cs="Courier New" w:hint="default"/>
      </w:rPr>
    </w:lvl>
    <w:lvl w:ilvl="8" w:tplc="F23ED100" w:tentative="1">
      <w:start w:val="1"/>
      <w:numFmt w:val="bullet"/>
      <w:lvlText w:val=""/>
      <w:lvlJc w:val="left"/>
      <w:pPr>
        <w:ind w:left="7200" w:hanging="360"/>
      </w:pPr>
      <w:rPr>
        <w:rFonts w:ascii="Wingdings" w:hAnsi="Wingdings" w:hint="default"/>
      </w:rPr>
    </w:lvl>
  </w:abstractNum>
  <w:abstractNum w:abstractNumId="26" w15:restartNumberingAfterBreak="0">
    <w:nsid w:val="2B120323"/>
    <w:multiLevelType w:val="hybridMultilevel"/>
    <w:tmpl w:val="CF94FD1A"/>
    <w:lvl w:ilvl="0" w:tplc="62A0ED34">
      <w:start w:val="3"/>
      <w:numFmt w:val="decimal"/>
      <w:lvlText w:val="%1."/>
      <w:lvlJc w:val="left"/>
      <w:pPr>
        <w:tabs>
          <w:tab w:val="num" w:pos="2520"/>
        </w:tabs>
        <w:ind w:left="2520" w:hanging="360"/>
      </w:pPr>
      <w:rPr>
        <w:rFonts w:hint="default"/>
      </w:rPr>
    </w:lvl>
    <w:lvl w:ilvl="1" w:tplc="7B38AAD6">
      <w:start w:val="1"/>
      <w:numFmt w:val="decimal"/>
      <w:lvlText w:val="%2."/>
      <w:lvlJc w:val="left"/>
      <w:pPr>
        <w:ind w:left="2520" w:hanging="360"/>
      </w:pPr>
      <w:rPr>
        <w:rFonts w:ascii="Arial" w:hAnsi="Arial" w:cs="Arial" w:hint="default"/>
      </w:rPr>
    </w:lvl>
    <w:lvl w:ilvl="2" w:tplc="893A0B46" w:tentative="1">
      <w:start w:val="1"/>
      <w:numFmt w:val="lowerRoman"/>
      <w:lvlText w:val="%3."/>
      <w:lvlJc w:val="right"/>
      <w:pPr>
        <w:ind w:left="3240" w:hanging="180"/>
      </w:pPr>
    </w:lvl>
    <w:lvl w:ilvl="3" w:tplc="D87CC6F2" w:tentative="1">
      <w:start w:val="1"/>
      <w:numFmt w:val="decimal"/>
      <w:lvlText w:val="%4."/>
      <w:lvlJc w:val="left"/>
      <w:pPr>
        <w:ind w:left="3960" w:hanging="360"/>
      </w:pPr>
    </w:lvl>
    <w:lvl w:ilvl="4" w:tplc="AC1E6D9E" w:tentative="1">
      <w:start w:val="1"/>
      <w:numFmt w:val="lowerLetter"/>
      <w:lvlText w:val="%5."/>
      <w:lvlJc w:val="left"/>
      <w:pPr>
        <w:ind w:left="4680" w:hanging="360"/>
      </w:pPr>
    </w:lvl>
    <w:lvl w:ilvl="5" w:tplc="A2B4603C" w:tentative="1">
      <w:start w:val="1"/>
      <w:numFmt w:val="lowerRoman"/>
      <w:lvlText w:val="%6."/>
      <w:lvlJc w:val="right"/>
      <w:pPr>
        <w:ind w:left="5400" w:hanging="180"/>
      </w:pPr>
    </w:lvl>
    <w:lvl w:ilvl="6" w:tplc="64048058" w:tentative="1">
      <w:start w:val="1"/>
      <w:numFmt w:val="decimal"/>
      <w:lvlText w:val="%7."/>
      <w:lvlJc w:val="left"/>
      <w:pPr>
        <w:ind w:left="6120" w:hanging="360"/>
      </w:pPr>
    </w:lvl>
    <w:lvl w:ilvl="7" w:tplc="1B46B3FA" w:tentative="1">
      <w:start w:val="1"/>
      <w:numFmt w:val="lowerLetter"/>
      <w:lvlText w:val="%8."/>
      <w:lvlJc w:val="left"/>
      <w:pPr>
        <w:ind w:left="6840" w:hanging="360"/>
      </w:pPr>
    </w:lvl>
    <w:lvl w:ilvl="8" w:tplc="24E01E6A" w:tentative="1">
      <w:start w:val="1"/>
      <w:numFmt w:val="lowerRoman"/>
      <w:lvlText w:val="%9."/>
      <w:lvlJc w:val="right"/>
      <w:pPr>
        <w:ind w:left="7560" w:hanging="180"/>
      </w:pPr>
    </w:lvl>
  </w:abstractNum>
  <w:abstractNum w:abstractNumId="27" w15:restartNumberingAfterBreak="0">
    <w:nsid w:val="2CCC4AFE"/>
    <w:multiLevelType w:val="hybridMultilevel"/>
    <w:tmpl w:val="B0D451A2"/>
    <w:lvl w:ilvl="0" w:tplc="7974EA44">
      <w:start w:val="1"/>
      <w:numFmt w:val="decimal"/>
      <w:lvlText w:val="%1."/>
      <w:lvlJc w:val="left"/>
      <w:pPr>
        <w:ind w:left="540" w:hanging="540"/>
      </w:pPr>
      <w:rPr>
        <w:rFonts w:hint="default"/>
      </w:rPr>
    </w:lvl>
    <w:lvl w:ilvl="1" w:tplc="04150017">
      <w:start w:val="1"/>
      <w:numFmt w:val="lowerLetter"/>
      <w:lvlText w:val="%2)"/>
      <w:lvlJc w:val="left"/>
      <w:pPr>
        <w:ind w:left="1440" w:hanging="360"/>
      </w:pPr>
    </w:lvl>
    <w:lvl w:ilvl="2" w:tplc="D9B45C5E" w:tentative="1">
      <w:start w:val="1"/>
      <w:numFmt w:val="lowerRoman"/>
      <w:lvlText w:val="%3."/>
      <w:lvlJc w:val="right"/>
      <w:pPr>
        <w:ind w:left="2160" w:hanging="180"/>
      </w:pPr>
    </w:lvl>
    <w:lvl w:ilvl="3" w:tplc="D91EE404" w:tentative="1">
      <w:start w:val="1"/>
      <w:numFmt w:val="decimal"/>
      <w:lvlText w:val="%4."/>
      <w:lvlJc w:val="left"/>
      <w:pPr>
        <w:ind w:left="2880" w:hanging="360"/>
      </w:pPr>
    </w:lvl>
    <w:lvl w:ilvl="4" w:tplc="2F9A9070" w:tentative="1">
      <w:start w:val="1"/>
      <w:numFmt w:val="lowerLetter"/>
      <w:lvlText w:val="%5."/>
      <w:lvlJc w:val="left"/>
      <w:pPr>
        <w:ind w:left="3600" w:hanging="360"/>
      </w:pPr>
    </w:lvl>
    <w:lvl w:ilvl="5" w:tplc="AFD4F458" w:tentative="1">
      <w:start w:val="1"/>
      <w:numFmt w:val="lowerRoman"/>
      <w:lvlText w:val="%6."/>
      <w:lvlJc w:val="right"/>
      <w:pPr>
        <w:ind w:left="4320" w:hanging="180"/>
      </w:pPr>
    </w:lvl>
    <w:lvl w:ilvl="6" w:tplc="980455E0" w:tentative="1">
      <w:start w:val="1"/>
      <w:numFmt w:val="decimal"/>
      <w:lvlText w:val="%7."/>
      <w:lvlJc w:val="left"/>
      <w:pPr>
        <w:ind w:left="5040" w:hanging="360"/>
      </w:pPr>
    </w:lvl>
    <w:lvl w:ilvl="7" w:tplc="FE2A40BC" w:tentative="1">
      <w:start w:val="1"/>
      <w:numFmt w:val="lowerLetter"/>
      <w:lvlText w:val="%8."/>
      <w:lvlJc w:val="left"/>
      <w:pPr>
        <w:ind w:left="5760" w:hanging="360"/>
      </w:pPr>
    </w:lvl>
    <w:lvl w:ilvl="8" w:tplc="DF10E6A6" w:tentative="1">
      <w:start w:val="1"/>
      <w:numFmt w:val="lowerRoman"/>
      <w:lvlText w:val="%9."/>
      <w:lvlJc w:val="right"/>
      <w:pPr>
        <w:ind w:left="6480" w:hanging="180"/>
      </w:pPr>
    </w:lvl>
  </w:abstractNum>
  <w:abstractNum w:abstractNumId="28" w15:restartNumberingAfterBreak="0">
    <w:nsid w:val="2D9E4A91"/>
    <w:multiLevelType w:val="hybridMultilevel"/>
    <w:tmpl w:val="CEBEE9BA"/>
    <w:lvl w:ilvl="0" w:tplc="0E309508">
      <w:start w:val="1"/>
      <w:numFmt w:val="bullet"/>
      <w:lvlText w:val=""/>
      <w:lvlJc w:val="left"/>
      <w:pPr>
        <w:ind w:left="2421" w:hanging="360"/>
      </w:pPr>
      <w:rPr>
        <w:rFonts w:ascii="Symbol" w:hAnsi="Symbol" w:hint="default"/>
      </w:rPr>
    </w:lvl>
    <w:lvl w:ilvl="1" w:tplc="D4EC09BC" w:tentative="1">
      <w:start w:val="1"/>
      <w:numFmt w:val="bullet"/>
      <w:lvlText w:val="o"/>
      <w:lvlJc w:val="left"/>
      <w:pPr>
        <w:ind w:left="3141" w:hanging="360"/>
      </w:pPr>
      <w:rPr>
        <w:rFonts w:ascii="Courier New" w:hAnsi="Courier New" w:cs="Courier New" w:hint="default"/>
      </w:rPr>
    </w:lvl>
    <w:lvl w:ilvl="2" w:tplc="B928CD8E" w:tentative="1">
      <w:start w:val="1"/>
      <w:numFmt w:val="bullet"/>
      <w:lvlText w:val=""/>
      <w:lvlJc w:val="left"/>
      <w:pPr>
        <w:ind w:left="3861" w:hanging="360"/>
      </w:pPr>
      <w:rPr>
        <w:rFonts w:ascii="Wingdings" w:hAnsi="Wingdings" w:hint="default"/>
      </w:rPr>
    </w:lvl>
    <w:lvl w:ilvl="3" w:tplc="7762893C" w:tentative="1">
      <w:start w:val="1"/>
      <w:numFmt w:val="bullet"/>
      <w:lvlText w:val=""/>
      <w:lvlJc w:val="left"/>
      <w:pPr>
        <w:ind w:left="4581" w:hanging="360"/>
      </w:pPr>
      <w:rPr>
        <w:rFonts w:ascii="Symbol" w:hAnsi="Symbol" w:hint="default"/>
      </w:rPr>
    </w:lvl>
    <w:lvl w:ilvl="4" w:tplc="543A9A6E" w:tentative="1">
      <w:start w:val="1"/>
      <w:numFmt w:val="bullet"/>
      <w:lvlText w:val="o"/>
      <w:lvlJc w:val="left"/>
      <w:pPr>
        <w:ind w:left="5301" w:hanging="360"/>
      </w:pPr>
      <w:rPr>
        <w:rFonts w:ascii="Courier New" w:hAnsi="Courier New" w:cs="Courier New" w:hint="default"/>
      </w:rPr>
    </w:lvl>
    <w:lvl w:ilvl="5" w:tplc="D708FA92" w:tentative="1">
      <w:start w:val="1"/>
      <w:numFmt w:val="bullet"/>
      <w:lvlText w:val=""/>
      <w:lvlJc w:val="left"/>
      <w:pPr>
        <w:ind w:left="6021" w:hanging="360"/>
      </w:pPr>
      <w:rPr>
        <w:rFonts w:ascii="Wingdings" w:hAnsi="Wingdings" w:hint="default"/>
      </w:rPr>
    </w:lvl>
    <w:lvl w:ilvl="6" w:tplc="4D0AFE2E" w:tentative="1">
      <w:start w:val="1"/>
      <w:numFmt w:val="bullet"/>
      <w:lvlText w:val=""/>
      <w:lvlJc w:val="left"/>
      <w:pPr>
        <w:ind w:left="6741" w:hanging="360"/>
      </w:pPr>
      <w:rPr>
        <w:rFonts w:ascii="Symbol" w:hAnsi="Symbol" w:hint="default"/>
      </w:rPr>
    </w:lvl>
    <w:lvl w:ilvl="7" w:tplc="AF5AA1D4" w:tentative="1">
      <w:start w:val="1"/>
      <w:numFmt w:val="bullet"/>
      <w:lvlText w:val="o"/>
      <w:lvlJc w:val="left"/>
      <w:pPr>
        <w:ind w:left="7461" w:hanging="360"/>
      </w:pPr>
      <w:rPr>
        <w:rFonts w:ascii="Courier New" w:hAnsi="Courier New" w:cs="Courier New" w:hint="default"/>
      </w:rPr>
    </w:lvl>
    <w:lvl w:ilvl="8" w:tplc="B0AA1BD4" w:tentative="1">
      <w:start w:val="1"/>
      <w:numFmt w:val="bullet"/>
      <w:lvlText w:val=""/>
      <w:lvlJc w:val="left"/>
      <w:pPr>
        <w:ind w:left="8181" w:hanging="360"/>
      </w:pPr>
      <w:rPr>
        <w:rFonts w:ascii="Wingdings" w:hAnsi="Wingdings" w:hint="default"/>
      </w:rPr>
    </w:lvl>
  </w:abstractNum>
  <w:abstractNum w:abstractNumId="29" w15:restartNumberingAfterBreak="0">
    <w:nsid w:val="2F4A6BB8"/>
    <w:multiLevelType w:val="hybridMultilevel"/>
    <w:tmpl w:val="A5702926"/>
    <w:lvl w:ilvl="0" w:tplc="0E8EC978">
      <w:start w:val="1"/>
      <w:numFmt w:val="decimal"/>
      <w:lvlText w:val="%1."/>
      <w:lvlJc w:val="left"/>
      <w:pPr>
        <w:tabs>
          <w:tab w:val="num" w:pos="943"/>
        </w:tabs>
        <w:ind w:left="943" w:hanging="375"/>
      </w:pPr>
      <w:rPr>
        <w:rFonts w:hint="default"/>
        <w:color w:val="auto"/>
      </w:rPr>
    </w:lvl>
    <w:lvl w:ilvl="1" w:tplc="73BEDEAA">
      <w:numFmt w:val="bullet"/>
      <w:pStyle w:val="Styl3"/>
      <w:lvlText w:val="-"/>
      <w:lvlJc w:val="left"/>
      <w:pPr>
        <w:tabs>
          <w:tab w:val="num" w:pos="1648"/>
        </w:tabs>
        <w:ind w:left="1648" w:hanging="360"/>
      </w:pPr>
      <w:rPr>
        <w:rFonts w:hint="default"/>
        <w:color w:val="auto"/>
      </w:rPr>
    </w:lvl>
    <w:lvl w:ilvl="2" w:tplc="BC2C84F0">
      <w:start w:val="3"/>
      <w:numFmt w:val="decimal"/>
      <w:lvlText w:val="%3. "/>
      <w:lvlJc w:val="left"/>
      <w:pPr>
        <w:tabs>
          <w:tab w:val="num" w:pos="357"/>
        </w:tabs>
        <w:ind w:left="357" w:hanging="357"/>
      </w:pPr>
      <w:rPr>
        <w:rFonts w:ascii="Tahoma" w:hAnsi="Tahoma" w:cs="Tahoma" w:hint="default"/>
        <w:b w:val="0"/>
        <w:i w:val="0"/>
        <w:color w:val="auto"/>
        <w:sz w:val="24"/>
        <w:szCs w:val="24"/>
        <w:u w:val="none"/>
      </w:rPr>
    </w:lvl>
    <w:lvl w:ilvl="3" w:tplc="86EA4C78">
      <w:start w:val="1"/>
      <w:numFmt w:val="decimal"/>
      <w:lvlText w:val="%4."/>
      <w:lvlJc w:val="left"/>
      <w:pPr>
        <w:tabs>
          <w:tab w:val="num" w:pos="3088"/>
        </w:tabs>
        <w:ind w:left="3088" w:hanging="360"/>
      </w:pPr>
      <w:rPr>
        <w:rFonts w:hint="default"/>
        <w:color w:val="auto"/>
      </w:rPr>
    </w:lvl>
    <w:lvl w:ilvl="4" w:tplc="09320834" w:tentative="1">
      <w:start w:val="1"/>
      <w:numFmt w:val="lowerLetter"/>
      <w:lvlText w:val="%5."/>
      <w:lvlJc w:val="left"/>
      <w:pPr>
        <w:tabs>
          <w:tab w:val="num" w:pos="3808"/>
        </w:tabs>
        <w:ind w:left="3808" w:hanging="360"/>
      </w:pPr>
    </w:lvl>
    <w:lvl w:ilvl="5" w:tplc="20560732" w:tentative="1">
      <w:start w:val="1"/>
      <w:numFmt w:val="lowerRoman"/>
      <w:lvlText w:val="%6."/>
      <w:lvlJc w:val="right"/>
      <w:pPr>
        <w:tabs>
          <w:tab w:val="num" w:pos="4528"/>
        </w:tabs>
        <w:ind w:left="4528" w:hanging="180"/>
      </w:pPr>
    </w:lvl>
    <w:lvl w:ilvl="6" w:tplc="552E4E66" w:tentative="1">
      <w:start w:val="1"/>
      <w:numFmt w:val="decimal"/>
      <w:lvlText w:val="%7."/>
      <w:lvlJc w:val="left"/>
      <w:pPr>
        <w:tabs>
          <w:tab w:val="num" w:pos="5248"/>
        </w:tabs>
        <w:ind w:left="5248" w:hanging="360"/>
      </w:pPr>
    </w:lvl>
    <w:lvl w:ilvl="7" w:tplc="F8AED988" w:tentative="1">
      <w:start w:val="1"/>
      <w:numFmt w:val="lowerLetter"/>
      <w:lvlText w:val="%8."/>
      <w:lvlJc w:val="left"/>
      <w:pPr>
        <w:tabs>
          <w:tab w:val="num" w:pos="5968"/>
        </w:tabs>
        <w:ind w:left="5968" w:hanging="360"/>
      </w:pPr>
    </w:lvl>
    <w:lvl w:ilvl="8" w:tplc="ED986A32" w:tentative="1">
      <w:start w:val="1"/>
      <w:numFmt w:val="lowerRoman"/>
      <w:lvlText w:val="%9."/>
      <w:lvlJc w:val="right"/>
      <w:pPr>
        <w:tabs>
          <w:tab w:val="num" w:pos="6688"/>
        </w:tabs>
        <w:ind w:left="6688" w:hanging="180"/>
      </w:pPr>
    </w:lvl>
  </w:abstractNum>
  <w:abstractNum w:abstractNumId="30" w15:restartNumberingAfterBreak="0">
    <w:nsid w:val="307E17E0"/>
    <w:multiLevelType w:val="hybridMultilevel"/>
    <w:tmpl w:val="2116B942"/>
    <w:lvl w:ilvl="0" w:tplc="8968E958">
      <w:start w:val="1"/>
      <w:numFmt w:val="decimal"/>
      <w:lvlText w:val="%1."/>
      <w:lvlJc w:val="left"/>
      <w:pPr>
        <w:ind w:left="720" w:hanging="360"/>
      </w:pPr>
      <w:rPr>
        <w:rFonts w:hint="default"/>
        <w:b w:val="0"/>
      </w:rPr>
    </w:lvl>
    <w:lvl w:ilvl="1" w:tplc="571419DC" w:tentative="1">
      <w:start w:val="1"/>
      <w:numFmt w:val="lowerLetter"/>
      <w:lvlText w:val="%2."/>
      <w:lvlJc w:val="left"/>
      <w:pPr>
        <w:ind w:left="1440" w:hanging="360"/>
      </w:pPr>
    </w:lvl>
    <w:lvl w:ilvl="2" w:tplc="8648E108" w:tentative="1">
      <w:start w:val="1"/>
      <w:numFmt w:val="lowerRoman"/>
      <w:lvlText w:val="%3."/>
      <w:lvlJc w:val="right"/>
      <w:pPr>
        <w:ind w:left="2160" w:hanging="180"/>
      </w:pPr>
    </w:lvl>
    <w:lvl w:ilvl="3" w:tplc="72DE4F66" w:tentative="1">
      <w:start w:val="1"/>
      <w:numFmt w:val="decimal"/>
      <w:lvlText w:val="%4."/>
      <w:lvlJc w:val="left"/>
      <w:pPr>
        <w:ind w:left="2880" w:hanging="360"/>
      </w:pPr>
    </w:lvl>
    <w:lvl w:ilvl="4" w:tplc="91CCE08C" w:tentative="1">
      <w:start w:val="1"/>
      <w:numFmt w:val="lowerLetter"/>
      <w:lvlText w:val="%5."/>
      <w:lvlJc w:val="left"/>
      <w:pPr>
        <w:ind w:left="3600" w:hanging="360"/>
      </w:pPr>
    </w:lvl>
    <w:lvl w:ilvl="5" w:tplc="128014E4" w:tentative="1">
      <w:start w:val="1"/>
      <w:numFmt w:val="lowerRoman"/>
      <w:lvlText w:val="%6."/>
      <w:lvlJc w:val="right"/>
      <w:pPr>
        <w:ind w:left="4320" w:hanging="180"/>
      </w:pPr>
    </w:lvl>
    <w:lvl w:ilvl="6" w:tplc="E9D4E9C0" w:tentative="1">
      <w:start w:val="1"/>
      <w:numFmt w:val="decimal"/>
      <w:lvlText w:val="%7."/>
      <w:lvlJc w:val="left"/>
      <w:pPr>
        <w:ind w:left="5040" w:hanging="360"/>
      </w:pPr>
    </w:lvl>
    <w:lvl w:ilvl="7" w:tplc="EFC4BB4E" w:tentative="1">
      <w:start w:val="1"/>
      <w:numFmt w:val="lowerLetter"/>
      <w:lvlText w:val="%8."/>
      <w:lvlJc w:val="left"/>
      <w:pPr>
        <w:ind w:left="5760" w:hanging="360"/>
      </w:pPr>
    </w:lvl>
    <w:lvl w:ilvl="8" w:tplc="592E9070" w:tentative="1">
      <w:start w:val="1"/>
      <w:numFmt w:val="lowerRoman"/>
      <w:lvlText w:val="%9."/>
      <w:lvlJc w:val="right"/>
      <w:pPr>
        <w:ind w:left="6480" w:hanging="180"/>
      </w:pPr>
    </w:lvl>
  </w:abstractNum>
  <w:abstractNum w:abstractNumId="31" w15:restartNumberingAfterBreak="0">
    <w:nsid w:val="3210427B"/>
    <w:multiLevelType w:val="multilevel"/>
    <w:tmpl w:val="E9F60294"/>
    <w:lvl w:ilvl="0">
      <w:start w:val="9"/>
      <w:numFmt w:val="decimal"/>
      <w:lvlText w:val="%1."/>
      <w:lvlJc w:val="left"/>
      <w:pPr>
        <w:ind w:left="720" w:hanging="360"/>
      </w:pPr>
      <w:rPr>
        <w:rFonts w:ascii="Arial" w:hAnsi="Arial" w:cs="Arial" w:hint="default"/>
        <w:b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2" w15:restartNumberingAfterBreak="0">
    <w:nsid w:val="332137FC"/>
    <w:multiLevelType w:val="hybridMultilevel"/>
    <w:tmpl w:val="E18447F8"/>
    <w:lvl w:ilvl="0" w:tplc="D13A2D5E">
      <w:start w:val="1"/>
      <w:numFmt w:val="lowerLetter"/>
      <w:lvlText w:val="%1)"/>
      <w:lvlJc w:val="left"/>
      <w:pPr>
        <w:ind w:left="1080" w:hanging="360"/>
      </w:pPr>
    </w:lvl>
    <w:lvl w:ilvl="1" w:tplc="EA66CD64" w:tentative="1">
      <w:start w:val="1"/>
      <w:numFmt w:val="lowerLetter"/>
      <w:lvlText w:val="%2."/>
      <w:lvlJc w:val="left"/>
      <w:pPr>
        <w:ind w:left="1800" w:hanging="360"/>
      </w:pPr>
    </w:lvl>
    <w:lvl w:ilvl="2" w:tplc="EDA8DAEC" w:tentative="1">
      <w:start w:val="1"/>
      <w:numFmt w:val="lowerRoman"/>
      <w:lvlText w:val="%3."/>
      <w:lvlJc w:val="right"/>
      <w:pPr>
        <w:ind w:left="2520" w:hanging="180"/>
      </w:pPr>
    </w:lvl>
    <w:lvl w:ilvl="3" w:tplc="49A4B046" w:tentative="1">
      <w:start w:val="1"/>
      <w:numFmt w:val="decimal"/>
      <w:lvlText w:val="%4."/>
      <w:lvlJc w:val="left"/>
      <w:pPr>
        <w:ind w:left="3240" w:hanging="360"/>
      </w:pPr>
    </w:lvl>
    <w:lvl w:ilvl="4" w:tplc="FBCE9028" w:tentative="1">
      <w:start w:val="1"/>
      <w:numFmt w:val="lowerLetter"/>
      <w:lvlText w:val="%5."/>
      <w:lvlJc w:val="left"/>
      <w:pPr>
        <w:ind w:left="3960" w:hanging="360"/>
      </w:pPr>
    </w:lvl>
    <w:lvl w:ilvl="5" w:tplc="D18203DC" w:tentative="1">
      <w:start w:val="1"/>
      <w:numFmt w:val="lowerRoman"/>
      <w:lvlText w:val="%6."/>
      <w:lvlJc w:val="right"/>
      <w:pPr>
        <w:ind w:left="4680" w:hanging="180"/>
      </w:pPr>
    </w:lvl>
    <w:lvl w:ilvl="6" w:tplc="5AE2E990" w:tentative="1">
      <w:start w:val="1"/>
      <w:numFmt w:val="decimal"/>
      <w:lvlText w:val="%7."/>
      <w:lvlJc w:val="left"/>
      <w:pPr>
        <w:ind w:left="5400" w:hanging="360"/>
      </w:pPr>
    </w:lvl>
    <w:lvl w:ilvl="7" w:tplc="BAC822C2" w:tentative="1">
      <w:start w:val="1"/>
      <w:numFmt w:val="lowerLetter"/>
      <w:lvlText w:val="%8."/>
      <w:lvlJc w:val="left"/>
      <w:pPr>
        <w:ind w:left="6120" w:hanging="360"/>
      </w:pPr>
    </w:lvl>
    <w:lvl w:ilvl="8" w:tplc="D1183CCA" w:tentative="1">
      <w:start w:val="1"/>
      <w:numFmt w:val="lowerRoman"/>
      <w:lvlText w:val="%9."/>
      <w:lvlJc w:val="right"/>
      <w:pPr>
        <w:ind w:left="6840" w:hanging="180"/>
      </w:pPr>
    </w:lvl>
  </w:abstractNum>
  <w:abstractNum w:abstractNumId="33" w15:restartNumberingAfterBreak="0">
    <w:nsid w:val="36006847"/>
    <w:multiLevelType w:val="hybridMultilevel"/>
    <w:tmpl w:val="6610CDB0"/>
    <w:lvl w:ilvl="0" w:tplc="76FE8AC2">
      <w:start w:val="1"/>
      <w:numFmt w:val="bullet"/>
      <w:lvlText w:val=""/>
      <w:lvlJc w:val="left"/>
      <w:pPr>
        <w:ind w:left="720" w:hanging="360"/>
      </w:pPr>
      <w:rPr>
        <w:rFonts w:ascii="Symbol" w:hAnsi="Symbol" w:hint="default"/>
      </w:rPr>
    </w:lvl>
    <w:lvl w:ilvl="1" w:tplc="A5B462C8">
      <w:start w:val="1"/>
      <w:numFmt w:val="bullet"/>
      <w:lvlText w:val="o"/>
      <w:lvlJc w:val="left"/>
      <w:pPr>
        <w:ind w:left="1440" w:hanging="360"/>
      </w:pPr>
      <w:rPr>
        <w:rFonts w:ascii="Courier New" w:hAnsi="Courier New" w:hint="default"/>
      </w:rPr>
    </w:lvl>
    <w:lvl w:ilvl="2" w:tplc="220EF87C">
      <w:start w:val="1"/>
      <w:numFmt w:val="bullet"/>
      <w:lvlText w:val=""/>
      <w:lvlJc w:val="left"/>
      <w:pPr>
        <w:ind w:left="2160" w:hanging="360"/>
      </w:pPr>
      <w:rPr>
        <w:rFonts w:ascii="Wingdings" w:hAnsi="Wingdings" w:hint="default"/>
      </w:rPr>
    </w:lvl>
    <w:lvl w:ilvl="3" w:tplc="6F58FAC8">
      <w:start w:val="1"/>
      <w:numFmt w:val="bullet"/>
      <w:lvlText w:val=""/>
      <w:lvlJc w:val="left"/>
      <w:pPr>
        <w:ind w:left="2880" w:hanging="360"/>
      </w:pPr>
      <w:rPr>
        <w:rFonts w:ascii="Symbol" w:hAnsi="Symbol" w:hint="default"/>
      </w:rPr>
    </w:lvl>
    <w:lvl w:ilvl="4" w:tplc="4F4A2650">
      <w:start w:val="1"/>
      <w:numFmt w:val="bullet"/>
      <w:lvlText w:val="o"/>
      <w:lvlJc w:val="left"/>
      <w:pPr>
        <w:ind w:left="3600" w:hanging="360"/>
      </w:pPr>
      <w:rPr>
        <w:rFonts w:ascii="Courier New" w:hAnsi="Courier New" w:hint="default"/>
      </w:rPr>
    </w:lvl>
    <w:lvl w:ilvl="5" w:tplc="34AAA4D4">
      <w:start w:val="1"/>
      <w:numFmt w:val="bullet"/>
      <w:lvlText w:val=""/>
      <w:lvlJc w:val="left"/>
      <w:pPr>
        <w:ind w:left="4320" w:hanging="360"/>
      </w:pPr>
      <w:rPr>
        <w:rFonts w:ascii="Wingdings" w:hAnsi="Wingdings" w:hint="default"/>
      </w:rPr>
    </w:lvl>
    <w:lvl w:ilvl="6" w:tplc="097AD67A">
      <w:start w:val="1"/>
      <w:numFmt w:val="bullet"/>
      <w:lvlText w:val=""/>
      <w:lvlJc w:val="left"/>
      <w:pPr>
        <w:ind w:left="5040" w:hanging="360"/>
      </w:pPr>
      <w:rPr>
        <w:rFonts w:ascii="Symbol" w:hAnsi="Symbol" w:hint="default"/>
      </w:rPr>
    </w:lvl>
    <w:lvl w:ilvl="7" w:tplc="B1104B98">
      <w:start w:val="1"/>
      <w:numFmt w:val="bullet"/>
      <w:lvlText w:val="o"/>
      <w:lvlJc w:val="left"/>
      <w:pPr>
        <w:ind w:left="5760" w:hanging="360"/>
      </w:pPr>
      <w:rPr>
        <w:rFonts w:ascii="Courier New" w:hAnsi="Courier New" w:hint="default"/>
      </w:rPr>
    </w:lvl>
    <w:lvl w:ilvl="8" w:tplc="82022FC6">
      <w:start w:val="1"/>
      <w:numFmt w:val="bullet"/>
      <w:lvlText w:val=""/>
      <w:lvlJc w:val="left"/>
      <w:pPr>
        <w:ind w:left="6480" w:hanging="360"/>
      </w:pPr>
      <w:rPr>
        <w:rFonts w:ascii="Wingdings" w:hAnsi="Wingdings" w:hint="default"/>
      </w:rPr>
    </w:lvl>
  </w:abstractNum>
  <w:abstractNum w:abstractNumId="34" w15:restartNumberingAfterBreak="0">
    <w:nsid w:val="3652230C"/>
    <w:multiLevelType w:val="hybridMultilevel"/>
    <w:tmpl w:val="4CD88B78"/>
    <w:lvl w:ilvl="0" w:tplc="E282307C">
      <w:start w:val="1"/>
      <w:numFmt w:val="decimal"/>
      <w:lvlText w:val="%1."/>
      <w:lvlJc w:val="left"/>
      <w:pPr>
        <w:ind w:left="720" w:hanging="360"/>
      </w:pPr>
      <w:rPr>
        <w:color w:val="auto"/>
      </w:rPr>
    </w:lvl>
    <w:lvl w:ilvl="1" w:tplc="69741DD0" w:tentative="1">
      <w:start w:val="1"/>
      <w:numFmt w:val="lowerLetter"/>
      <w:lvlText w:val="%2."/>
      <w:lvlJc w:val="left"/>
      <w:pPr>
        <w:ind w:left="1440" w:hanging="360"/>
      </w:pPr>
    </w:lvl>
    <w:lvl w:ilvl="2" w:tplc="0E6EE724" w:tentative="1">
      <w:start w:val="1"/>
      <w:numFmt w:val="lowerRoman"/>
      <w:lvlText w:val="%3."/>
      <w:lvlJc w:val="right"/>
      <w:pPr>
        <w:ind w:left="2160" w:hanging="180"/>
      </w:pPr>
    </w:lvl>
    <w:lvl w:ilvl="3" w:tplc="D7462714" w:tentative="1">
      <w:start w:val="1"/>
      <w:numFmt w:val="decimal"/>
      <w:lvlText w:val="%4."/>
      <w:lvlJc w:val="left"/>
      <w:pPr>
        <w:ind w:left="2880" w:hanging="360"/>
      </w:pPr>
    </w:lvl>
    <w:lvl w:ilvl="4" w:tplc="769A5C5E" w:tentative="1">
      <w:start w:val="1"/>
      <w:numFmt w:val="lowerLetter"/>
      <w:lvlText w:val="%5."/>
      <w:lvlJc w:val="left"/>
      <w:pPr>
        <w:ind w:left="3600" w:hanging="360"/>
      </w:pPr>
    </w:lvl>
    <w:lvl w:ilvl="5" w:tplc="F2067554" w:tentative="1">
      <w:start w:val="1"/>
      <w:numFmt w:val="lowerRoman"/>
      <w:lvlText w:val="%6."/>
      <w:lvlJc w:val="right"/>
      <w:pPr>
        <w:ind w:left="4320" w:hanging="180"/>
      </w:pPr>
    </w:lvl>
    <w:lvl w:ilvl="6" w:tplc="7DE66B5E" w:tentative="1">
      <w:start w:val="1"/>
      <w:numFmt w:val="decimal"/>
      <w:lvlText w:val="%7."/>
      <w:lvlJc w:val="left"/>
      <w:pPr>
        <w:ind w:left="5040" w:hanging="360"/>
      </w:pPr>
    </w:lvl>
    <w:lvl w:ilvl="7" w:tplc="7C44E1E4" w:tentative="1">
      <w:start w:val="1"/>
      <w:numFmt w:val="lowerLetter"/>
      <w:lvlText w:val="%8."/>
      <w:lvlJc w:val="left"/>
      <w:pPr>
        <w:ind w:left="5760" w:hanging="360"/>
      </w:pPr>
    </w:lvl>
    <w:lvl w:ilvl="8" w:tplc="8114520A" w:tentative="1">
      <w:start w:val="1"/>
      <w:numFmt w:val="lowerRoman"/>
      <w:lvlText w:val="%9."/>
      <w:lvlJc w:val="right"/>
      <w:pPr>
        <w:ind w:left="6480" w:hanging="180"/>
      </w:pPr>
    </w:lvl>
  </w:abstractNum>
  <w:abstractNum w:abstractNumId="35" w15:restartNumberingAfterBreak="0">
    <w:nsid w:val="36EA6807"/>
    <w:multiLevelType w:val="hybridMultilevel"/>
    <w:tmpl w:val="32D8DC7A"/>
    <w:lvl w:ilvl="0" w:tplc="AEFEFA4E">
      <w:start w:val="1"/>
      <w:numFmt w:val="decimal"/>
      <w:lvlText w:val="%1. "/>
      <w:lvlJc w:val="left"/>
      <w:pPr>
        <w:tabs>
          <w:tab w:val="num" w:pos="897"/>
        </w:tabs>
        <w:ind w:left="897" w:hanging="357"/>
      </w:pPr>
      <w:rPr>
        <w:rFonts w:ascii="Arial" w:hAnsi="Arial" w:cs="Arial" w:hint="default"/>
        <w:b w:val="0"/>
        <w:i w:val="0"/>
        <w:color w:val="auto"/>
        <w:sz w:val="22"/>
        <w:szCs w:val="22"/>
        <w:u w:val="none"/>
      </w:rPr>
    </w:lvl>
    <w:lvl w:ilvl="1" w:tplc="4084631E">
      <w:start w:val="1"/>
      <w:numFmt w:val="lowerLetter"/>
      <w:lvlText w:val="%2)"/>
      <w:lvlJc w:val="left"/>
      <w:pPr>
        <w:tabs>
          <w:tab w:val="num" w:pos="1977"/>
        </w:tabs>
        <w:ind w:left="1977" w:hanging="357"/>
      </w:pPr>
      <w:rPr>
        <w:rFonts w:hint="default"/>
        <w:b w:val="0"/>
        <w:i w:val="0"/>
        <w:color w:val="auto"/>
        <w:sz w:val="22"/>
        <w:szCs w:val="22"/>
        <w:u w:val="none"/>
      </w:rPr>
    </w:lvl>
    <w:lvl w:ilvl="2" w:tplc="0D409D9E">
      <w:start w:val="1"/>
      <w:numFmt w:val="decimal"/>
      <w:lvlText w:val="%3)"/>
      <w:lvlJc w:val="right"/>
      <w:pPr>
        <w:tabs>
          <w:tab w:val="num" w:pos="2700"/>
        </w:tabs>
        <w:ind w:left="2700" w:hanging="180"/>
      </w:pPr>
      <w:rPr>
        <w:rFonts w:ascii="Arial" w:eastAsia="Times New Roman" w:hAnsi="Arial" w:cs="Arial"/>
      </w:rPr>
    </w:lvl>
    <w:lvl w:ilvl="3" w:tplc="6178A5BC" w:tentative="1">
      <w:start w:val="1"/>
      <w:numFmt w:val="decimal"/>
      <w:lvlText w:val="%4."/>
      <w:lvlJc w:val="left"/>
      <w:pPr>
        <w:tabs>
          <w:tab w:val="num" w:pos="3420"/>
        </w:tabs>
        <w:ind w:left="3420" w:hanging="360"/>
      </w:pPr>
    </w:lvl>
    <w:lvl w:ilvl="4" w:tplc="AB72DD36" w:tentative="1">
      <w:start w:val="1"/>
      <w:numFmt w:val="lowerLetter"/>
      <w:lvlText w:val="%5."/>
      <w:lvlJc w:val="left"/>
      <w:pPr>
        <w:tabs>
          <w:tab w:val="num" w:pos="4140"/>
        </w:tabs>
        <w:ind w:left="4140" w:hanging="360"/>
      </w:pPr>
    </w:lvl>
    <w:lvl w:ilvl="5" w:tplc="F20A109A" w:tentative="1">
      <w:start w:val="1"/>
      <w:numFmt w:val="lowerRoman"/>
      <w:lvlText w:val="%6."/>
      <w:lvlJc w:val="right"/>
      <w:pPr>
        <w:tabs>
          <w:tab w:val="num" w:pos="4860"/>
        </w:tabs>
        <w:ind w:left="4860" w:hanging="180"/>
      </w:pPr>
    </w:lvl>
    <w:lvl w:ilvl="6" w:tplc="569E5E94" w:tentative="1">
      <w:start w:val="1"/>
      <w:numFmt w:val="decimal"/>
      <w:lvlText w:val="%7."/>
      <w:lvlJc w:val="left"/>
      <w:pPr>
        <w:tabs>
          <w:tab w:val="num" w:pos="5580"/>
        </w:tabs>
        <w:ind w:left="5580" w:hanging="360"/>
      </w:pPr>
    </w:lvl>
    <w:lvl w:ilvl="7" w:tplc="DE085CBA" w:tentative="1">
      <w:start w:val="1"/>
      <w:numFmt w:val="lowerLetter"/>
      <w:lvlText w:val="%8."/>
      <w:lvlJc w:val="left"/>
      <w:pPr>
        <w:tabs>
          <w:tab w:val="num" w:pos="6300"/>
        </w:tabs>
        <w:ind w:left="6300" w:hanging="360"/>
      </w:pPr>
    </w:lvl>
    <w:lvl w:ilvl="8" w:tplc="CBD8CFAE" w:tentative="1">
      <w:start w:val="1"/>
      <w:numFmt w:val="lowerRoman"/>
      <w:lvlText w:val="%9."/>
      <w:lvlJc w:val="right"/>
      <w:pPr>
        <w:tabs>
          <w:tab w:val="num" w:pos="7020"/>
        </w:tabs>
        <w:ind w:left="7020" w:hanging="180"/>
      </w:pPr>
    </w:lvl>
  </w:abstractNum>
  <w:abstractNum w:abstractNumId="36" w15:restartNumberingAfterBreak="0">
    <w:nsid w:val="370C7C50"/>
    <w:multiLevelType w:val="multilevel"/>
    <w:tmpl w:val="C12426D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8DF6FF4"/>
    <w:multiLevelType w:val="hybridMultilevel"/>
    <w:tmpl w:val="BDD423CE"/>
    <w:lvl w:ilvl="0" w:tplc="C8FA94C0">
      <w:start w:val="1"/>
      <w:numFmt w:val="decimal"/>
      <w:lvlText w:val="%1)"/>
      <w:lvlJc w:val="left"/>
      <w:pPr>
        <w:ind w:left="786" w:hanging="360"/>
      </w:pPr>
      <w:rPr>
        <w:i w:val="0"/>
      </w:rPr>
    </w:lvl>
    <w:lvl w:ilvl="1" w:tplc="01823500" w:tentative="1">
      <w:start w:val="1"/>
      <w:numFmt w:val="lowerLetter"/>
      <w:lvlText w:val="%2."/>
      <w:lvlJc w:val="left"/>
      <w:pPr>
        <w:ind w:left="1800" w:hanging="360"/>
      </w:pPr>
    </w:lvl>
    <w:lvl w:ilvl="2" w:tplc="B88E9F9C" w:tentative="1">
      <w:start w:val="1"/>
      <w:numFmt w:val="lowerRoman"/>
      <w:lvlText w:val="%3."/>
      <w:lvlJc w:val="right"/>
      <w:pPr>
        <w:ind w:left="2520" w:hanging="180"/>
      </w:pPr>
    </w:lvl>
    <w:lvl w:ilvl="3" w:tplc="91DA04EC" w:tentative="1">
      <w:start w:val="1"/>
      <w:numFmt w:val="decimal"/>
      <w:lvlText w:val="%4."/>
      <w:lvlJc w:val="left"/>
      <w:pPr>
        <w:ind w:left="3240" w:hanging="360"/>
      </w:pPr>
    </w:lvl>
    <w:lvl w:ilvl="4" w:tplc="116CAFD0" w:tentative="1">
      <w:start w:val="1"/>
      <w:numFmt w:val="lowerLetter"/>
      <w:lvlText w:val="%5."/>
      <w:lvlJc w:val="left"/>
      <w:pPr>
        <w:ind w:left="3960" w:hanging="360"/>
      </w:pPr>
    </w:lvl>
    <w:lvl w:ilvl="5" w:tplc="56BE188C" w:tentative="1">
      <w:start w:val="1"/>
      <w:numFmt w:val="lowerRoman"/>
      <w:lvlText w:val="%6."/>
      <w:lvlJc w:val="right"/>
      <w:pPr>
        <w:ind w:left="4680" w:hanging="180"/>
      </w:pPr>
    </w:lvl>
    <w:lvl w:ilvl="6" w:tplc="1964993C" w:tentative="1">
      <w:start w:val="1"/>
      <w:numFmt w:val="decimal"/>
      <w:lvlText w:val="%7."/>
      <w:lvlJc w:val="left"/>
      <w:pPr>
        <w:ind w:left="5400" w:hanging="360"/>
      </w:pPr>
    </w:lvl>
    <w:lvl w:ilvl="7" w:tplc="1B92F7DE" w:tentative="1">
      <w:start w:val="1"/>
      <w:numFmt w:val="lowerLetter"/>
      <w:lvlText w:val="%8."/>
      <w:lvlJc w:val="left"/>
      <w:pPr>
        <w:ind w:left="6120" w:hanging="360"/>
      </w:pPr>
    </w:lvl>
    <w:lvl w:ilvl="8" w:tplc="943A1124" w:tentative="1">
      <w:start w:val="1"/>
      <w:numFmt w:val="lowerRoman"/>
      <w:lvlText w:val="%9."/>
      <w:lvlJc w:val="right"/>
      <w:pPr>
        <w:ind w:left="6840" w:hanging="180"/>
      </w:pPr>
    </w:lvl>
  </w:abstractNum>
  <w:abstractNum w:abstractNumId="38" w15:restartNumberingAfterBreak="0">
    <w:nsid w:val="3A7D04D0"/>
    <w:multiLevelType w:val="hybridMultilevel"/>
    <w:tmpl w:val="83A0EEB8"/>
    <w:lvl w:ilvl="0" w:tplc="DD98AA0E">
      <w:start w:val="1"/>
      <w:numFmt w:val="decimal"/>
      <w:lvlText w:val="%1."/>
      <w:lvlJc w:val="left"/>
      <w:pPr>
        <w:ind w:left="720" w:hanging="360"/>
      </w:pPr>
    </w:lvl>
    <w:lvl w:ilvl="1" w:tplc="7CDA445C">
      <w:start w:val="1"/>
      <w:numFmt w:val="lowerLetter"/>
      <w:lvlText w:val="%2)"/>
      <w:lvlJc w:val="left"/>
      <w:pPr>
        <w:ind w:left="1440" w:hanging="360"/>
      </w:pPr>
    </w:lvl>
    <w:lvl w:ilvl="2" w:tplc="1092F2DE">
      <w:start w:val="1"/>
      <w:numFmt w:val="lowerLetter"/>
      <w:lvlText w:val="%3)"/>
      <w:lvlJc w:val="left"/>
      <w:pPr>
        <w:ind w:left="2400" w:hanging="420"/>
      </w:pPr>
      <w:rPr>
        <w:rFonts w:hint="default"/>
      </w:rPr>
    </w:lvl>
    <w:lvl w:ilvl="3" w:tplc="B11039A2">
      <w:start w:val="1"/>
      <w:numFmt w:val="decimal"/>
      <w:lvlText w:val="%4."/>
      <w:lvlJc w:val="left"/>
      <w:pPr>
        <w:ind w:left="2880" w:hanging="360"/>
      </w:pPr>
    </w:lvl>
    <w:lvl w:ilvl="4" w:tplc="470E4C66" w:tentative="1">
      <w:start w:val="1"/>
      <w:numFmt w:val="lowerLetter"/>
      <w:lvlText w:val="%5."/>
      <w:lvlJc w:val="left"/>
      <w:pPr>
        <w:ind w:left="3600" w:hanging="360"/>
      </w:pPr>
    </w:lvl>
    <w:lvl w:ilvl="5" w:tplc="507876C0" w:tentative="1">
      <w:start w:val="1"/>
      <w:numFmt w:val="lowerRoman"/>
      <w:lvlText w:val="%6."/>
      <w:lvlJc w:val="right"/>
      <w:pPr>
        <w:ind w:left="4320" w:hanging="180"/>
      </w:pPr>
    </w:lvl>
    <w:lvl w:ilvl="6" w:tplc="2E6AF326" w:tentative="1">
      <w:start w:val="1"/>
      <w:numFmt w:val="decimal"/>
      <w:lvlText w:val="%7."/>
      <w:lvlJc w:val="left"/>
      <w:pPr>
        <w:ind w:left="5040" w:hanging="360"/>
      </w:pPr>
    </w:lvl>
    <w:lvl w:ilvl="7" w:tplc="8E3AB5D2" w:tentative="1">
      <w:start w:val="1"/>
      <w:numFmt w:val="lowerLetter"/>
      <w:lvlText w:val="%8."/>
      <w:lvlJc w:val="left"/>
      <w:pPr>
        <w:ind w:left="5760" w:hanging="360"/>
      </w:pPr>
    </w:lvl>
    <w:lvl w:ilvl="8" w:tplc="B02E7B12" w:tentative="1">
      <w:start w:val="1"/>
      <w:numFmt w:val="lowerRoman"/>
      <w:lvlText w:val="%9."/>
      <w:lvlJc w:val="right"/>
      <w:pPr>
        <w:ind w:left="6480" w:hanging="180"/>
      </w:pPr>
    </w:lvl>
  </w:abstractNum>
  <w:abstractNum w:abstractNumId="39" w15:restartNumberingAfterBreak="0">
    <w:nsid w:val="3ABB51B5"/>
    <w:multiLevelType w:val="hybridMultilevel"/>
    <w:tmpl w:val="B9CC5EB4"/>
    <w:lvl w:ilvl="0" w:tplc="89B8C764">
      <w:start w:val="1"/>
      <w:numFmt w:val="bullet"/>
      <w:lvlText w:val=""/>
      <w:lvlJc w:val="left"/>
      <w:pPr>
        <w:ind w:left="720" w:hanging="360"/>
      </w:pPr>
      <w:rPr>
        <w:rFonts w:ascii="Symbol" w:hAnsi="Symbol" w:hint="default"/>
      </w:rPr>
    </w:lvl>
    <w:lvl w:ilvl="1" w:tplc="D51AC15C" w:tentative="1">
      <w:start w:val="1"/>
      <w:numFmt w:val="bullet"/>
      <w:lvlText w:val="o"/>
      <w:lvlJc w:val="left"/>
      <w:pPr>
        <w:ind w:left="1440" w:hanging="360"/>
      </w:pPr>
      <w:rPr>
        <w:rFonts w:ascii="Courier New" w:hAnsi="Courier New" w:cs="Courier New" w:hint="default"/>
      </w:rPr>
    </w:lvl>
    <w:lvl w:ilvl="2" w:tplc="6EA4E21A" w:tentative="1">
      <w:start w:val="1"/>
      <w:numFmt w:val="bullet"/>
      <w:lvlText w:val=""/>
      <w:lvlJc w:val="left"/>
      <w:pPr>
        <w:ind w:left="2160" w:hanging="360"/>
      </w:pPr>
      <w:rPr>
        <w:rFonts w:ascii="Wingdings" w:hAnsi="Wingdings" w:hint="default"/>
      </w:rPr>
    </w:lvl>
    <w:lvl w:ilvl="3" w:tplc="BDD87BD0" w:tentative="1">
      <w:start w:val="1"/>
      <w:numFmt w:val="bullet"/>
      <w:lvlText w:val=""/>
      <w:lvlJc w:val="left"/>
      <w:pPr>
        <w:ind w:left="2880" w:hanging="360"/>
      </w:pPr>
      <w:rPr>
        <w:rFonts w:ascii="Symbol" w:hAnsi="Symbol" w:hint="default"/>
      </w:rPr>
    </w:lvl>
    <w:lvl w:ilvl="4" w:tplc="66E27BDA" w:tentative="1">
      <w:start w:val="1"/>
      <w:numFmt w:val="bullet"/>
      <w:lvlText w:val="o"/>
      <w:lvlJc w:val="left"/>
      <w:pPr>
        <w:ind w:left="3600" w:hanging="360"/>
      </w:pPr>
      <w:rPr>
        <w:rFonts w:ascii="Courier New" w:hAnsi="Courier New" w:cs="Courier New" w:hint="default"/>
      </w:rPr>
    </w:lvl>
    <w:lvl w:ilvl="5" w:tplc="C1264F22" w:tentative="1">
      <w:start w:val="1"/>
      <w:numFmt w:val="bullet"/>
      <w:lvlText w:val=""/>
      <w:lvlJc w:val="left"/>
      <w:pPr>
        <w:ind w:left="4320" w:hanging="360"/>
      </w:pPr>
      <w:rPr>
        <w:rFonts w:ascii="Wingdings" w:hAnsi="Wingdings" w:hint="default"/>
      </w:rPr>
    </w:lvl>
    <w:lvl w:ilvl="6" w:tplc="5B2889B4" w:tentative="1">
      <w:start w:val="1"/>
      <w:numFmt w:val="bullet"/>
      <w:lvlText w:val=""/>
      <w:lvlJc w:val="left"/>
      <w:pPr>
        <w:ind w:left="5040" w:hanging="360"/>
      </w:pPr>
      <w:rPr>
        <w:rFonts w:ascii="Symbol" w:hAnsi="Symbol" w:hint="default"/>
      </w:rPr>
    </w:lvl>
    <w:lvl w:ilvl="7" w:tplc="30964B7A" w:tentative="1">
      <w:start w:val="1"/>
      <w:numFmt w:val="bullet"/>
      <w:lvlText w:val="o"/>
      <w:lvlJc w:val="left"/>
      <w:pPr>
        <w:ind w:left="5760" w:hanging="360"/>
      </w:pPr>
      <w:rPr>
        <w:rFonts w:ascii="Courier New" w:hAnsi="Courier New" w:cs="Courier New" w:hint="default"/>
      </w:rPr>
    </w:lvl>
    <w:lvl w:ilvl="8" w:tplc="F09AC4B4" w:tentative="1">
      <w:start w:val="1"/>
      <w:numFmt w:val="bullet"/>
      <w:lvlText w:val=""/>
      <w:lvlJc w:val="left"/>
      <w:pPr>
        <w:ind w:left="6480" w:hanging="360"/>
      </w:pPr>
      <w:rPr>
        <w:rFonts w:ascii="Wingdings" w:hAnsi="Wingdings" w:hint="default"/>
      </w:rPr>
    </w:lvl>
  </w:abstractNum>
  <w:abstractNum w:abstractNumId="40" w15:restartNumberingAfterBreak="0">
    <w:nsid w:val="3B8D43A3"/>
    <w:multiLevelType w:val="hybridMultilevel"/>
    <w:tmpl w:val="0A76AD16"/>
    <w:lvl w:ilvl="0" w:tplc="37727624">
      <w:start w:val="1"/>
      <w:numFmt w:val="decimal"/>
      <w:lvlText w:val="%1."/>
      <w:lvlJc w:val="left"/>
      <w:pPr>
        <w:ind w:left="720" w:hanging="360"/>
      </w:pPr>
      <w:rPr>
        <w:rFonts w:hint="default"/>
        <w:b w:val="0"/>
      </w:rPr>
    </w:lvl>
    <w:lvl w:ilvl="1" w:tplc="BC9070E6" w:tentative="1">
      <w:start w:val="1"/>
      <w:numFmt w:val="lowerLetter"/>
      <w:lvlText w:val="%2."/>
      <w:lvlJc w:val="left"/>
      <w:pPr>
        <w:ind w:left="1440" w:hanging="360"/>
      </w:pPr>
    </w:lvl>
    <w:lvl w:ilvl="2" w:tplc="BCFCB7FE" w:tentative="1">
      <w:start w:val="1"/>
      <w:numFmt w:val="lowerRoman"/>
      <w:lvlText w:val="%3."/>
      <w:lvlJc w:val="right"/>
      <w:pPr>
        <w:ind w:left="2160" w:hanging="180"/>
      </w:pPr>
    </w:lvl>
    <w:lvl w:ilvl="3" w:tplc="39E0A1A8" w:tentative="1">
      <w:start w:val="1"/>
      <w:numFmt w:val="decimal"/>
      <w:lvlText w:val="%4."/>
      <w:lvlJc w:val="left"/>
      <w:pPr>
        <w:ind w:left="2880" w:hanging="360"/>
      </w:pPr>
    </w:lvl>
    <w:lvl w:ilvl="4" w:tplc="2526A958" w:tentative="1">
      <w:start w:val="1"/>
      <w:numFmt w:val="lowerLetter"/>
      <w:lvlText w:val="%5."/>
      <w:lvlJc w:val="left"/>
      <w:pPr>
        <w:ind w:left="3600" w:hanging="360"/>
      </w:pPr>
    </w:lvl>
    <w:lvl w:ilvl="5" w:tplc="16B0D27A" w:tentative="1">
      <w:start w:val="1"/>
      <w:numFmt w:val="lowerRoman"/>
      <w:lvlText w:val="%6."/>
      <w:lvlJc w:val="right"/>
      <w:pPr>
        <w:ind w:left="4320" w:hanging="180"/>
      </w:pPr>
    </w:lvl>
    <w:lvl w:ilvl="6" w:tplc="48E28E2A" w:tentative="1">
      <w:start w:val="1"/>
      <w:numFmt w:val="decimal"/>
      <w:lvlText w:val="%7."/>
      <w:lvlJc w:val="left"/>
      <w:pPr>
        <w:ind w:left="5040" w:hanging="360"/>
      </w:pPr>
    </w:lvl>
    <w:lvl w:ilvl="7" w:tplc="7F28ACDC" w:tentative="1">
      <w:start w:val="1"/>
      <w:numFmt w:val="lowerLetter"/>
      <w:lvlText w:val="%8."/>
      <w:lvlJc w:val="left"/>
      <w:pPr>
        <w:ind w:left="5760" w:hanging="360"/>
      </w:pPr>
    </w:lvl>
    <w:lvl w:ilvl="8" w:tplc="F67EC354" w:tentative="1">
      <w:start w:val="1"/>
      <w:numFmt w:val="lowerRoman"/>
      <w:lvlText w:val="%9."/>
      <w:lvlJc w:val="right"/>
      <w:pPr>
        <w:ind w:left="6480" w:hanging="180"/>
      </w:pPr>
    </w:lvl>
  </w:abstractNum>
  <w:abstractNum w:abstractNumId="41" w15:restartNumberingAfterBreak="0">
    <w:nsid w:val="3FC52E90"/>
    <w:multiLevelType w:val="hybridMultilevel"/>
    <w:tmpl w:val="C5828A50"/>
    <w:lvl w:ilvl="0" w:tplc="0D107B16">
      <w:start w:val="22"/>
      <w:numFmt w:val="decimal"/>
      <w:lvlText w:val="%1."/>
      <w:lvlJc w:val="left"/>
      <w:pPr>
        <w:ind w:left="1097" w:hanging="360"/>
      </w:pPr>
      <w:rPr>
        <w:rFonts w:hint="default"/>
      </w:rPr>
    </w:lvl>
    <w:lvl w:ilvl="1" w:tplc="928EEDE2">
      <w:start w:val="1"/>
      <w:numFmt w:val="lowerLetter"/>
      <w:lvlText w:val="%2."/>
      <w:lvlJc w:val="left"/>
      <w:pPr>
        <w:ind w:left="1817" w:hanging="360"/>
      </w:pPr>
    </w:lvl>
    <w:lvl w:ilvl="2" w:tplc="B52876E0" w:tentative="1">
      <w:start w:val="1"/>
      <w:numFmt w:val="lowerRoman"/>
      <w:lvlText w:val="%3."/>
      <w:lvlJc w:val="right"/>
      <w:pPr>
        <w:ind w:left="2537" w:hanging="180"/>
      </w:pPr>
    </w:lvl>
    <w:lvl w:ilvl="3" w:tplc="ED381BA8" w:tentative="1">
      <w:start w:val="1"/>
      <w:numFmt w:val="decimal"/>
      <w:lvlText w:val="%4."/>
      <w:lvlJc w:val="left"/>
      <w:pPr>
        <w:ind w:left="3257" w:hanging="360"/>
      </w:pPr>
    </w:lvl>
    <w:lvl w:ilvl="4" w:tplc="5E846270" w:tentative="1">
      <w:start w:val="1"/>
      <w:numFmt w:val="lowerLetter"/>
      <w:lvlText w:val="%5."/>
      <w:lvlJc w:val="left"/>
      <w:pPr>
        <w:ind w:left="3977" w:hanging="360"/>
      </w:pPr>
    </w:lvl>
    <w:lvl w:ilvl="5" w:tplc="C54A241E" w:tentative="1">
      <w:start w:val="1"/>
      <w:numFmt w:val="lowerRoman"/>
      <w:lvlText w:val="%6."/>
      <w:lvlJc w:val="right"/>
      <w:pPr>
        <w:ind w:left="4697" w:hanging="180"/>
      </w:pPr>
    </w:lvl>
    <w:lvl w:ilvl="6" w:tplc="DD64C99C" w:tentative="1">
      <w:start w:val="1"/>
      <w:numFmt w:val="decimal"/>
      <w:lvlText w:val="%7."/>
      <w:lvlJc w:val="left"/>
      <w:pPr>
        <w:ind w:left="5417" w:hanging="360"/>
      </w:pPr>
    </w:lvl>
    <w:lvl w:ilvl="7" w:tplc="FC26D674" w:tentative="1">
      <w:start w:val="1"/>
      <w:numFmt w:val="lowerLetter"/>
      <w:lvlText w:val="%8."/>
      <w:lvlJc w:val="left"/>
      <w:pPr>
        <w:ind w:left="6137" w:hanging="360"/>
      </w:pPr>
    </w:lvl>
    <w:lvl w:ilvl="8" w:tplc="CAACA4BA" w:tentative="1">
      <w:start w:val="1"/>
      <w:numFmt w:val="lowerRoman"/>
      <w:lvlText w:val="%9."/>
      <w:lvlJc w:val="right"/>
      <w:pPr>
        <w:ind w:left="6857" w:hanging="180"/>
      </w:pPr>
    </w:lvl>
  </w:abstractNum>
  <w:abstractNum w:abstractNumId="42" w15:restartNumberingAfterBreak="0">
    <w:nsid w:val="3FE0422A"/>
    <w:multiLevelType w:val="hybridMultilevel"/>
    <w:tmpl w:val="36AE10BC"/>
    <w:lvl w:ilvl="0" w:tplc="24E01FC2">
      <w:start w:val="1"/>
      <w:numFmt w:val="decimal"/>
      <w:lvlText w:val="%1."/>
      <w:lvlJc w:val="left"/>
      <w:pPr>
        <w:tabs>
          <w:tab w:val="num" w:pos="357"/>
        </w:tabs>
        <w:ind w:left="357" w:hanging="357"/>
      </w:pPr>
      <w:rPr>
        <w:rFonts w:hint="default"/>
      </w:rPr>
    </w:lvl>
    <w:lvl w:ilvl="1" w:tplc="D618F556">
      <w:start w:val="1"/>
      <w:numFmt w:val="decimal"/>
      <w:lvlText w:val="%2."/>
      <w:lvlJc w:val="left"/>
      <w:pPr>
        <w:tabs>
          <w:tab w:val="num" w:pos="1495"/>
        </w:tabs>
        <w:ind w:left="1495" w:hanging="360"/>
      </w:pPr>
      <w:rPr>
        <w:rFonts w:hint="default"/>
      </w:rPr>
    </w:lvl>
    <w:lvl w:ilvl="2" w:tplc="8AFC6F28" w:tentative="1">
      <w:start w:val="1"/>
      <w:numFmt w:val="lowerRoman"/>
      <w:lvlText w:val="%3."/>
      <w:lvlJc w:val="right"/>
      <w:pPr>
        <w:tabs>
          <w:tab w:val="num" w:pos="2160"/>
        </w:tabs>
        <w:ind w:left="2160" w:hanging="180"/>
      </w:pPr>
    </w:lvl>
    <w:lvl w:ilvl="3" w:tplc="C79E7BF2" w:tentative="1">
      <w:start w:val="1"/>
      <w:numFmt w:val="decimal"/>
      <w:lvlText w:val="%4."/>
      <w:lvlJc w:val="left"/>
      <w:pPr>
        <w:tabs>
          <w:tab w:val="num" w:pos="2880"/>
        </w:tabs>
        <w:ind w:left="2880" w:hanging="360"/>
      </w:pPr>
    </w:lvl>
    <w:lvl w:ilvl="4" w:tplc="5696187E" w:tentative="1">
      <w:start w:val="1"/>
      <w:numFmt w:val="lowerLetter"/>
      <w:lvlText w:val="%5."/>
      <w:lvlJc w:val="left"/>
      <w:pPr>
        <w:tabs>
          <w:tab w:val="num" w:pos="3600"/>
        </w:tabs>
        <w:ind w:left="3600" w:hanging="360"/>
      </w:pPr>
    </w:lvl>
    <w:lvl w:ilvl="5" w:tplc="E8021BEC" w:tentative="1">
      <w:start w:val="1"/>
      <w:numFmt w:val="lowerRoman"/>
      <w:lvlText w:val="%6."/>
      <w:lvlJc w:val="right"/>
      <w:pPr>
        <w:tabs>
          <w:tab w:val="num" w:pos="4320"/>
        </w:tabs>
        <w:ind w:left="4320" w:hanging="180"/>
      </w:pPr>
    </w:lvl>
    <w:lvl w:ilvl="6" w:tplc="7AEE5822" w:tentative="1">
      <w:start w:val="1"/>
      <w:numFmt w:val="decimal"/>
      <w:lvlText w:val="%7."/>
      <w:lvlJc w:val="left"/>
      <w:pPr>
        <w:tabs>
          <w:tab w:val="num" w:pos="5040"/>
        </w:tabs>
        <w:ind w:left="5040" w:hanging="360"/>
      </w:pPr>
    </w:lvl>
    <w:lvl w:ilvl="7" w:tplc="70804CA4" w:tentative="1">
      <w:start w:val="1"/>
      <w:numFmt w:val="lowerLetter"/>
      <w:lvlText w:val="%8."/>
      <w:lvlJc w:val="left"/>
      <w:pPr>
        <w:tabs>
          <w:tab w:val="num" w:pos="5760"/>
        </w:tabs>
        <w:ind w:left="5760" w:hanging="360"/>
      </w:pPr>
    </w:lvl>
    <w:lvl w:ilvl="8" w:tplc="8F844F96" w:tentative="1">
      <w:start w:val="1"/>
      <w:numFmt w:val="lowerRoman"/>
      <w:lvlText w:val="%9."/>
      <w:lvlJc w:val="right"/>
      <w:pPr>
        <w:tabs>
          <w:tab w:val="num" w:pos="6480"/>
        </w:tabs>
        <w:ind w:left="6480" w:hanging="180"/>
      </w:pPr>
    </w:lvl>
  </w:abstractNum>
  <w:abstractNum w:abstractNumId="43" w15:restartNumberingAfterBreak="0">
    <w:nsid w:val="42DF3361"/>
    <w:multiLevelType w:val="hybridMultilevel"/>
    <w:tmpl w:val="E604C140"/>
    <w:lvl w:ilvl="0" w:tplc="B05AF9AA">
      <w:start w:val="1"/>
      <w:numFmt w:val="lowerLetter"/>
      <w:lvlText w:val="%1)"/>
      <w:lvlJc w:val="left"/>
      <w:pPr>
        <w:ind w:left="720" w:hanging="360"/>
      </w:pPr>
    </w:lvl>
    <w:lvl w:ilvl="1" w:tplc="799EFE06" w:tentative="1">
      <w:start w:val="1"/>
      <w:numFmt w:val="lowerLetter"/>
      <w:lvlText w:val="%2."/>
      <w:lvlJc w:val="left"/>
      <w:pPr>
        <w:ind w:left="1440" w:hanging="360"/>
      </w:pPr>
    </w:lvl>
    <w:lvl w:ilvl="2" w:tplc="E45E91DC">
      <w:start w:val="1"/>
      <w:numFmt w:val="lowerRoman"/>
      <w:lvlText w:val="%3."/>
      <w:lvlJc w:val="right"/>
      <w:pPr>
        <w:ind w:left="2160" w:hanging="180"/>
      </w:pPr>
    </w:lvl>
    <w:lvl w:ilvl="3" w:tplc="1EDAD3D4" w:tentative="1">
      <w:start w:val="1"/>
      <w:numFmt w:val="decimal"/>
      <w:lvlText w:val="%4."/>
      <w:lvlJc w:val="left"/>
      <w:pPr>
        <w:ind w:left="2880" w:hanging="360"/>
      </w:pPr>
    </w:lvl>
    <w:lvl w:ilvl="4" w:tplc="0136D8E8" w:tentative="1">
      <w:start w:val="1"/>
      <w:numFmt w:val="lowerLetter"/>
      <w:lvlText w:val="%5."/>
      <w:lvlJc w:val="left"/>
      <w:pPr>
        <w:ind w:left="3600" w:hanging="360"/>
      </w:pPr>
    </w:lvl>
    <w:lvl w:ilvl="5" w:tplc="E620F370" w:tentative="1">
      <w:start w:val="1"/>
      <w:numFmt w:val="lowerRoman"/>
      <w:lvlText w:val="%6."/>
      <w:lvlJc w:val="right"/>
      <w:pPr>
        <w:ind w:left="4320" w:hanging="180"/>
      </w:pPr>
    </w:lvl>
    <w:lvl w:ilvl="6" w:tplc="A91893CA" w:tentative="1">
      <w:start w:val="1"/>
      <w:numFmt w:val="decimal"/>
      <w:lvlText w:val="%7."/>
      <w:lvlJc w:val="left"/>
      <w:pPr>
        <w:ind w:left="5040" w:hanging="360"/>
      </w:pPr>
    </w:lvl>
    <w:lvl w:ilvl="7" w:tplc="0ED08A02" w:tentative="1">
      <w:start w:val="1"/>
      <w:numFmt w:val="lowerLetter"/>
      <w:lvlText w:val="%8."/>
      <w:lvlJc w:val="left"/>
      <w:pPr>
        <w:ind w:left="5760" w:hanging="360"/>
      </w:pPr>
    </w:lvl>
    <w:lvl w:ilvl="8" w:tplc="06DA2412" w:tentative="1">
      <w:start w:val="1"/>
      <w:numFmt w:val="lowerRoman"/>
      <w:lvlText w:val="%9."/>
      <w:lvlJc w:val="right"/>
      <w:pPr>
        <w:ind w:left="6480" w:hanging="180"/>
      </w:pPr>
    </w:lvl>
  </w:abstractNum>
  <w:abstractNum w:abstractNumId="44" w15:restartNumberingAfterBreak="0">
    <w:nsid w:val="45ED5E33"/>
    <w:multiLevelType w:val="multilevel"/>
    <w:tmpl w:val="3E92E5A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7D03E96"/>
    <w:multiLevelType w:val="hybridMultilevel"/>
    <w:tmpl w:val="E3CEF124"/>
    <w:lvl w:ilvl="0" w:tplc="BF663B6E">
      <w:start w:val="5"/>
      <w:numFmt w:val="lowerLetter"/>
      <w:lvlText w:val="%1)"/>
      <w:lvlJc w:val="left"/>
      <w:pPr>
        <w:tabs>
          <w:tab w:val="num" w:pos="737"/>
        </w:tabs>
        <w:ind w:left="737" w:hanging="380"/>
      </w:pPr>
      <w:rPr>
        <w:rFonts w:ascii="Tahoma" w:hAnsi="Tahoma" w:hint="default"/>
        <w:b w:val="0"/>
        <w:i w:val="0"/>
        <w:sz w:val="20"/>
        <w:szCs w:val="20"/>
      </w:rPr>
    </w:lvl>
    <w:lvl w:ilvl="1" w:tplc="5052AAD6">
      <w:start w:val="1"/>
      <w:numFmt w:val="decimal"/>
      <w:lvlText w:val="%2."/>
      <w:lvlJc w:val="left"/>
      <w:pPr>
        <w:tabs>
          <w:tab w:val="num" w:pos="357"/>
        </w:tabs>
        <w:ind w:left="357" w:hanging="357"/>
      </w:pPr>
      <w:rPr>
        <w:rFonts w:hint="default"/>
        <w:b w:val="0"/>
        <w:i w:val="0"/>
        <w:strike w:val="0"/>
        <w:color w:val="auto"/>
        <w:sz w:val="22"/>
        <w:szCs w:val="22"/>
        <w:u w:val="none"/>
      </w:rPr>
    </w:lvl>
    <w:lvl w:ilvl="2" w:tplc="49FA6890">
      <w:start w:val="1"/>
      <w:numFmt w:val="lowerRoman"/>
      <w:lvlText w:val="%3."/>
      <w:lvlJc w:val="right"/>
      <w:pPr>
        <w:tabs>
          <w:tab w:val="num" w:pos="2160"/>
        </w:tabs>
        <w:ind w:left="2160" w:hanging="180"/>
      </w:pPr>
    </w:lvl>
    <w:lvl w:ilvl="3" w:tplc="D0CA4C92" w:tentative="1">
      <w:start w:val="1"/>
      <w:numFmt w:val="decimal"/>
      <w:lvlText w:val="%4."/>
      <w:lvlJc w:val="left"/>
      <w:pPr>
        <w:tabs>
          <w:tab w:val="num" w:pos="2880"/>
        </w:tabs>
        <w:ind w:left="2880" w:hanging="360"/>
      </w:pPr>
    </w:lvl>
    <w:lvl w:ilvl="4" w:tplc="E7147AB2" w:tentative="1">
      <w:start w:val="1"/>
      <w:numFmt w:val="lowerLetter"/>
      <w:lvlText w:val="%5."/>
      <w:lvlJc w:val="left"/>
      <w:pPr>
        <w:tabs>
          <w:tab w:val="num" w:pos="3600"/>
        </w:tabs>
        <w:ind w:left="3600" w:hanging="360"/>
      </w:pPr>
    </w:lvl>
    <w:lvl w:ilvl="5" w:tplc="714AAA0E" w:tentative="1">
      <w:start w:val="1"/>
      <w:numFmt w:val="lowerRoman"/>
      <w:lvlText w:val="%6."/>
      <w:lvlJc w:val="right"/>
      <w:pPr>
        <w:tabs>
          <w:tab w:val="num" w:pos="4320"/>
        </w:tabs>
        <w:ind w:left="4320" w:hanging="180"/>
      </w:pPr>
    </w:lvl>
    <w:lvl w:ilvl="6" w:tplc="4CB638A8" w:tentative="1">
      <w:start w:val="1"/>
      <w:numFmt w:val="decimal"/>
      <w:lvlText w:val="%7."/>
      <w:lvlJc w:val="left"/>
      <w:pPr>
        <w:tabs>
          <w:tab w:val="num" w:pos="5040"/>
        </w:tabs>
        <w:ind w:left="5040" w:hanging="360"/>
      </w:pPr>
    </w:lvl>
    <w:lvl w:ilvl="7" w:tplc="E364F61C" w:tentative="1">
      <w:start w:val="1"/>
      <w:numFmt w:val="lowerLetter"/>
      <w:lvlText w:val="%8."/>
      <w:lvlJc w:val="left"/>
      <w:pPr>
        <w:tabs>
          <w:tab w:val="num" w:pos="5760"/>
        </w:tabs>
        <w:ind w:left="5760" w:hanging="360"/>
      </w:pPr>
    </w:lvl>
    <w:lvl w:ilvl="8" w:tplc="3FCA8D4C" w:tentative="1">
      <w:start w:val="1"/>
      <w:numFmt w:val="lowerRoman"/>
      <w:lvlText w:val="%9."/>
      <w:lvlJc w:val="right"/>
      <w:pPr>
        <w:tabs>
          <w:tab w:val="num" w:pos="6480"/>
        </w:tabs>
        <w:ind w:left="6480" w:hanging="180"/>
      </w:pPr>
    </w:lvl>
  </w:abstractNum>
  <w:abstractNum w:abstractNumId="46" w15:restartNumberingAfterBreak="0">
    <w:nsid w:val="48D0084E"/>
    <w:multiLevelType w:val="hybridMultilevel"/>
    <w:tmpl w:val="ABF09DC4"/>
    <w:lvl w:ilvl="0" w:tplc="0FF6C56E">
      <w:start w:val="1"/>
      <w:numFmt w:val="decimal"/>
      <w:lvlText w:val="%1."/>
      <w:lvlJc w:val="left"/>
      <w:pPr>
        <w:tabs>
          <w:tab w:val="num" w:pos="360"/>
        </w:tabs>
        <w:ind w:left="360" w:hanging="360"/>
      </w:pPr>
      <w:rPr>
        <w:rFonts w:hint="default"/>
      </w:rPr>
    </w:lvl>
    <w:lvl w:ilvl="1" w:tplc="8F3EA1DE" w:tentative="1">
      <w:start w:val="1"/>
      <w:numFmt w:val="lowerLetter"/>
      <w:lvlText w:val="%2."/>
      <w:lvlJc w:val="left"/>
      <w:pPr>
        <w:ind w:left="305" w:hanging="360"/>
      </w:pPr>
    </w:lvl>
    <w:lvl w:ilvl="2" w:tplc="6C2429E6" w:tentative="1">
      <w:start w:val="1"/>
      <w:numFmt w:val="lowerRoman"/>
      <w:lvlText w:val="%3."/>
      <w:lvlJc w:val="right"/>
      <w:pPr>
        <w:ind w:left="1025" w:hanging="180"/>
      </w:pPr>
    </w:lvl>
    <w:lvl w:ilvl="3" w:tplc="CC185C88" w:tentative="1">
      <w:start w:val="1"/>
      <w:numFmt w:val="decimal"/>
      <w:lvlText w:val="%4."/>
      <w:lvlJc w:val="left"/>
      <w:pPr>
        <w:ind w:left="1745" w:hanging="360"/>
      </w:pPr>
    </w:lvl>
    <w:lvl w:ilvl="4" w:tplc="5CAC8E92" w:tentative="1">
      <w:start w:val="1"/>
      <w:numFmt w:val="lowerLetter"/>
      <w:lvlText w:val="%5."/>
      <w:lvlJc w:val="left"/>
      <w:pPr>
        <w:ind w:left="2465" w:hanging="360"/>
      </w:pPr>
    </w:lvl>
    <w:lvl w:ilvl="5" w:tplc="149C272E" w:tentative="1">
      <w:start w:val="1"/>
      <w:numFmt w:val="lowerRoman"/>
      <w:lvlText w:val="%6."/>
      <w:lvlJc w:val="right"/>
      <w:pPr>
        <w:ind w:left="3185" w:hanging="180"/>
      </w:pPr>
    </w:lvl>
    <w:lvl w:ilvl="6" w:tplc="8DB2695E" w:tentative="1">
      <w:start w:val="1"/>
      <w:numFmt w:val="decimal"/>
      <w:lvlText w:val="%7."/>
      <w:lvlJc w:val="left"/>
      <w:pPr>
        <w:ind w:left="3905" w:hanging="360"/>
      </w:pPr>
    </w:lvl>
    <w:lvl w:ilvl="7" w:tplc="B32AC726" w:tentative="1">
      <w:start w:val="1"/>
      <w:numFmt w:val="lowerLetter"/>
      <w:lvlText w:val="%8."/>
      <w:lvlJc w:val="left"/>
      <w:pPr>
        <w:ind w:left="4625" w:hanging="360"/>
      </w:pPr>
    </w:lvl>
    <w:lvl w:ilvl="8" w:tplc="ADDE8F00" w:tentative="1">
      <w:start w:val="1"/>
      <w:numFmt w:val="lowerRoman"/>
      <w:lvlText w:val="%9."/>
      <w:lvlJc w:val="right"/>
      <w:pPr>
        <w:ind w:left="5345" w:hanging="180"/>
      </w:pPr>
    </w:lvl>
  </w:abstractNum>
  <w:abstractNum w:abstractNumId="47" w15:restartNumberingAfterBreak="0">
    <w:nsid w:val="490A42B9"/>
    <w:multiLevelType w:val="hybridMultilevel"/>
    <w:tmpl w:val="0818D4B8"/>
    <w:lvl w:ilvl="0" w:tplc="6E681314">
      <w:start w:val="28"/>
      <w:numFmt w:val="decimal"/>
      <w:lvlText w:val="%1."/>
      <w:lvlJc w:val="left"/>
      <w:pPr>
        <w:ind w:left="1440" w:hanging="360"/>
      </w:pPr>
      <w:rPr>
        <w:rFonts w:hint="default"/>
      </w:rPr>
    </w:lvl>
    <w:lvl w:ilvl="1" w:tplc="37CA9B0C" w:tentative="1">
      <w:start w:val="1"/>
      <w:numFmt w:val="lowerLetter"/>
      <w:lvlText w:val="%2."/>
      <w:lvlJc w:val="left"/>
      <w:pPr>
        <w:ind w:left="1440" w:hanging="360"/>
      </w:pPr>
    </w:lvl>
    <w:lvl w:ilvl="2" w:tplc="982C485E" w:tentative="1">
      <w:start w:val="1"/>
      <w:numFmt w:val="lowerRoman"/>
      <w:lvlText w:val="%3."/>
      <w:lvlJc w:val="right"/>
      <w:pPr>
        <w:ind w:left="2160" w:hanging="180"/>
      </w:pPr>
    </w:lvl>
    <w:lvl w:ilvl="3" w:tplc="D526AF9A" w:tentative="1">
      <w:start w:val="1"/>
      <w:numFmt w:val="decimal"/>
      <w:lvlText w:val="%4."/>
      <w:lvlJc w:val="left"/>
      <w:pPr>
        <w:ind w:left="2880" w:hanging="360"/>
      </w:pPr>
    </w:lvl>
    <w:lvl w:ilvl="4" w:tplc="5C383026" w:tentative="1">
      <w:start w:val="1"/>
      <w:numFmt w:val="lowerLetter"/>
      <w:lvlText w:val="%5."/>
      <w:lvlJc w:val="left"/>
      <w:pPr>
        <w:ind w:left="3600" w:hanging="360"/>
      </w:pPr>
    </w:lvl>
    <w:lvl w:ilvl="5" w:tplc="81F05B2A" w:tentative="1">
      <w:start w:val="1"/>
      <w:numFmt w:val="lowerRoman"/>
      <w:lvlText w:val="%6."/>
      <w:lvlJc w:val="right"/>
      <w:pPr>
        <w:ind w:left="4320" w:hanging="180"/>
      </w:pPr>
    </w:lvl>
    <w:lvl w:ilvl="6" w:tplc="F522B66E" w:tentative="1">
      <w:start w:val="1"/>
      <w:numFmt w:val="decimal"/>
      <w:lvlText w:val="%7."/>
      <w:lvlJc w:val="left"/>
      <w:pPr>
        <w:ind w:left="5040" w:hanging="360"/>
      </w:pPr>
    </w:lvl>
    <w:lvl w:ilvl="7" w:tplc="0E088896" w:tentative="1">
      <w:start w:val="1"/>
      <w:numFmt w:val="lowerLetter"/>
      <w:lvlText w:val="%8."/>
      <w:lvlJc w:val="left"/>
      <w:pPr>
        <w:ind w:left="5760" w:hanging="360"/>
      </w:pPr>
    </w:lvl>
    <w:lvl w:ilvl="8" w:tplc="42FAF0E0" w:tentative="1">
      <w:start w:val="1"/>
      <w:numFmt w:val="lowerRoman"/>
      <w:lvlText w:val="%9."/>
      <w:lvlJc w:val="right"/>
      <w:pPr>
        <w:ind w:left="6480" w:hanging="180"/>
      </w:pPr>
    </w:lvl>
  </w:abstractNum>
  <w:abstractNum w:abstractNumId="48" w15:restartNumberingAfterBreak="0">
    <w:nsid w:val="4939623D"/>
    <w:multiLevelType w:val="hybridMultilevel"/>
    <w:tmpl w:val="38ACA1E8"/>
    <w:lvl w:ilvl="0" w:tplc="B2D426D8">
      <w:start w:val="1"/>
      <w:numFmt w:val="decimal"/>
      <w:lvlText w:val="%1)"/>
      <w:lvlJc w:val="left"/>
      <w:pPr>
        <w:ind w:left="720" w:hanging="360"/>
      </w:pPr>
      <w:rPr>
        <w:rFonts w:hint="default"/>
      </w:rPr>
    </w:lvl>
    <w:lvl w:ilvl="1" w:tplc="8DAEBB24" w:tentative="1">
      <w:start w:val="1"/>
      <w:numFmt w:val="bullet"/>
      <w:lvlText w:val="o"/>
      <w:lvlJc w:val="left"/>
      <w:pPr>
        <w:ind w:left="1440" w:hanging="360"/>
      </w:pPr>
      <w:rPr>
        <w:rFonts w:ascii="Courier New" w:hAnsi="Courier New" w:cs="Courier New" w:hint="default"/>
      </w:rPr>
    </w:lvl>
    <w:lvl w:ilvl="2" w:tplc="E3B8C304" w:tentative="1">
      <w:start w:val="1"/>
      <w:numFmt w:val="bullet"/>
      <w:lvlText w:val=""/>
      <w:lvlJc w:val="left"/>
      <w:pPr>
        <w:ind w:left="2160" w:hanging="360"/>
      </w:pPr>
      <w:rPr>
        <w:rFonts w:ascii="Wingdings" w:hAnsi="Wingdings" w:hint="default"/>
      </w:rPr>
    </w:lvl>
    <w:lvl w:ilvl="3" w:tplc="25AC926A" w:tentative="1">
      <w:start w:val="1"/>
      <w:numFmt w:val="bullet"/>
      <w:lvlText w:val=""/>
      <w:lvlJc w:val="left"/>
      <w:pPr>
        <w:ind w:left="2880" w:hanging="360"/>
      </w:pPr>
      <w:rPr>
        <w:rFonts w:ascii="Symbol" w:hAnsi="Symbol" w:hint="default"/>
      </w:rPr>
    </w:lvl>
    <w:lvl w:ilvl="4" w:tplc="8B4A08AC" w:tentative="1">
      <w:start w:val="1"/>
      <w:numFmt w:val="bullet"/>
      <w:lvlText w:val="o"/>
      <w:lvlJc w:val="left"/>
      <w:pPr>
        <w:ind w:left="3600" w:hanging="360"/>
      </w:pPr>
      <w:rPr>
        <w:rFonts w:ascii="Courier New" w:hAnsi="Courier New" w:cs="Courier New" w:hint="default"/>
      </w:rPr>
    </w:lvl>
    <w:lvl w:ilvl="5" w:tplc="15689B84" w:tentative="1">
      <w:start w:val="1"/>
      <w:numFmt w:val="bullet"/>
      <w:lvlText w:val=""/>
      <w:lvlJc w:val="left"/>
      <w:pPr>
        <w:ind w:left="4320" w:hanging="360"/>
      </w:pPr>
      <w:rPr>
        <w:rFonts w:ascii="Wingdings" w:hAnsi="Wingdings" w:hint="default"/>
      </w:rPr>
    </w:lvl>
    <w:lvl w:ilvl="6" w:tplc="C56C34CA" w:tentative="1">
      <w:start w:val="1"/>
      <w:numFmt w:val="bullet"/>
      <w:lvlText w:val=""/>
      <w:lvlJc w:val="left"/>
      <w:pPr>
        <w:ind w:left="5040" w:hanging="360"/>
      </w:pPr>
      <w:rPr>
        <w:rFonts w:ascii="Symbol" w:hAnsi="Symbol" w:hint="default"/>
      </w:rPr>
    </w:lvl>
    <w:lvl w:ilvl="7" w:tplc="765AC01E" w:tentative="1">
      <w:start w:val="1"/>
      <w:numFmt w:val="bullet"/>
      <w:lvlText w:val="o"/>
      <w:lvlJc w:val="left"/>
      <w:pPr>
        <w:ind w:left="5760" w:hanging="360"/>
      </w:pPr>
      <w:rPr>
        <w:rFonts w:ascii="Courier New" w:hAnsi="Courier New" w:cs="Courier New" w:hint="default"/>
      </w:rPr>
    </w:lvl>
    <w:lvl w:ilvl="8" w:tplc="B324DAA8" w:tentative="1">
      <w:start w:val="1"/>
      <w:numFmt w:val="bullet"/>
      <w:lvlText w:val=""/>
      <w:lvlJc w:val="left"/>
      <w:pPr>
        <w:ind w:left="6480" w:hanging="360"/>
      </w:pPr>
      <w:rPr>
        <w:rFonts w:ascii="Wingdings" w:hAnsi="Wingdings" w:hint="default"/>
      </w:rPr>
    </w:lvl>
  </w:abstractNum>
  <w:abstractNum w:abstractNumId="49" w15:restartNumberingAfterBreak="0">
    <w:nsid w:val="49D379C1"/>
    <w:multiLevelType w:val="hybridMultilevel"/>
    <w:tmpl w:val="433E1F14"/>
    <w:lvl w:ilvl="0" w:tplc="1AF21254">
      <w:start w:val="1"/>
      <w:numFmt w:val="decimal"/>
      <w:lvlText w:val="%1."/>
      <w:lvlJc w:val="left"/>
      <w:pPr>
        <w:ind w:left="720" w:hanging="360"/>
      </w:pPr>
      <w:rPr>
        <w:rFonts w:hint="default"/>
        <w:b w:val="0"/>
      </w:rPr>
    </w:lvl>
    <w:lvl w:ilvl="1" w:tplc="9C0E6FC6" w:tentative="1">
      <w:start w:val="1"/>
      <w:numFmt w:val="lowerLetter"/>
      <w:lvlText w:val="%2."/>
      <w:lvlJc w:val="left"/>
      <w:pPr>
        <w:ind w:left="1440" w:hanging="360"/>
      </w:pPr>
    </w:lvl>
    <w:lvl w:ilvl="2" w:tplc="6C2C4ADA" w:tentative="1">
      <w:start w:val="1"/>
      <w:numFmt w:val="lowerRoman"/>
      <w:lvlText w:val="%3."/>
      <w:lvlJc w:val="right"/>
      <w:pPr>
        <w:ind w:left="2160" w:hanging="180"/>
      </w:pPr>
    </w:lvl>
    <w:lvl w:ilvl="3" w:tplc="1FD0BA2E" w:tentative="1">
      <w:start w:val="1"/>
      <w:numFmt w:val="decimal"/>
      <w:lvlText w:val="%4."/>
      <w:lvlJc w:val="left"/>
      <w:pPr>
        <w:ind w:left="2880" w:hanging="360"/>
      </w:pPr>
    </w:lvl>
    <w:lvl w:ilvl="4" w:tplc="E7AA2C72" w:tentative="1">
      <w:start w:val="1"/>
      <w:numFmt w:val="lowerLetter"/>
      <w:lvlText w:val="%5."/>
      <w:lvlJc w:val="left"/>
      <w:pPr>
        <w:ind w:left="3600" w:hanging="360"/>
      </w:pPr>
    </w:lvl>
    <w:lvl w:ilvl="5" w:tplc="974EF2F4" w:tentative="1">
      <w:start w:val="1"/>
      <w:numFmt w:val="lowerRoman"/>
      <w:lvlText w:val="%6."/>
      <w:lvlJc w:val="right"/>
      <w:pPr>
        <w:ind w:left="4320" w:hanging="180"/>
      </w:pPr>
    </w:lvl>
    <w:lvl w:ilvl="6" w:tplc="09A418A2" w:tentative="1">
      <w:start w:val="1"/>
      <w:numFmt w:val="decimal"/>
      <w:lvlText w:val="%7."/>
      <w:lvlJc w:val="left"/>
      <w:pPr>
        <w:ind w:left="5040" w:hanging="360"/>
      </w:pPr>
    </w:lvl>
    <w:lvl w:ilvl="7" w:tplc="4B16F68C" w:tentative="1">
      <w:start w:val="1"/>
      <w:numFmt w:val="lowerLetter"/>
      <w:lvlText w:val="%8."/>
      <w:lvlJc w:val="left"/>
      <w:pPr>
        <w:ind w:left="5760" w:hanging="360"/>
      </w:pPr>
    </w:lvl>
    <w:lvl w:ilvl="8" w:tplc="1854ABF2" w:tentative="1">
      <w:start w:val="1"/>
      <w:numFmt w:val="lowerRoman"/>
      <w:lvlText w:val="%9."/>
      <w:lvlJc w:val="right"/>
      <w:pPr>
        <w:ind w:left="6480" w:hanging="180"/>
      </w:pPr>
    </w:lvl>
  </w:abstractNum>
  <w:abstractNum w:abstractNumId="50" w15:restartNumberingAfterBreak="0">
    <w:nsid w:val="4A5F5626"/>
    <w:multiLevelType w:val="hybridMultilevel"/>
    <w:tmpl w:val="89FC347A"/>
    <w:lvl w:ilvl="0" w:tplc="93D60796">
      <w:start w:val="1"/>
      <w:numFmt w:val="decimal"/>
      <w:lvlText w:val="%1."/>
      <w:lvlJc w:val="left"/>
      <w:pPr>
        <w:tabs>
          <w:tab w:val="num" w:pos="357"/>
        </w:tabs>
        <w:ind w:left="357" w:hanging="357"/>
      </w:pPr>
      <w:rPr>
        <w:rFonts w:hint="default"/>
        <w:b w:val="0"/>
        <w:i w:val="0"/>
        <w:color w:val="auto"/>
        <w:sz w:val="22"/>
        <w:szCs w:val="22"/>
        <w:u w:val="none"/>
      </w:rPr>
    </w:lvl>
    <w:lvl w:ilvl="1" w:tplc="537E5B36" w:tentative="1">
      <w:start w:val="1"/>
      <w:numFmt w:val="lowerLetter"/>
      <w:lvlText w:val="%2."/>
      <w:lvlJc w:val="left"/>
      <w:pPr>
        <w:tabs>
          <w:tab w:val="num" w:pos="1260"/>
        </w:tabs>
        <w:ind w:left="1260" w:hanging="360"/>
      </w:pPr>
    </w:lvl>
    <w:lvl w:ilvl="2" w:tplc="B560AB2C" w:tentative="1">
      <w:start w:val="1"/>
      <w:numFmt w:val="lowerRoman"/>
      <w:lvlText w:val="%3."/>
      <w:lvlJc w:val="right"/>
      <w:pPr>
        <w:tabs>
          <w:tab w:val="num" w:pos="1980"/>
        </w:tabs>
        <w:ind w:left="1980" w:hanging="180"/>
      </w:pPr>
    </w:lvl>
    <w:lvl w:ilvl="3" w:tplc="354E7B5A" w:tentative="1">
      <w:start w:val="1"/>
      <w:numFmt w:val="decimal"/>
      <w:lvlText w:val="%4."/>
      <w:lvlJc w:val="left"/>
      <w:pPr>
        <w:tabs>
          <w:tab w:val="num" w:pos="2700"/>
        </w:tabs>
        <w:ind w:left="2700" w:hanging="360"/>
      </w:pPr>
    </w:lvl>
    <w:lvl w:ilvl="4" w:tplc="B80E6AD4" w:tentative="1">
      <w:start w:val="1"/>
      <w:numFmt w:val="lowerLetter"/>
      <w:lvlText w:val="%5."/>
      <w:lvlJc w:val="left"/>
      <w:pPr>
        <w:tabs>
          <w:tab w:val="num" w:pos="3420"/>
        </w:tabs>
        <w:ind w:left="3420" w:hanging="360"/>
      </w:pPr>
    </w:lvl>
    <w:lvl w:ilvl="5" w:tplc="AD365F5E" w:tentative="1">
      <w:start w:val="1"/>
      <w:numFmt w:val="lowerRoman"/>
      <w:lvlText w:val="%6."/>
      <w:lvlJc w:val="right"/>
      <w:pPr>
        <w:tabs>
          <w:tab w:val="num" w:pos="4140"/>
        </w:tabs>
        <w:ind w:left="4140" w:hanging="180"/>
      </w:pPr>
    </w:lvl>
    <w:lvl w:ilvl="6" w:tplc="2480CF22" w:tentative="1">
      <w:start w:val="1"/>
      <w:numFmt w:val="decimal"/>
      <w:lvlText w:val="%7."/>
      <w:lvlJc w:val="left"/>
      <w:pPr>
        <w:tabs>
          <w:tab w:val="num" w:pos="4860"/>
        </w:tabs>
        <w:ind w:left="4860" w:hanging="360"/>
      </w:pPr>
    </w:lvl>
    <w:lvl w:ilvl="7" w:tplc="E96C7F50" w:tentative="1">
      <w:start w:val="1"/>
      <w:numFmt w:val="lowerLetter"/>
      <w:lvlText w:val="%8."/>
      <w:lvlJc w:val="left"/>
      <w:pPr>
        <w:tabs>
          <w:tab w:val="num" w:pos="5580"/>
        </w:tabs>
        <w:ind w:left="5580" w:hanging="360"/>
      </w:pPr>
    </w:lvl>
    <w:lvl w:ilvl="8" w:tplc="9DF2C010" w:tentative="1">
      <w:start w:val="1"/>
      <w:numFmt w:val="lowerRoman"/>
      <w:lvlText w:val="%9."/>
      <w:lvlJc w:val="right"/>
      <w:pPr>
        <w:tabs>
          <w:tab w:val="num" w:pos="6300"/>
        </w:tabs>
        <w:ind w:left="6300" w:hanging="180"/>
      </w:pPr>
    </w:lvl>
  </w:abstractNum>
  <w:abstractNum w:abstractNumId="51" w15:restartNumberingAfterBreak="0">
    <w:nsid w:val="4ADE70D4"/>
    <w:multiLevelType w:val="hybridMultilevel"/>
    <w:tmpl w:val="6FF8FD78"/>
    <w:lvl w:ilvl="0" w:tplc="71288A7C">
      <w:start w:val="1"/>
      <w:numFmt w:val="decimal"/>
      <w:lvlText w:val="%1. "/>
      <w:lvlJc w:val="left"/>
      <w:pPr>
        <w:tabs>
          <w:tab w:val="num" w:pos="357"/>
        </w:tabs>
        <w:ind w:left="357" w:hanging="357"/>
      </w:pPr>
      <w:rPr>
        <w:rFonts w:ascii="Arial" w:hAnsi="Arial" w:cs="Arial" w:hint="default"/>
        <w:b w:val="0"/>
        <w:i w:val="0"/>
        <w:color w:val="auto"/>
        <w:sz w:val="22"/>
        <w:szCs w:val="22"/>
        <w:u w:val="none"/>
      </w:rPr>
    </w:lvl>
    <w:lvl w:ilvl="1" w:tplc="56905BA8">
      <w:start w:val="1"/>
      <w:numFmt w:val="lowerLetter"/>
      <w:lvlText w:val="%2)"/>
      <w:lvlJc w:val="left"/>
      <w:pPr>
        <w:tabs>
          <w:tab w:val="num" w:pos="737"/>
        </w:tabs>
        <w:ind w:left="737" w:hanging="380"/>
      </w:pPr>
      <w:rPr>
        <w:rFonts w:ascii="Arial" w:eastAsia="Times New Roman" w:hAnsi="Arial" w:cs="Arial"/>
        <w:b w:val="0"/>
        <w:i w:val="0"/>
        <w:color w:val="auto"/>
        <w:sz w:val="22"/>
        <w:szCs w:val="22"/>
        <w:u w:val="none"/>
      </w:rPr>
    </w:lvl>
    <w:lvl w:ilvl="2" w:tplc="D2D26836" w:tentative="1">
      <w:start w:val="1"/>
      <w:numFmt w:val="lowerRoman"/>
      <w:lvlText w:val="%3."/>
      <w:lvlJc w:val="right"/>
      <w:pPr>
        <w:tabs>
          <w:tab w:val="num" w:pos="2160"/>
        </w:tabs>
        <w:ind w:left="2160" w:hanging="180"/>
      </w:pPr>
    </w:lvl>
    <w:lvl w:ilvl="3" w:tplc="79C64594" w:tentative="1">
      <w:start w:val="1"/>
      <w:numFmt w:val="decimal"/>
      <w:lvlText w:val="%4."/>
      <w:lvlJc w:val="left"/>
      <w:pPr>
        <w:tabs>
          <w:tab w:val="num" w:pos="2880"/>
        </w:tabs>
        <w:ind w:left="2880" w:hanging="360"/>
      </w:pPr>
    </w:lvl>
    <w:lvl w:ilvl="4" w:tplc="CF4E9F46" w:tentative="1">
      <w:start w:val="1"/>
      <w:numFmt w:val="lowerLetter"/>
      <w:lvlText w:val="%5."/>
      <w:lvlJc w:val="left"/>
      <w:pPr>
        <w:tabs>
          <w:tab w:val="num" w:pos="3600"/>
        </w:tabs>
        <w:ind w:left="3600" w:hanging="360"/>
      </w:pPr>
    </w:lvl>
    <w:lvl w:ilvl="5" w:tplc="CB52AC90" w:tentative="1">
      <w:start w:val="1"/>
      <w:numFmt w:val="lowerRoman"/>
      <w:lvlText w:val="%6."/>
      <w:lvlJc w:val="right"/>
      <w:pPr>
        <w:tabs>
          <w:tab w:val="num" w:pos="4320"/>
        </w:tabs>
        <w:ind w:left="4320" w:hanging="180"/>
      </w:pPr>
    </w:lvl>
    <w:lvl w:ilvl="6" w:tplc="A9A496E2" w:tentative="1">
      <w:start w:val="1"/>
      <w:numFmt w:val="decimal"/>
      <w:lvlText w:val="%7."/>
      <w:lvlJc w:val="left"/>
      <w:pPr>
        <w:tabs>
          <w:tab w:val="num" w:pos="5040"/>
        </w:tabs>
        <w:ind w:left="5040" w:hanging="360"/>
      </w:pPr>
    </w:lvl>
    <w:lvl w:ilvl="7" w:tplc="075CCFB4" w:tentative="1">
      <w:start w:val="1"/>
      <w:numFmt w:val="lowerLetter"/>
      <w:lvlText w:val="%8."/>
      <w:lvlJc w:val="left"/>
      <w:pPr>
        <w:tabs>
          <w:tab w:val="num" w:pos="5760"/>
        </w:tabs>
        <w:ind w:left="5760" w:hanging="360"/>
      </w:pPr>
    </w:lvl>
    <w:lvl w:ilvl="8" w:tplc="A7FAC058" w:tentative="1">
      <w:start w:val="1"/>
      <w:numFmt w:val="lowerRoman"/>
      <w:lvlText w:val="%9."/>
      <w:lvlJc w:val="right"/>
      <w:pPr>
        <w:tabs>
          <w:tab w:val="num" w:pos="6480"/>
        </w:tabs>
        <w:ind w:left="6480" w:hanging="180"/>
      </w:pPr>
    </w:lvl>
  </w:abstractNum>
  <w:abstractNum w:abstractNumId="52" w15:restartNumberingAfterBreak="0">
    <w:nsid w:val="4D295C72"/>
    <w:multiLevelType w:val="hybridMultilevel"/>
    <w:tmpl w:val="61B83D20"/>
    <w:lvl w:ilvl="0" w:tplc="1806F5F8">
      <w:start w:val="1"/>
      <w:numFmt w:val="decimal"/>
      <w:lvlText w:val="%1."/>
      <w:lvlJc w:val="left"/>
      <w:pPr>
        <w:ind w:left="720" w:hanging="360"/>
      </w:pPr>
    </w:lvl>
    <w:lvl w:ilvl="1" w:tplc="C3F4E2BC" w:tentative="1">
      <w:start w:val="1"/>
      <w:numFmt w:val="lowerLetter"/>
      <w:lvlText w:val="%2."/>
      <w:lvlJc w:val="left"/>
      <w:pPr>
        <w:ind w:left="1440" w:hanging="360"/>
      </w:pPr>
    </w:lvl>
    <w:lvl w:ilvl="2" w:tplc="E63AE5BE" w:tentative="1">
      <w:start w:val="1"/>
      <w:numFmt w:val="lowerRoman"/>
      <w:lvlText w:val="%3."/>
      <w:lvlJc w:val="right"/>
      <w:pPr>
        <w:ind w:left="2160" w:hanging="180"/>
      </w:pPr>
    </w:lvl>
    <w:lvl w:ilvl="3" w:tplc="6FDA5BAE" w:tentative="1">
      <w:start w:val="1"/>
      <w:numFmt w:val="decimal"/>
      <w:lvlText w:val="%4."/>
      <w:lvlJc w:val="left"/>
      <w:pPr>
        <w:ind w:left="2880" w:hanging="360"/>
      </w:pPr>
    </w:lvl>
    <w:lvl w:ilvl="4" w:tplc="AC0830BC" w:tentative="1">
      <w:start w:val="1"/>
      <w:numFmt w:val="lowerLetter"/>
      <w:lvlText w:val="%5."/>
      <w:lvlJc w:val="left"/>
      <w:pPr>
        <w:ind w:left="3600" w:hanging="360"/>
      </w:pPr>
    </w:lvl>
    <w:lvl w:ilvl="5" w:tplc="0D5AB5C0" w:tentative="1">
      <w:start w:val="1"/>
      <w:numFmt w:val="lowerRoman"/>
      <w:lvlText w:val="%6."/>
      <w:lvlJc w:val="right"/>
      <w:pPr>
        <w:ind w:left="4320" w:hanging="180"/>
      </w:pPr>
    </w:lvl>
    <w:lvl w:ilvl="6" w:tplc="06C61DB4" w:tentative="1">
      <w:start w:val="1"/>
      <w:numFmt w:val="decimal"/>
      <w:lvlText w:val="%7."/>
      <w:lvlJc w:val="left"/>
      <w:pPr>
        <w:ind w:left="5040" w:hanging="360"/>
      </w:pPr>
    </w:lvl>
    <w:lvl w:ilvl="7" w:tplc="0A024E0C" w:tentative="1">
      <w:start w:val="1"/>
      <w:numFmt w:val="lowerLetter"/>
      <w:lvlText w:val="%8."/>
      <w:lvlJc w:val="left"/>
      <w:pPr>
        <w:ind w:left="5760" w:hanging="360"/>
      </w:pPr>
    </w:lvl>
    <w:lvl w:ilvl="8" w:tplc="80C47D3E" w:tentative="1">
      <w:start w:val="1"/>
      <w:numFmt w:val="lowerRoman"/>
      <w:lvlText w:val="%9."/>
      <w:lvlJc w:val="right"/>
      <w:pPr>
        <w:ind w:left="6480" w:hanging="180"/>
      </w:pPr>
    </w:lvl>
  </w:abstractNum>
  <w:abstractNum w:abstractNumId="53" w15:restartNumberingAfterBreak="0">
    <w:nsid w:val="4D306507"/>
    <w:multiLevelType w:val="hybridMultilevel"/>
    <w:tmpl w:val="54A0F218"/>
    <w:lvl w:ilvl="0" w:tplc="1778946A">
      <w:start w:val="1"/>
      <w:numFmt w:val="lowerLetter"/>
      <w:lvlText w:val="%1."/>
      <w:lvlJc w:val="left"/>
      <w:pPr>
        <w:ind w:left="1077" w:hanging="360"/>
      </w:pPr>
    </w:lvl>
    <w:lvl w:ilvl="1" w:tplc="0F7C4C56">
      <w:start w:val="1"/>
      <w:numFmt w:val="lowerLetter"/>
      <w:lvlText w:val="%2)"/>
      <w:lvlJc w:val="left"/>
      <w:pPr>
        <w:ind w:left="1797" w:hanging="360"/>
      </w:pPr>
    </w:lvl>
    <w:lvl w:ilvl="2" w:tplc="14405048">
      <w:start w:val="23"/>
      <w:numFmt w:val="decimal"/>
      <w:lvlText w:val="%3."/>
      <w:lvlJc w:val="left"/>
      <w:pPr>
        <w:ind w:left="2697" w:hanging="360"/>
      </w:pPr>
      <w:rPr>
        <w:rFonts w:hint="default"/>
      </w:rPr>
    </w:lvl>
    <w:lvl w:ilvl="3" w:tplc="6ADC0ABC" w:tentative="1">
      <w:start w:val="1"/>
      <w:numFmt w:val="decimal"/>
      <w:lvlText w:val="%4."/>
      <w:lvlJc w:val="left"/>
      <w:pPr>
        <w:ind w:left="3237" w:hanging="360"/>
      </w:pPr>
    </w:lvl>
    <w:lvl w:ilvl="4" w:tplc="1DAE0CCE" w:tentative="1">
      <w:start w:val="1"/>
      <w:numFmt w:val="lowerLetter"/>
      <w:lvlText w:val="%5."/>
      <w:lvlJc w:val="left"/>
      <w:pPr>
        <w:ind w:left="3957" w:hanging="360"/>
      </w:pPr>
    </w:lvl>
    <w:lvl w:ilvl="5" w:tplc="B23A0D3C" w:tentative="1">
      <w:start w:val="1"/>
      <w:numFmt w:val="lowerRoman"/>
      <w:lvlText w:val="%6."/>
      <w:lvlJc w:val="right"/>
      <w:pPr>
        <w:ind w:left="4677" w:hanging="180"/>
      </w:pPr>
    </w:lvl>
    <w:lvl w:ilvl="6" w:tplc="043CAA5E" w:tentative="1">
      <w:start w:val="1"/>
      <w:numFmt w:val="decimal"/>
      <w:lvlText w:val="%7."/>
      <w:lvlJc w:val="left"/>
      <w:pPr>
        <w:ind w:left="5397" w:hanging="360"/>
      </w:pPr>
    </w:lvl>
    <w:lvl w:ilvl="7" w:tplc="7870FB3E" w:tentative="1">
      <w:start w:val="1"/>
      <w:numFmt w:val="lowerLetter"/>
      <w:lvlText w:val="%8."/>
      <w:lvlJc w:val="left"/>
      <w:pPr>
        <w:ind w:left="6117" w:hanging="360"/>
      </w:pPr>
    </w:lvl>
    <w:lvl w:ilvl="8" w:tplc="3CC0EB8C" w:tentative="1">
      <w:start w:val="1"/>
      <w:numFmt w:val="lowerRoman"/>
      <w:lvlText w:val="%9."/>
      <w:lvlJc w:val="right"/>
      <w:pPr>
        <w:ind w:left="6837" w:hanging="180"/>
      </w:pPr>
    </w:lvl>
  </w:abstractNum>
  <w:abstractNum w:abstractNumId="54" w15:restartNumberingAfterBreak="0">
    <w:nsid w:val="4DC70693"/>
    <w:multiLevelType w:val="hybridMultilevel"/>
    <w:tmpl w:val="AA60D4C0"/>
    <w:lvl w:ilvl="0" w:tplc="87B6B14A">
      <w:start w:val="1"/>
      <w:numFmt w:val="decimal"/>
      <w:lvlText w:val="%1."/>
      <w:lvlJc w:val="left"/>
      <w:pPr>
        <w:ind w:left="720" w:hanging="360"/>
      </w:pPr>
      <w:rPr>
        <w:rFonts w:hint="default"/>
      </w:rPr>
    </w:lvl>
    <w:lvl w:ilvl="1" w:tplc="EBBC2DE0" w:tentative="1">
      <w:start w:val="1"/>
      <w:numFmt w:val="lowerLetter"/>
      <w:lvlText w:val="%2."/>
      <w:lvlJc w:val="left"/>
      <w:pPr>
        <w:ind w:left="1440" w:hanging="360"/>
      </w:pPr>
    </w:lvl>
    <w:lvl w:ilvl="2" w:tplc="4F168160" w:tentative="1">
      <w:start w:val="1"/>
      <w:numFmt w:val="lowerRoman"/>
      <w:lvlText w:val="%3."/>
      <w:lvlJc w:val="right"/>
      <w:pPr>
        <w:ind w:left="2160" w:hanging="180"/>
      </w:pPr>
    </w:lvl>
    <w:lvl w:ilvl="3" w:tplc="A4AC08F6" w:tentative="1">
      <w:start w:val="1"/>
      <w:numFmt w:val="decimal"/>
      <w:lvlText w:val="%4."/>
      <w:lvlJc w:val="left"/>
      <w:pPr>
        <w:ind w:left="2880" w:hanging="360"/>
      </w:pPr>
    </w:lvl>
    <w:lvl w:ilvl="4" w:tplc="18B2A9B0" w:tentative="1">
      <w:start w:val="1"/>
      <w:numFmt w:val="lowerLetter"/>
      <w:lvlText w:val="%5."/>
      <w:lvlJc w:val="left"/>
      <w:pPr>
        <w:ind w:left="3600" w:hanging="360"/>
      </w:pPr>
    </w:lvl>
    <w:lvl w:ilvl="5" w:tplc="3A9CDB26" w:tentative="1">
      <w:start w:val="1"/>
      <w:numFmt w:val="lowerRoman"/>
      <w:lvlText w:val="%6."/>
      <w:lvlJc w:val="right"/>
      <w:pPr>
        <w:ind w:left="4320" w:hanging="180"/>
      </w:pPr>
    </w:lvl>
    <w:lvl w:ilvl="6" w:tplc="DB12C5A4" w:tentative="1">
      <w:start w:val="1"/>
      <w:numFmt w:val="decimal"/>
      <w:lvlText w:val="%7."/>
      <w:lvlJc w:val="left"/>
      <w:pPr>
        <w:ind w:left="5040" w:hanging="360"/>
      </w:pPr>
    </w:lvl>
    <w:lvl w:ilvl="7" w:tplc="9D9C0138" w:tentative="1">
      <w:start w:val="1"/>
      <w:numFmt w:val="lowerLetter"/>
      <w:lvlText w:val="%8."/>
      <w:lvlJc w:val="left"/>
      <w:pPr>
        <w:ind w:left="5760" w:hanging="360"/>
      </w:pPr>
    </w:lvl>
    <w:lvl w:ilvl="8" w:tplc="36442A04" w:tentative="1">
      <w:start w:val="1"/>
      <w:numFmt w:val="lowerRoman"/>
      <w:lvlText w:val="%9."/>
      <w:lvlJc w:val="right"/>
      <w:pPr>
        <w:ind w:left="6480" w:hanging="180"/>
      </w:pPr>
    </w:lvl>
  </w:abstractNum>
  <w:abstractNum w:abstractNumId="55" w15:restartNumberingAfterBreak="0">
    <w:nsid w:val="4F1C211F"/>
    <w:multiLevelType w:val="hybridMultilevel"/>
    <w:tmpl w:val="CA826858"/>
    <w:lvl w:ilvl="0" w:tplc="80B89C26">
      <w:start w:val="1"/>
      <w:numFmt w:val="bullet"/>
      <w:lvlText w:val=""/>
      <w:lvlJc w:val="left"/>
      <w:pPr>
        <w:ind w:left="1713" w:hanging="360"/>
      </w:pPr>
      <w:rPr>
        <w:rFonts w:ascii="Symbol" w:hAnsi="Symbol" w:hint="default"/>
      </w:rPr>
    </w:lvl>
    <w:lvl w:ilvl="1" w:tplc="041E61A6" w:tentative="1">
      <w:start w:val="1"/>
      <w:numFmt w:val="bullet"/>
      <w:lvlText w:val="o"/>
      <w:lvlJc w:val="left"/>
      <w:pPr>
        <w:ind w:left="2433" w:hanging="360"/>
      </w:pPr>
      <w:rPr>
        <w:rFonts w:ascii="Courier New" w:hAnsi="Courier New" w:cs="Courier New" w:hint="default"/>
      </w:rPr>
    </w:lvl>
    <w:lvl w:ilvl="2" w:tplc="9F90D6E0" w:tentative="1">
      <w:start w:val="1"/>
      <w:numFmt w:val="bullet"/>
      <w:lvlText w:val=""/>
      <w:lvlJc w:val="left"/>
      <w:pPr>
        <w:ind w:left="3153" w:hanging="360"/>
      </w:pPr>
      <w:rPr>
        <w:rFonts w:ascii="Wingdings" w:hAnsi="Wingdings" w:hint="default"/>
      </w:rPr>
    </w:lvl>
    <w:lvl w:ilvl="3" w:tplc="CC44D810" w:tentative="1">
      <w:start w:val="1"/>
      <w:numFmt w:val="bullet"/>
      <w:lvlText w:val=""/>
      <w:lvlJc w:val="left"/>
      <w:pPr>
        <w:ind w:left="3873" w:hanging="360"/>
      </w:pPr>
      <w:rPr>
        <w:rFonts w:ascii="Symbol" w:hAnsi="Symbol" w:hint="default"/>
      </w:rPr>
    </w:lvl>
    <w:lvl w:ilvl="4" w:tplc="7018CBB4" w:tentative="1">
      <w:start w:val="1"/>
      <w:numFmt w:val="bullet"/>
      <w:lvlText w:val="o"/>
      <w:lvlJc w:val="left"/>
      <w:pPr>
        <w:ind w:left="4593" w:hanging="360"/>
      </w:pPr>
      <w:rPr>
        <w:rFonts w:ascii="Courier New" w:hAnsi="Courier New" w:cs="Courier New" w:hint="default"/>
      </w:rPr>
    </w:lvl>
    <w:lvl w:ilvl="5" w:tplc="73F047FC" w:tentative="1">
      <w:start w:val="1"/>
      <w:numFmt w:val="bullet"/>
      <w:lvlText w:val=""/>
      <w:lvlJc w:val="left"/>
      <w:pPr>
        <w:ind w:left="5313" w:hanging="360"/>
      </w:pPr>
      <w:rPr>
        <w:rFonts w:ascii="Wingdings" w:hAnsi="Wingdings" w:hint="default"/>
      </w:rPr>
    </w:lvl>
    <w:lvl w:ilvl="6" w:tplc="F4E6D344" w:tentative="1">
      <w:start w:val="1"/>
      <w:numFmt w:val="bullet"/>
      <w:lvlText w:val=""/>
      <w:lvlJc w:val="left"/>
      <w:pPr>
        <w:ind w:left="6033" w:hanging="360"/>
      </w:pPr>
      <w:rPr>
        <w:rFonts w:ascii="Symbol" w:hAnsi="Symbol" w:hint="default"/>
      </w:rPr>
    </w:lvl>
    <w:lvl w:ilvl="7" w:tplc="7376D73C" w:tentative="1">
      <w:start w:val="1"/>
      <w:numFmt w:val="bullet"/>
      <w:lvlText w:val="o"/>
      <w:lvlJc w:val="left"/>
      <w:pPr>
        <w:ind w:left="6753" w:hanging="360"/>
      </w:pPr>
      <w:rPr>
        <w:rFonts w:ascii="Courier New" w:hAnsi="Courier New" w:cs="Courier New" w:hint="default"/>
      </w:rPr>
    </w:lvl>
    <w:lvl w:ilvl="8" w:tplc="9ABA5214" w:tentative="1">
      <w:start w:val="1"/>
      <w:numFmt w:val="bullet"/>
      <w:lvlText w:val=""/>
      <w:lvlJc w:val="left"/>
      <w:pPr>
        <w:ind w:left="7473" w:hanging="360"/>
      </w:pPr>
      <w:rPr>
        <w:rFonts w:ascii="Wingdings" w:hAnsi="Wingdings" w:hint="default"/>
      </w:rPr>
    </w:lvl>
  </w:abstractNum>
  <w:abstractNum w:abstractNumId="56" w15:restartNumberingAfterBreak="0">
    <w:nsid w:val="4FE84BC3"/>
    <w:multiLevelType w:val="hybridMultilevel"/>
    <w:tmpl w:val="1C2C4556"/>
    <w:lvl w:ilvl="0" w:tplc="261A364E">
      <w:start w:val="1"/>
      <w:numFmt w:val="lowerRoman"/>
      <w:lvlText w:val="(%1)"/>
      <w:lvlJc w:val="left"/>
      <w:pPr>
        <w:ind w:left="1080" w:hanging="720"/>
      </w:pPr>
      <w:rPr>
        <w:rFonts w:hint="default"/>
      </w:rPr>
    </w:lvl>
    <w:lvl w:ilvl="1" w:tplc="C71C0670" w:tentative="1">
      <w:start w:val="1"/>
      <w:numFmt w:val="lowerLetter"/>
      <w:lvlText w:val="%2."/>
      <w:lvlJc w:val="left"/>
      <w:pPr>
        <w:ind w:left="1440" w:hanging="360"/>
      </w:pPr>
    </w:lvl>
    <w:lvl w:ilvl="2" w:tplc="344E0B8A" w:tentative="1">
      <w:start w:val="1"/>
      <w:numFmt w:val="lowerRoman"/>
      <w:lvlText w:val="%3."/>
      <w:lvlJc w:val="right"/>
      <w:pPr>
        <w:ind w:left="2160" w:hanging="180"/>
      </w:pPr>
    </w:lvl>
    <w:lvl w:ilvl="3" w:tplc="08E4702E" w:tentative="1">
      <w:start w:val="1"/>
      <w:numFmt w:val="decimal"/>
      <w:lvlText w:val="%4."/>
      <w:lvlJc w:val="left"/>
      <w:pPr>
        <w:ind w:left="2880" w:hanging="360"/>
      </w:pPr>
    </w:lvl>
    <w:lvl w:ilvl="4" w:tplc="F5928B3E" w:tentative="1">
      <w:start w:val="1"/>
      <w:numFmt w:val="lowerLetter"/>
      <w:lvlText w:val="%5."/>
      <w:lvlJc w:val="left"/>
      <w:pPr>
        <w:ind w:left="3600" w:hanging="360"/>
      </w:pPr>
    </w:lvl>
    <w:lvl w:ilvl="5" w:tplc="74B497CC" w:tentative="1">
      <w:start w:val="1"/>
      <w:numFmt w:val="lowerRoman"/>
      <w:lvlText w:val="%6."/>
      <w:lvlJc w:val="right"/>
      <w:pPr>
        <w:ind w:left="4320" w:hanging="180"/>
      </w:pPr>
    </w:lvl>
    <w:lvl w:ilvl="6" w:tplc="E162EC82" w:tentative="1">
      <w:start w:val="1"/>
      <w:numFmt w:val="decimal"/>
      <w:lvlText w:val="%7."/>
      <w:lvlJc w:val="left"/>
      <w:pPr>
        <w:ind w:left="5040" w:hanging="360"/>
      </w:pPr>
    </w:lvl>
    <w:lvl w:ilvl="7" w:tplc="F22E532C" w:tentative="1">
      <w:start w:val="1"/>
      <w:numFmt w:val="lowerLetter"/>
      <w:lvlText w:val="%8."/>
      <w:lvlJc w:val="left"/>
      <w:pPr>
        <w:ind w:left="5760" w:hanging="360"/>
      </w:pPr>
    </w:lvl>
    <w:lvl w:ilvl="8" w:tplc="58D0B0DC" w:tentative="1">
      <w:start w:val="1"/>
      <w:numFmt w:val="lowerRoman"/>
      <w:lvlText w:val="%9."/>
      <w:lvlJc w:val="right"/>
      <w:pPr>
        <w:ind w:left="6480" w:hanging="180"/>
      </w:pPr>
    </w:lvl>
  </w:abstractNum>
  <w:abstractNum w:abstractNumId="57" w15:restartNumberingAfterBreak="0">
    <w:nsid w:val="53430273"/>
    <w:multiLevelType w:val="hybridMultilevel"/>
    <w:tmpl w:val="2252FE66"/>
    <w:lvl w:ilvl="0" w:tplc="4C5820EC">
      <w:start w:val="1"/>
      <w:numFmt w:val="lowerLetter"/>
      <w:lvlText w:val="%1)"/>
      <w:lvlJc w:val="left"/>
      <w:pPr>
        <w:ind w:left="720" w:hanging="360"/>
      </w:pPr>
    </w:lvl>
    <w:lvl w:ilvl="1" w:tplc="5DE456E8" w:tentative="1">
      <w:start w:val="1"/>
      <w:numFmt w:val="lowerLetter"/>
      <w:lvlText w:val="%2."/>
      <w:lvlJc w:val="left"/>
      <w:pPr>
        <w:ind w:left="1440" w:hanging="360"/>
      </w:pPr>
    </w:lvl>
    <w:lvl w:ilvl="2" w:tplc="63FAD9C8" w:tentative="1">
      <w:start w:val="1"/>
      <w:numFmt w:val="lowerRoman"/>
      <w:lvlText w:val="%3."/>
      <w:lvlJc w:val="right"/>
      <w:pPr>
        <w:ind w:left="2160" w:hanging="180"/>
      </w:pPr>
    </w:lvl>
    <w:lvl w:ilvl="3" w:tplc="57F01B54" w:tentative="1">
      <w:start w:val="1"/>
      <w:numFmt w:val="decimal"/>
      <w:lvlText w:val="%4."/>
      <w:lvlJc w:val="left"/>
      <w:pPr>
        <w:ind w:left="2880" w:hanging="360"/>
      </w:pPr>
    </w:lvl>
    <w:lvl w:ilvl="4" w:tplc="CD2458CE" w:tentative="1">
      <w:start w:val="1"/>
      <w:numFmt w:val="lowerLetter"/>
      <w:lvlText w:val="%5."/>
      <w:lvlJc w:val="left"/>
      <w:pPr>
        <w:ind w:left="3600" w:hanging="360"/>
      </w:pPr>
    </w:lvl>
    <w:lvl w:ilvl="5" w:tplc="3BB644CE" w:tentative="1">
      <w:start w:val="1"/>
      <w:numFmt w:val="lowerRoman"/>
      <w:lvlText w:val="%6."/>
      <w:lvlJc w:val="right"/>
      <w:pPr>
        <w:ind w:left="4320" w:hanging="180"/>
      </w:pPr>
    </w:lvl>
    <w:lvl w:ilvl="6" w:tplc="EA94CECA" w:tentative="1">
      <w:start w:val="1"/>
      <w:numFmt w:val="decimal"/>
      <w:lvlText w:val="%7."/>
      <w:lvlJc w:val="left"/>
      <w:pPr>
        <w:ind w:left="5040" w:hanging="360"/>
      </w:pPr>
    </w:lvl>
    <w:lvl w:ilvl="7" w:tplc="B0BCCD64" w:tentative="1">
      <w:start w:val="1"/>
      <w:numFmt w:val="lowerLetter"/>
      <w:lvlText w:val="%8."/>
      <w:lvlJc w:val="left"/>
      <w:pPr>
        <w:ind w:left="5760" w:hanging="360"/>
      </w:pPr>
    </w:lvl>
    <w:lvl w:ilvl="8" w:tplc="0C2E9AA4" w:tentative="1">
      <w:start w:val="1"/>
      <w:numFmt w:val="lowerRoman"/>
      <w:lvlText w:val="%9."/>
      <w:lvlJc w:val="right"/>
      <w:pPr>
        <w:ind w:left="6480" w:hanging="180"/>
      </w:pPr>
    </w:lvl>
  </w:abstractNum>
  <w:abstractNum w:abstractNumId="58" w15:restartNumberingAfterBreak="0">
    <w:nsid w:val="576D4372"/>
    <w:multiLevelType w:val="hybridMultilevel"/>
    <w:tmpl w:val="423ECE58"/>
    <w:lvl w:ilvl="0" w:tplc="CC3CC342">
      <w:start w:val="1"/>
      <w:numFmt w:val="bullet"/>
      <w:lvlText w:val=""/>
      <w:lvlJc w:val="left"/>
      <w:pPr>
        <w:ind w:left="720" w:hanging="360"/>
      </w:pPr>
      <w:rPr>
        <w:rFonts w:ascii="Symbol" w:hAnsi="Symbol" w:hint="default"/>
      </w:rPr>
    </w:lvl>
    <w:lvl w:ilvl="1" w:tplc="2E56F0F0" w:tentative="1">
      <w:start w:val="1"/>
      <w:numFmt w:val="bullet"/>
      <w:lvlText w:val="o"/>
      <w:lvlJc w:val="left"/>
      <w:pPr>
        <w:ind w:left="1440" w:hanging="360"/>
      </w:pPr>
      <w:rPr>
        <w:rFonts w:ascii="Courier New" w:hAnsi="Courier New" w:cs="Courier New" w:hint="default"/>
      </w:rPr>
    </w:lvl>
    <w:lvl w:ilvl="2" w:tplc="B9903980" w:tentative="1">
      <w:start w:val="1"/>
      <w:numFmt w:val="bullet"/>
      <w:lvlText w:val=""/>
      <w:lvlJc w:val="left"/>
      <w:pPr>
        <w:ind w:left="2160" w:hanging="360"/>
      </w:pPr>
      <w:rPr>
        <w:rFonts w:ascii="Wingdings" w:hAnsi="Wingdings" w:hint="default"/>
      </w:rPr>
    </w:lvl>
    <w:lvl w:ilvl="3" w:tplc="75BC4472" w:tentative="1">
      <w:start w:val="1"/>
      <w:numFmt w:val="bullet"/>
      <w:lvlText w:val=""/>
      <w:lvlJc w:val="left"/>
      <w:pPr>
        <w:ind w:left="2880" w:hanging="360"/>
      </w:pPr>
      <w:rPr>
        <w:rFonts w:ascii="Symbol" w:hAnsi="Symbol" w:hint="default"/>
      </w:rPr>
    </w:lvl>
    <w:lvl w:ilvl="4" w:tplc="43F0D1C0" w:tentative="1">
      <w:start w:val="1"/>
      <w:numFmt w:val="bullet"/>
      <w:lvlText w:val="o"/>
      <w:lvlJc w:val="left"/>
      <w:pPr>
        <w:ind w:left="3600" w:hanging="360"/>
      </w:pPr>
      <w:rPr>
        <w:rFonts w:ascii="Courier New" w:hAnsi="Courier New" w:cs="Courier New" w:hint="default"/>
      </w:rPr>
    </w:lvl>
    <w:lvl w:ilvl="5" w:tplc="5A420AD8" w:tentative="1">
      <w:start w:val="1"/>
      <w:numFmt w:val="bullet"/>
      <w:lvlText w:val=""/>
      <w:lvlJc w:val="left"/>
      <w:pPr>
        <w:ind w:left="4320" w:hanging="360"/>
      </w:pPr>
      <w:rPr>
        <w:rFonts w:ascii="Wingdings" w:hAnsi="Wingdings" w:hint="default"/>
      </w:rPr>
    </w:lvl>
    <w:lvl w:ilvl="6" w:tplc="4BE2B218" w:tentative="1">
      <w:start w:val="1"/>
      <w:numFmt w:val="bullet"/>
      <w:lvlText w:val=""/>
      <w:lvlJc w:val="left"/>
      <w:pPr>
        <w:ind w:left="5040" w:hanging="360"/>
      </w:pPr>
      <w:rPr>
        <w:rFonts w:ascii="Symbol" w:hAnsi="Symbol" w:hint="default"/>
      </w:rPr>
    </w:lvl>
    <w:lvl w:ilvl="7" w:tplc="DF742A4E" w:tentative="1">
      <w:start w:val="1"/>
      <w:numFmt w:val="bullet"/>
      <w:lvlText w:val="o"/>
      <w:lvlJc w:val="left"/>
      <w:pPr>
        <w:ind w:left="5760" w:hanging="360"/>
      </w:pPr>
      <w:rPr>
        <w:rFonts w:ascii="Courier New" w:hAnsi="Courier New" w:cs="Courier New" w:hint="default"/>
      </w:rPr>
    </w:lvl>
    <w:lvl w:ilvl="8" w:tplc="7E4A39C6" w:tentative="1">
      <w:start w:val="1"/>
      <w:numFmt w:val="bullet"/>
      <w:lvlText w:val=""/>
      <w:lvlJc w:val="left"/>
      <w:pPr>
        <w:ind w:left="6480" w:hanging="360"/>
      </w:pPr>
      <w:rPr>
        <w:rFonts w:ascii="Wingdings" w:hAnsi="Wingdings" w:hint="default"/>
      </w:rPr>
    </w:lvl>
  </w:abstractNum>
  <w:abstractNum w:abstractNumId="59" w15:restartNumberingAfterBreak="0">
    <w:nsid w:val="57B465FD"/>
    <w:multiLevelType w:val="hybridMultilevel"/>
    <w:tmpl w:val="F4644910"/>
    <w:lvl w:ilvl="0" w:tplc="657473F4">
      <w:start w:val="1"/>
      <w:numFmt w:val="decimal"/>
      <w:lvlText w:val="%1)"/>
      <w:lvlJc w:val="left"/>
      <w:pPr>
        <w:tabs>
          <w:tab w:val="num" w:pos="1065"/>
        </w:tabs>
        <w:ind w:left="1065" w:hanging="357"/>
      </w:pPr>
      <w:rPr>
        <w:rFonts w:hint="default"/>
      </w:rPr>
    </w:lvl>
    <w:lvl w:ilvl="1" w:tplc="D944B098">
      <w:start w:val="1"/>
      <w:numFmt w:val="lowerLetter"/>
      <w:lvlText w:val="%2."/>
      <w:lvlJc w:val="left"/>
      <w:pPr>
        <w:ind w:left="2148" w:hanging="360"/>
      </w:pPr>
    </w:lvl>
    <w:lvl w:ilvl="2" w:tplc="6360B0D2" w:tentative="1">
      <w:start w:val="1"/>
      <w:numFmt w:val="lowerRoman"/>
      <w:lvlText w:val="%3."/>
      <w:lvlJc w:val="right"/>
      <w:pPr>
        <w:ind w:left="2868" w:hanging="180"/>
      </w:pPr>
    </w:lvl>
    <w:lvl w:ilvl="3" w:tplc="E04420B0" w:tentative="1">
      <w:start w:val="1"/>
      <w:numFmt w:val="decimal"/>
      <w:lvlText w:val="%4."/>
      <w:lvlJc w:val="left"/>
      <w:pPr>
        <w:ind w:left="3588" w:hanging="360"/>
      </w:pPr>
    </w:lvl>
    <w:lvl w:ilvl="4" w:tplc="491878E0" w:tentative="1">
      <w:start w:val="1"/>
      <w:numFmt w:val="lowerLetter"/>
      <w:lvlText w:val="%5."/>
      <w:lvlJc w:val="left"/>
      <w:pPr>
        <w:ind w:left="4308" w:hanging="360"/>
      </w:pPr>
    </w:lvl>
    <w:lvl w:ilvl="5" w:tplc="B212DE20" w:tentative="1">
      <w:start w:val="1"/>
      <w:numFmt w:val="lowerRoman"/>
      <w:lvlText w:val="%6."/>
      <w:lvlJc w:val="right"/>
      <w:pPr>
        <w:ind w:left="5028" w:hanging="180"/>
      </w:pPr>
    </w:lvl>
    <w:lvl w:ilvl="6" w:tplc="165E91C2" w:tentative="1">
      <w:start w:val="1"/>
      <w:numFmt w:val="decimal"/>
      <w:lvlText w:val="%7."/>
      <w:lvlJc w:val="left"/>
      <w:pPr>
        <w:ind w:left="5748" w:hanging="360"/>
      </w:pPr>
    </w:lvl>
    <w:lvl w:ilvl="7" w:tplc="3F227842" w:tentative="1">
      <w:start w:val="1"/>
      <w:numFmt w:val="lowerLetter"/>
      <w:lvlText w:val="%8."/>
      <w:lvlJc w:val="left"/>
      <w:pPr>
        <w:ind w:left="6468" w:hanging="360"/>
      </w:pPr>
    </w:lvl>
    <w:lvl w:ilvl="8" w:tplc="1D6AB4FE" w:tentative="1">
      <w:start w:val="1"/>
      <w:numFmt w:val="lowerRoman"/>
      <w:lvlText w:val="%9."/>
      <w:lvlJc w:val="right"/>
      <w:pPr>
        <w:ind w:left="7188" w:hanging="180"/>
      </w:pPr>
    </w:lvl>
  </w:abstractNum>
  <w:abstractNum w:abstractNumId="60" w15:restartNumberingAfterBreak="0">
    <w:nsid w:val="5D90392C"/>
    <w:multiLevelType w:val="hybridMultilevel"/>
    <w:tmpl w:val="3DE8724C"/>
    <w:lvl w:ilvl="0" w:tplc="685AA4B8">
      <w:start w:val="1"/>
      <w:numFmt w:val="decimal"/>
      <w:lvlText w:val="%1)"/>
      <w:lvlJc w:val="left"/>
      <w:pPr>
        <w:ind w:left="720" w:hanging="360"/>
      </w:pPr>
    </w:lvl>
    <w:lvl w:ilvl="1" w:tplc="BA4C6AC4" w:tentative="1">
      <w:start w:val="1"/>
      <w:numFmt w:val="lowerLetter"/>
      <w:lvlText w:val="%2."/>
      <w:lvlJc w:val="left"/>
      <w:pPr>
        <w:ind w:left="1440" w:hanging="360"/>
      </w:pPr>
    </w:lvl>
    <w:lvl w:ilvl="2" w:tplc="5C721B30" w:tentative="1">
      <w:start w:val="1"/>
      <w:numFmt w:val="lowerRoman"/>
      <w:lvlText w:val="%3."/>
      <w:lvlJc w:val="right"/>
      <w:pPr>
        <w:ind w:left="2160" w:hanging="180"/>
      </w:pPr>
    </w:lvl>
    <w:lvl w:ilvl="3" w:tplc="6B40E06C" w:tentative="1">
      <w:start w:val="1"/>
      <w:numFmt w:val="decimal"/>
      <w:lvlText w:val="%4."/>
      <w:lvlJc w:val="left"/>
      <w:pPr>
        <w:ind w:left="2880" w:hanging="360"/>
      </w:pPr>
    </w:lvl>
    <w:lvl w:ilvl="4" w:tplc="273A575C" w:tentative="1">
      <w:start w:val="1"/>
      <w:numFmt w:val="lowerLetter"/>
      <w:lvlText w:val="%5."/>
      <w:lvlJc w:val="left"/>
      <w:pPr>
        <w:ind w:left="3600" w:hanging="360"/>
      </w:pPr>
    </w:lvl>
    <w:lvl w:ilvl="5" w:tplc="F75AC2F4" w:tentative="1">
      <w:start w:val="1"/>
      <w:numFmt w:val="lowerRoman"/>
      <w:lvlText w:val="%6."/>
      <w:lvlJc w:val="right"/>
      <w:pPr>
        <w:ind w:left="4320" w:hanging="180"/>
      </w:pPr>
    </w:lvl>
    <w:lvl w:ilvl="6" w:tplc="90F80CFA" w:tentative="1">
      <w:start w:val="1"/>
      <w:numFmt w:val="decimal"/>
      <w:lvlText w:val="%7."/>
      <w:lvlJc w:val="left"/>
      <w:pPr>
        <w:ind w:left="5040" w:hanging="360"/>
      </w:pPr>
    </w:lvl>
    <w:lvl w:ilvl="7" w:tplc="3190C986" w:tentative="1">
      <w:start w:val="1"/>
      <w:numFmt w:val="lowerLetter"/>
      <w:lvlText w:val="%8."/>
      <w:lvlJc w:val="left"/>
      <w:pPr>
        <w:ind w:left="5760" w:hanging="360"/>
      </w:pPr>
    </w:lvl>
    <w:lvl w:ilvl="8" w:tplc="9198082C" w:tentative="1">
      <w:start w:val="1"/>
      <w:numFmt w:val="lowerRoman"/>
      <w:lvlText w:val="%9."/>
      <w:lvlJc w:val="right"/>
      <w:pPr>
        <w:ind w:left="6480" w:hanging="180"/>
      </w:pPr>
    </w:lvl>
  </w:abstractNum>
  <w:abstractNum w:abstractNumId="61" w15:restartNumberingAfterBreak="0">
    <w:nsid w:val="5FC8337B"/>
    <w:multiLevelType w:val="hybridMultilevel"/>
    <w:tmpl w:val="82CE9A1C"/>
    <w:lvl w:ilvl="0" w:tplc="F7DC5280">
      <w:start w:val="1"/>
      <w:numFmt w:val="decimal"/>
      <w:lvlText w:val="%1."/>
      <w:lvlJc w:val="left"/>
      <w:pPr>
        <w:ind w:left="720" w:hanging="360"/>
      </w:pPr>
      <w:rPr>
        <w:rFonts w:ascii="Arial" w:hAnsi="Arial" w:cs="Arial" w:hint="default"/>
        <w:b w:val="0"/>
      </w:rPr>
    </w:lvl>
    <w:lvl w:ilvl="1" w:tplc="8CB21B78">
      <w:start w:val="1"/>
      <w:numFmt w:val="lowerLetter"/>
      <w:lvlText w:val="%2)"/>
      <w:lvlJc w:val="left"/>
      <w:pPr>
        <w:ind w:left="1440" w:hanging="360"/>
      </w:pPr>
      <w:rPr>
        <w:rFonts w:ascii="Arial" w:eastAsia="Times New Roman" w:hAnsi="Arial" w:cs="Arial"/>
      </w:rPr>
    </w:lvl>
    <w:lvl w:ilvl="2" w:tplc="0B6CA478" w:tentative="1">
      <w:start w:val="1"/>
      <w:numFmt w:val="lowerRoman"/>
      <w:lvlText w:val="%3."/>
      <w:lvlJc w:val="right"/>
      <w:pPr>
        <w:ind w:left="2160" w:hanging="180"/>
      </w:pPr>
    </w:lvl>
    <w:lvl w:ilvl="3" w:tplc="42A0758E" w:tentative="1">
      <w:start w:val="1"/>
      <w:numFmt w:val="decimal"/>
      <w:lvlText w:val="%4."/>
      <w:lvlJc w:val="left"/>
      <w:pPr>
        <w:ind w:left="2880" w:hanging="360"/>
      </w:pPr>
    </w:lvl>
    <w:lvl w:ilvl="4" w:tplc="27228F04" w:tentative="1">
      <w:start w:val="1"/>
      <w:numFmt w:val="lowerLetter"/>
      <w:lvlText w:val="%5."/>
      <w:lvlJc w:val="left"/>
      <w:pPr>
        <w:ind w:left="3600" w:hanging="360"/>
      </w:pPr>
    </w:lvl>
    <w:lvl w:ilvl="5" w:tplc="2DF45F04" w:tentative="1">
      <w:start w:val="1"/>
      <w:numFmt w:val="lowerRoman"/>
      <w:lvlText w:val="%6."/>
      <w:lvlJc w:val="right"/>
      <w:pPr>
        <w:ind w:left="4320" w:hanging="180"/>
      </w:pPr>
    </w:lvl>
    <w:lvl w:ilvl="6" w:tplc="73AE690A" w:tentative="1">
      <w:start w:val="1"/>
      <w:numFmt w:val="decimal"/>
      <w:lvlText w:val="%7."/>
      <w:lvlJc w:val="left"/>
      <w:pPr>
        <w:ind w:left="5040" w:hanging="360"/>
      </w:pPr>
    </w:lvl>
    <w:lvl w:ilvl="7" w:tplc="0C5A216E" w:tentative="1">
      <w:start w:val="1"/>
      <w:numFmt w:val="lowerLetter"/>
      <w:lvlText w:val="%8."/>
      <w:lvlJc w:val="left"/>
      <w:pPr>
        <w:ind w:left="5760" w:hanging="360"/>
      </w:pPr>
    </w:lvl>
    <w:lvl w:ilvl="8" w:tplc="CD8CFAC0" w:tentative="1">
      <w:start w:val="1"/>
      <w:numFmt w:val="lowerRoman"/>
      <w:lvlText w:val="%9."/>
      <w:lvlJc w:val="right"/>
      <w:pPr>
        <w:ind w:left="6480" w:hanging="180"/>
      </w:pPr>
    </w:lvl>
  </w:abstractNum>
  <w:abstractNum w:abstractNumId="62" w15:restartNumberingAfterBreak="0">
    <w:nsid w:val="62B742B6"/>
    <w:multiLevelType w:val="hybridMultilevel"/>
    <w:tmpl w:val="5B9614A2"/>
    <w:lvl w:ilvl="0" w:tplc="14185516">
      <w:start w:val="1"/>
      <w:numFmt w:val="lowerRoman"/>
      <w:lvlText w:val="(%1)"/>
      <w:lvlJc w:val="left"/>
      <w:pPr>
        <w:ind w:left="1080" w:hanging="720"/>
      </w:pPr>
      <w:rPr>
        <w:rFonts w:hint="default"/>
      </w:rPr>
    </w:lvl>
    <w:lvl w:ilvl="1" w:tplc="7DBCFB0E" w:tentative="1">
      <w:start w:val="1"/>
      <w:numFmt w:val="lowerLetter"/>
      <w:lvlText w:val="%2."/>
      <w:lvlJc w:val="left"/>
      <w:pPr>
        <w:ind w:left="1440" w:hanging="360"/>
      </w:pPr>
    </w:lvl>
    <w:lvl w:ilvl="2" w:tplc="CC905BA8" w:tentative="1">
      <w:start w:val="1"/>
      <w:numFmt w:val="lowerRoman"/>
      <w:lvlText w:val="%3."/>
      <w:lvlJc w:val="right"/>
      <w:pPr>
        <w:ind w:left="2160" w:hanging="180"/>
      </w:pPr>
    </w:lvl>
    <w:lvl w:ilvl="3" w:tplc="A52C2E8C" w:tentative="1">
      <w:start w:val="1"/>
      <w:numFmt w:val="decimal"/>
      <w:lvlText w:val="%4."/>
      <w:lvlJc w:val="left"/>
      <w:pPr>
        <w:ind w:left="2880" w:hanging="360"/>
      </w:pPr>
    </w:lvl>
    <w:lvl w:ilvl="4" w:tplc="24923A9E" w:tentative="1">
      <w:start w:val="1"/>
      <w:numFmt w:val="lowerLetter"/>
      <w:lvlText w:val="%5."/>
      <w:lvlJc w:val="left"/>
      <w:pPr>
        <w:ind w:left="3600" w:hanging="360"/>
      </w:pPr>
    </w:lvl>
    <w:lvl w:ilvl="5" w:tplc="174E4D60" w:tentative="1">
      <w:start w:val="1"/>
      <w:numFmt w:val="lowerRoman"/>
      <w:lvlText w:val="%6."/>
      <w:lvlJc w:val="right"/>
      <w:pPr>
        <w:ind w:left="4320" w:hanging="180"/>
      </w:pPr>
    </w:lvl>
    <w:lvl w:ilvl="6" w:tplc="E5662FEA" w:tentative="1">
      <w:start w:val="1"/>
      <w:numFmt w:val="decimal"/>
      <w:lvlText w:val="%7."/>
      <w:lvlJc w:val="left"/>
      <w:pPr>
        <w:ind w:left="5040" w:hanging="360"/>
      </w:pPr>
    </w:lvl>
    <w:lvl w:ilvl="7" w:tplc="7B8C128E" w:tentative="1">
      <w:start w:val="1"/>
      <w:numFmt w:val="lowerLetter"/>
      <w:lvlText w:val="%8."/>
      <w:lvlJc w:val="left"/>
      <w:pPr>
        <w:ind w:left="5760" w:hanging="360"/>
      </w:pPr>
    </w:lvl>
    <w:lvl w:ilvl="8" w:tplc="3E84CD9A" w:tentative="1">
      <w:start w:val="1"/>
      <w:numFmt w:val="lowerRoman"/>
      <w:lvlText w:val="%9."/>
      <w:lvlJc w:val="right"/>
      <w:pPr>
        <w:ind w:left="6480" w:hanging="180"/>
      </w:pPr>
    </w:lvl>
  </w:abstractNum>
  <w:abstractNum w:abstractNumId="63" w15:restartNumberingAfterBreak="0">
    <w:nsid w:val="632D7F51"/>
    <w:multiLevelType w:val="hybridMultilevel"/>
    <w:tmpl w:val="0E065388"/>
    <w:lvl w:ilvl="0" w:tplc="87F06C16">
      <w:start w:val="22"/>
      <w:numFmt w:val="decimal"/>
      <w:lvlText w:val="%1."/>
      <w:lvlJc w:val="left"/>
      <w:pPr>
        <w:ind w:left="720" w:hanging="360"/>
      </w:pPr>
      <w:rPr>
        <w:rFonts w:hint="default"/>
      </w:rPr>
    </w:lvl>
    <w:lvl w:ilvl="1" w:tplc="E2DA731E" w:tentative="1">
      <w:start w:val="1"/>
      <w:numFmt w:val="lowerLetter"/>
      <w:lvlText w:val="%2."/>
      <w:lvlJc w:val="left"/>
      <w:pPr>
        <w:ind w:left="1440" w:hanging="360"/>
      </w:pPr>
    </w:lvl>
    <w:lvl w:ilvl="2" w:tplc="E4484B4E" w:tentative="1">
      <w:start w:val="1"/>
      <w:numFmt w:val="lowerRoman"/>
      <w:lvlText w:val="%3."/>
      <w:lvlJc w:val="right"/>
      <w:pPr>
        <w:ind w:left="2160" w:hanging="180"/>
      </w:pPr>
    </w:lvl>
    <w:lvl w:ilvl="3" w:tplc="403CBA64" w:tentative="1">
      <w:start w:val="1"/>
      <w:numFmt w:val="decimal"/>
      <w:lvlText w:val="%4."/>
      <w:lvlJc w:val="left"/>
      <w:pPr>
        <w:ind w:left="2880" w:hanging="360"/>
      </w:pPr>
    </w:lvl>
    <w:lvl w:ilvl="4" w:tplc="2D00C714" w:tentative="1">
      <w:start w:val="1"/>
      <w:numFmt w:val="lowerLetter"/>
      <w:lvlText w:val="%5."/>
      <w:lvlJc w:val="left"/>
      <w:pPr>
        <w:ind w:left="3600" w:hanging="360"/>
      </w:pPr>
    </w:lvl>
    <w:lvl w:ilvl="5" w:tplc="D910F618" w:tentative="1">
      <w:start w:val="1"/>
      <w:numFmt w:val="lowerRoman"/>
      <w:lvlText w:val="%6."/>
      <w:lvlJc w:val="right"/>
      <w:pPr>
        <w:ind w:left="4320" w:hanging="180"/>
      </w:pPr>
    </w:lvl>
    <w:lvl w:ilvl="6" w:tplc="979CAEAE" w:tentative="1">
      <w:start w:val="1"/>
      <w:numFmt w:val="decimal"/>
      <w:lvlText w:val="%7."/>
      <w:lvlJc w:val="left"/>
      <w:pPr>
        <w:ind w:left="5040" w:hanging="360"/>
      </w:pPr>
    </w:lvl>
    <w:lvl w:ilvl="7" w:tplc="D4B226A4" w:tentative="1">
      <w:start w:val="1"/>
      <w:numFmt w:val="lowerLetter"/>
      <w:lvlText w:val="%8."/>
      <w:lvlJc w:val="left"/>
      <w:pPr>
        <w:ind w:left="5760" w:hanging="360"/>
      </w:pPr>
    </w:lvl>
    <w:lvl w:ilvl="8" w:tplc="B638006A" w:tentative="1">
      <w:start w:val="1"/>
      <w:numFmt w:val="lowerRoman"/>
      <w:lvlText w:val="%9."/>
      <w:lvlJc w:val="right"/>
      <w:pPr>
        <w:ind w:left="6480" w:hanging="180"/>
      </w:pPr>
    </w:lvl>
  </w:abstractNum>
  <w:abstractNum w:abstractNumId="64" w15:restartNumberingAfterBreak="0">
    <w:nsid w:val="636D291E"/>
    <w:multiLevelType w:val="hybridMultilevel"/>
    <w:tmpl w:val="29D098A0"/>
    <w:lvl w:ilvl="0" w:tplc="95F453FE">
      <w:start w:val="4"/>
      <w:numFmt w:val="decimal"/>
      <w:lvlText w:val="%1."/>
      <w:lvlJc w:val="left"/>
      <w:pPr>
        <w:ind w:left="1287" w:hanging="360"/>
      </w:pPr>
      <w:rPr>
        <w:rFonts w:hint="default"/>
      </w:rPr>
    </w:lvl>
    <w:lvl w:ilvl="1" w:tplc="B9BA97B4" w:tentative="1">
      <w:start w:val="1"/>
      <w:numFmt w:val="lowerLetter"/>
      <w:lvlText w:val="%2."/>
      <w:lvlJc w:val="left"/>
      <w:pPr>
        <w:ind w:left="1440" w:hanging="360"/>
      </w:pPr>
    </w:lvl>
    <w:lvl w:ilvl="2" w:tplc="4BE88C0A" w:tentative="1">
      <w:start w:val="1"/>
      <w:numFmt w:val="lowerRoman"/>
      <w:lvlText w:val="%3."/>
      <w:lvlJc w:val="right"/>
      <w:pPr>
        <w:ind w:left="2160" w:hanging="180"/>
      </w:pPr>
    </w:lvl>
    <w:lvl w:ilvl="3" w:tplc="D472A27E" w:tentative="1">
      <w:start w:val="1"/>
      <w:numFmt w:val="decimal"/>
      <w:lvlText w:val="%4."/>
      <w:lvlJc w:val="left"/>
      <w:pPr>
        <w:ind w:left="2880" w:hanging="360"/>
      </w:pPr>
    </w:lvl>
    <w:lvl w:ilvl="4" w:tplc="460CA418" w:tentative="1">
      <w:start w:val="1"/>
      <w:numFmt w:val="lowerLetter"/>
      <w:lvlText w:val="%5."/>
      <w:lvlJc w:val="left"/>
      <w:pPr>
        <w:ind w:left="3600" w:hanging="360"/>
      </w:pPr>
    </w:lvl>
    <w:lvl w:ilvl="5" w:tplc="ABE88226" w:tentative="1">
      <w:start w:val="1"/>
      <w:numFmt w:val="lowerRoman"/>
      <w:lvlText w:val="%6."/>
      <w:lvlJc w:val="right"/>
      <w:pPr>
        <w:ind w:left="4320" w:hanging="180"/>
      </w:pPr>
    </w:lvl>
    <w:lvl w:ilvl="6" w:tplc="57363A88" w:tentative="1">
      <w:start w:val="1"/>
      <w:numFmt w:val="decimal"/>
      <w:lvlText w:val="%7."/>
      <w:lvlJc w:val="left"/>
      <w:pPr>
        <w:ind w:left="5040" w:hanging="360"/>
      </w:pPr>
    </w:lvl>
    <w:lvl w:ilvl="7" w:tplc="04220B6E" w:tentative="1">
      <w:start w:val="1"/>
      <w:numFmt w:val="lowerLetter"/>
      <w:lvlText w:val="%8."/>
      <w:lvlJc w:val="left"/>
      <w:pPr>
        <w:ind w:left="5760" w:hanging="360"/>
      </w:pPr>
    </w:lvl>
    <w:lvl w:ilvl="8" w:tplc="B4F0CB14" w:tentative="1">
      <w:start w:val="1"/>
      <w:numFmt w:val="lowerRoman"/>
      <w:lvlText w:val="%9."/>
      <w:lvlJc w:val="right"/>
      <w:pPr>
        <w:ind w:left="6480" w:hanging="180"/>
      </w:pPr>
    </w:lvl>
  </w:abstractNum>
  <w:abstractNum w:abstractNumId="65" w15:restartNumberingAfterBreak="0">
    <w:nsid w:val="64683BC8"/>
    <w:multiLevelType w:val="hybridMultilevel"/>
    <w:tmpl w:val="47B6A0FE"/>
    <w:lvl w:ilvl="0" w:tplc="799A9AB2">
      <w:start w:val="1"/>
      <w:numFmt w:val="lowerLetter"/>
      <w:lvlText w:val="%1)"/>
      <w:lvlJc w:val="left"/>
      <w:pPr>
        <w:ind w:left="720" w:hanging="360"/>
      </w:pPr>
      <w:rPr>
        <w:rFonts w:ascii="Arial" w:eastAsia="Arial" w:hAnsi="Arial" w:cs="Arial" w:hint="default"/>
        <w:sz w:val="22"/>
      </w:rPr>
    </w:lvl>
    <w:lvl w:ilvl="1" w:tplc="348AFC92" w:tentative="1">
      <w:start w:val="1"/>
      <w:numFmt w:val="lowerLetter"/>
      <w:lvlText w:val="%2."/>
      <w:lvlJc w:val="left"/>
      <w:pPr>
        <w:ind w:left="1440" w:hanging="360"/>
      </w:pPr>
    </w:lvl>
    <w:lvl w:ilvl="2" w:tplc="13109832" w:tentative="1">
      <w:start w:val="1"/>
      <w:numFmt w:val="lowerRoman"/>
      <w:lvlText w:val="%3."/>
      <w:lvlJc w:val="right"/>
      <w:pPr>
        <w:ind w:left="2160" w:hanging="180"/>
      </w:pPr>
    </w:lvl>
    <w:lvl w:ilvl="3" w:tplc="4E1C0EDE" w:tentative="1">
      <w:start w:val="1"/>
      <w:numFmt w:val="decimal"/>
      <w:lvlText w:val="%4."/>
      <w:lvlJc w:val="left"/>
      <w:pPr>
        <w:ind w:left="2880" w:hanging="360"/>
      </w:pPr>
    </w:lvl>
    <w:lvl w:ilvl="4" w:tplc="A87E566C" w:tentative="1">
      <w:start w:val="1"/>
      <w:numFmt w:val="lowerLetter"/>
      <w:lvlText w:val="%5."/>
      <w:lvlJc w:val="left"/>
      <w:pPr>
        <w:ind w:left="3600" w:hanging="360"/>
      </w:pPr>
    </w:lvl>
    <w:lvl w:ilvl="5" w:tplc="D9E0FB56" w:tentative="1">
      <w:start w:val="1"/>
      <w:numFmt w:val="lowerRoman"/>
      <w:lvlText w:val="%6."/>
      <w:lvlJc w:val="right"/>
      <w:pPr>
        <w:ind w:left="4320" w:hanging="180"/>
      </w:pPr>
    </w:lvl>
    <w:lvl w:ilvl="6" w:tplc="C944C628" w:tentative="1">
      <w:start w:val="1"/>
      <w:numFmt w:val="decimal"/>
      <w:lvlText w:val="%7."/>
      <w:lvlJc w:val="left"/>
      <w:pPr>
        <w:ind w:left="5040" w:hanging="360"/>
      </w:pPr>
    </w:lvl>
    <w:lvl w:ilvl="7" w:tplc="7F2402EA" w:tentative="1">
      <w:start w:val="1"/>
      <w:numFmt w:val="lowerLetter"/>
      <w:lvlText w:val="%8."/>
      <w:lvlJc w:val="left"/>
      <w:pPr>
        <w:ind w:left="5760" w:hanging="360"/>
      </w:pPr>
    </w:lvl>
    <w:lvl w:ilvl="8" w:tplc="355C5DBA" w:tentative="1">
      <w:start w:val="1"/>
      <w:numFmt w:val="lowerRoman"/>
      <w:lvlText w:val="%9."/>
      <w:lvlJc w:val="right"/>
      <w:pPr>
        <w:ind w:left="6480" w:hanging="180"/>
      </w:pPr>
    </w:lvl>
  </w:abstractNum>
  <w:abstractNum w:abstractNumId="66" w15:restartNumberingAfterBreak="0">
    <w:nsid w:val="661A4B0B"/>
    <w:multiLevelType w:val="hybridMultilevel"/>
    <w:tmpl w:val="8F22892E"/>
    <w:lvl w:ilvl="0" w:tplc="E6F2665A">
      <w:start w:val="1"/>
      <w:numFmt w:val="decimal"/>
      <w:lvlText w:val="%1."/>
      <w:lvlJc w:val="left"/>
      <w:pPr>
        <w:ind w:left="720" w:hanging="360"/>
      </w:pPr>
      <w:rPr>
        <w:rFonts w:hint="default"/>
      </w:rPr>
    </w:lvl>
    <w:lvl w:ilvl="1" w:tplc="1A7EDC76" w:tentative="1">
      <w:start w:val="1"/>
      <w:numFmt w:val="lowerLetter"/>
      <w:lvlText w:val="%2."/>
      <w:lvlJc w:val="left"/>
      <w:pPr>
        <w:ind w:left="1440" w:hanging="360"/>
      </w:pPr>
    </w:lvl>
    <w:lvl w:ilvl="2" w:tplc="4BEC1DAA" w:tentative="1">
      <w:start w:val="1"/>
      <w:numFmt w:val="lowerRoman"/>
      <w:lvlText w:val="%3."/>
      <w:lvlJc w:val="right"/>
      <w:pPr>
        <w:ind w:left="2160" w:hanging="180"/>
      </w:pPr>
    </w:lvl>
    <w:lvl w:ilvl="3" w:tplc="82EE499E" w:tentative="1">
      <w:start w:val="1"/>
      <w:numFmt w:val="decimal"/>
      <w:lvlText w:val="%4."/>
      <w:lvlJc w:val="left"/>
      <w:pPr>
        <w:ind w:left="2880" w:hanging="360"/>
      </w:pPr>
    </w:lvl>
    <w:lvl w:ilvl="4" w:tplc="C9BE3ACC" w:tentative="1">
      <w:start w:val="1"/>
      <w:numFmt w:val="lowerLetter"/>
      <w:lvlText w:val="%5."/>
      <w:lvlJc w:val="left"/>
      <w:pPr>
        <w:ind w:left="3600" w:hanging="360"/>
      </w:pPr>
    </w:lvl>
    <w:lvl w:ilvl="5" w:tplc="13561CC4" w:tentative="1">
      <w:start w:val="1"/>
      <w:numFmt w:val="lowerRoman"/>
      <w:lvlText w:val="%6."/>
      <w:lvlJc w:val="right"/>
      <w:pPr>
        <w:ind w:left="4320" w:hanging="180"/>
      </w:pPr>
    </w:lvl>
    <w:lvl w:ilvl="6" w:tplc="041AB13E" w:tentative="1">
      <w:start w:val="1"/>
      <w:numFmt w:val="decimal"/>
      <w:lvlText w:val="%7."/>
      <w:lvlJc w:val="left"/>
      <w:pPr>
        <w:ind w:left="5040" w:hanging="360"/>
      </w:pPr>
    </w:lvl>
    <w:lvl w:ilvl="7" w:tplc="04DA7430" w:tentative="1">
      <w:start w:val="1"/>
      <w:numFmt w:val="lowerLetter"/>
      <w:lvlText w:val="%8."/>
      <w:lvlJc w:val="left"/>
      <w:pPr>
        <w:ind w:left="5760" w:hanging="360"/>
      </w:pPr>
    </w:lvl>
    <w:lvl w:ilvl="8" w:tplc="CA967144" w:tentative="1">
      <w:start w:val="1"/>
      <w:numFmt w:val="lowerRoman"/>
      <w:lvlText w:val="%9."/>
      <w:lvlJc w:val="right"/>
      <w:pPr>
        <w:ind w:left="6480" w:hanging="180"/>
      </w:pPr>
    </w:lvl>
  </w:abstractNum>
  <w:abstractNum w:abstractNumId="67" w15:restartNumberingAfterBreak="0">
    <w:nsid w:val="69C3397A"/>
    <w:multiLevelType w:val="hybridMultilevel"/>
    <w:tmpl w:val="9EDA9FD8"/>
    <w:lvl w:ilvl="0" w:tplc="36B66C4C">
      <w:start w:val="1"/>
      <w:numFmt w:val="decimal"/>
      <w:lvlText w:val="%1)"/>
      <w:lvlJc w:val="left"/>
      <w:pPr>
        <w:ind w:left="720" w:hanging="360"/>
      </w:pPr>
    </w:lvl>
    <w:lvl w:ilvl="1" w:tplc="F82EA83A" w:tentative="1">
      <w:start w:val="1"/>
      <w:numFmt w:val="lowerLetter"/>
      <w:lvlText w:val="%2."/>
      <w:lvlJc w:val="left"/>
      <w:pPr>
        <w:ind w:left="1440" w:hanging="360"/>
      </w:pPr>
    </w:lvl>
    <w:lvl w:ilvl="2" w:tplc="62A49FAA" w:tentative="1">
      <w:start w:val="1"/>
      <w:numFmt w:val="lowerRoman"/>
      <w:lvlText w:val="%3."/>
      <w:lvlJc w:val="right"/>
      <w:pPr>
        <w:ind w:left="2160" w:hanging="180"/>
      </w:pPr>
    </w:lvl>
    <w:lvl w:ilvl="3" w:tplc="D6CA89DE" w:tentative="1">
      <w:start w:val="1"/>
      <w:numFmt w:val="decimal"/>
      <w:lvlText w:val="%4."/>
      <w:lvlJc w:val="left"/>
      <w:pPr>
        <w:ind w:left="2880" w:hanging="360"/>
      </w:pPr>
    </w:lvl>
    <w:lvl w:ilvl="4" w:tplc="6DAA6A98" w:tentative="1">
      <w:start w:val="1"/>
      <w:numFmt w:val="lowerLetter"/>
      <w:lvlText w:val="%5."/>
      <w:lvlJc w:val="left"/>
      <w:pPr>
        <w:ind w:left="3600" w:hanging="360"/>
      </w:pPr>
    </w:lvl>
    <w:lvl w:ilvl="5" w:tplc="B372898E" w:tentative="1">
      <w:start w:val="1"/>
      <w:numFmt w:val="lowerRoman"/>
      <w:lvlText w:val="%6."/>
      <w:lvlJc w:val="right"/>
      <w:pPr>
        <w:ind w:left="4320" w:hanging="180"/>
      </w:pPr>
    </w:lvl>
    <w:lvl w:ilvl="6" w:tplc="7ED4E750" w:tentative="1">
      <w:start w:val="1"/>
      <w:numFmt w:val="decimal"/>
      <w:lvlText w:val="%7."/>
      <w:lvlJc w:val="left"/>
      <w:pPr>
        <w:ind w:left="5040" w:hanging="360"/>
      </w:pPr>
    </w:lvl>
    <w:lvl w:ilvl="7" w:tplc="6E122F20" w:tentative="1">
      <w:start w:val="1"/>
      <w:numFmt w:val="lowerLetter"/>
      <w:lvlText w:val="%8."/>
      <w:lvlJc w:val="left"/>
      <w:pPr>
        <w:ind w:left="5760" w:hanging="360"/>
      </w:pPr>
    </w:lvl>
    <w:lvl w:ilvl="8" w:tplc="6700DF1A" w:tentative="1">
      <w:start w:val="1"/>
      <w:numFmt w:val="lowerRoman"/>
      <w:lvlText w:val="%9."/>
      <w:lvlJc w:val="right"/>
      <w:pPr>
        <w:ind w:left="6480" w:hanging="180"/>
      </w:pPr>
    </w:lvl>
  </w:abstractNum>
  <w:abstractNum w:abstractNumId="68" w15:restartNumberingAfterBreak="0">
    <w:nsid w:val="6B591074"/>
    <w:multiLevelType w:val="multilevel"/>
    <w:tmpl w:val="4FCCD4D6"/>
    <w:lvl w:ilvl="0">
      <w:start w:val="9"/>
      <w:numFmt w:val="decimal"/>
      <w:lvlText w:val="%1."/>
      <w:lvlJc w:val="left"/>
      <w:pPr>
        <w:tabs>
          <w:tab w:val="num" w:pos="786"/>
        </w:tabs>
        <w:ind w:left="786" w:hanging="360"/>
      </w:pPr>
      <w:rPr>
        <w:rFonts w:hint="default"/>
        <w:b w:val="0"/>
        <w:i w:val="0"/>
      </w:rPr>
    </w:lvl>
    <w:lvl w:ilvl="1">
      <w:start w:val="1"/>
      <w:numFmt w:val="decimal"/>
      <w:lvlText w:val="%1.%2."/>
      <w:lvlJc w:val="left"/>
      <w:pPr>
        <w:tabs>
          <w:tab w:val="num" w:pos="1390"/>
        </w:tabs>
        <w:ind w:left="1390" w:hanging="604"/>
      </w:pPr>
      <w:rPr>
        <w:rFonts w:hint="default"/>
      </w:rPr>
    </w:lvl>
    <w:lvl w:ilvl="2">
      <w:start w:val="1"/>
      <w:numFmt w:val="decimal"/>
      <w:lvlText w:val="%1.%2.%3."/>
      <w:lvlJc w:val="left"/>
      <w:pPr>
        <w:tabs>
          <w:tab w:val="num" w:pos="2127"/>
        </w:tabs>
        <w:ind w:left="2127" w:hanging="737"/>
      </w:pPr>
      <w:rPr>
        <w:rFonts w:hint="default"/>
      </w:rPr>
    </w:lvl>
    <w:lvl w:ilvl="3">
      <w:start w:val="1"/>
      <w:numFmt w:val="decimal"/>
      <w:lvlText w:val="%1.%2.%3.%4"/>
      <w:lvlJc w:val="left"/>
      <w:pPr>
        <w:tabs>
          <w:tab w:val="num" w:pos="2226"/>
        </w:tabs>
        <w:ind w:left="2226" w:hanging="720"/>
      </w:pPr>
      <w:rPr>
        <w:rFonts w:hint="default"/>
      </w:rPr>
    </w:lvl>
    <w:lvl w:ilvl="4">
      <w:start w:val="1"/>
      <w:numFmt w:val="decimal"/>
      <w:lvlText w:val="%1.%2.%3.%4.%5"/>
      <w:lvlJc w:val="left"/>
      <w:pPr>
        <w:tabs>
          <w:tab w:val="num" w:pos="2946"/>
        </w:tabs>
        <w:ind w:left="2946" w:hanging="1080"/>
      </w:pPr>
      <w:rPr>
        <w:rFonts w:hint="default"/>
      </w:rPr>
    </w:lvl>
    <w:lvl w:ilvl="5">
      <w:start w:val="1"/>
      <w:numFmt w:val="decimal"/>
      <w:lvlText w:val="%1.%2.%3.%4.%5.%6"/>
      <w:lvlJc w:val="left"/>
      <w:pPr>
        <w:tabs>
          <w:tab w:val="num" w:pos="3306"/>
        </w:tabs>
        <w:ind w:left="3306" w:hanging="1080"/>
      </w:pPr>
      <w:rPr>
        <w:rFonts w:hint="default"/>
      </w:rPr>
    </w:lvl>
    <w:lvl w:ilvl="6">
      <w:start w:val="1"/>
      <w:numFmt w:val="decimal"/>
      <w:lvlText w:val="%1.%2.%3.%4.%5.%6.%7"/>
      <w:lvlJc w:val="left"/>
      <w:pPr>
        <w:tabs>
          <w:tab w:val="num" w:pos="4026"/>
        </w:tabs>
        <w:ind w:left="4026" w:hanging="1440"/>
      </w:pPr>
      <w:rPr>
        <w:rFonts w:hint="default"/>
      </w:rPr>
    </w:lvl>
    <w:lvl w:ilvl="7">
      <w:start w:val="1"/>
      <w:numFmt w:val="decimal"/>
      <w:lvlText w:val="%1.%2.%3.%4.%5.%6.%7.%8"/>
      <w:lvlJc w:val="left"/>
      <w:pPr>
        <w:tabs>
          <w:tab w:val="num" w:pos="4386"/>
        </w:tabs>
        <w:ind w:left="4386" w:hanging="1440"/>
      </w:pPr>
      <w:rPr>
        <w:rFonts w:hint="default"/>
      </w:rPr>
    </w:lvl>
    <w:lvl w:ilvl="8">
      <w:start w:val="1"/>
      <w:numFmt w:val="decimal"/>
      <w:lvlText w:val="%1.%2.%3.%4.%5.%6.%7.%8.%9"/>
      <w:lvlJc w:val="left"/>
      <w:pPr>
        <w:tabs>
          <w:tab w:val="num" w:pos="5106"/>
        </w:tabs>
        <w:ind w:left="5106" w:hanging="1800"/>
      </w:pPr>
      <w:rPr>
        <w:rFonts w:hint="default"/>
      </w:rPr>
    </w:lvl>
  </w:abstractNum>
  <w:abstractNum w:abstractNumId="69" w15:restartNumberingAfterBreak="0">
    <w:nsid w:val="6C6F31F0"/>
    <w:multiLevelType w:val="hybridMultilevel"/>
    <w:tmpl w:val="3F867538"/>
    <w:lvl w:ilvl="0" w:tplc="1AE2CE0A">
      <w:start w:val="1"/>
      <w:numFmt w:val="decimal"/>
      <w:lvlText w:val="%1. "/>
      <w:lvlJc w:val="left"/>
      <w:pPr>
        <w:tabs>
          <w:tab w:val="num" w:pos="897"/>
        </w:tabs>
        <w:ind w:left="897" w:hanging="357"/>
      </w:pPr>
      <w:rPr>
        <w:rFonts w:ascii="Arial" w:hAnsi="Arial" w:cs="Arial" w:hint="default"/>
        <w:b w:val="0"/>
        <w:i w:val="0"/>
        <w:color w:val="auto"/>
        <w:sz w:val="22"/>
        <w:szCs w:val="22"/>
        <w:u w:val="none"/>
      </w:rPr>
    </w:lvl>
    <w:lvl w:ilvl="1" w:tplc="0ED2E348">
      <w:start w:val="1"/>
      <w:numFmt w:val="decimal"/>
      <w:lvlText w:val="%2."/>
      <w:lvlJc w:val="left"/>
      <w:pPr>
        <w:tabs>
          <w:tab w:val="num" w:pos="1977"/>
        </w:tabs>
        <w:ind w:left="1977" w:hanging="357"/>
      </w:pPr>
      <w:rPr>
        <w:rFonts w:hint="default"/>
        <w:b w:val="0"/>
        <w:i w:val="0"/>
        <w:color w:val="auto"/>
        <w:sz w:val="22"/>
        <w:szCs w:val="22"/>
        <w:u w:val="none"/>
      </w:rPr>
    </w:lvl>
    <w:lvl w:ilvl="2" w:tplc="CDEEB5D0" w:tentative="1">
      <w:start w:val="1"/>
      <w:numFmt w:val="lowerRoman"/>
      <w:lvlText w:val="%3."/>
      <w:lvlJc w:val="right"/>
      <w:pPr>
        <w:tabs>
          <w:tab w:val="num" w:pos="2700"/>
        </w:tabs>
        <w:ind w:left="2700" w:hanging="180"/>
      </w:pPr>
    </w:lvl>
    <w:lvl w:ilvl="3" w:tplc="9D16DC1C" w:tentative="1">
      <w:start w:val="1"/>
      <w:numFmt w:val="decimal"/>
      <w:lvlText w:val="%4."/>
      <w:lvlJc w:val="left"/>
      <w:pPr>
        <w:tabs>
          <w:tab w:val="num" w:pos="3420"/>
        </w:tabs>
        <w:ind w:left="3420" w:hanging="360"/>
      </w:pPr>
    </w:lvl>
    <w:lvl w:ilvl="4" w:tplc="DFCAEA1A" w:tentative="1">
      <w:start w:val="1"/>
      <w:numFmt w:val="lowerLetter"/>
      <w:lvlText w:val="%5."/>
      <w:lvlJc w:val="left"/>
      <w:pPr>
        <w:tabs>
          <w:tab w:val="num" w:pos="4140"/>
        </w:tabs>
        <w:ind w:left="4140" w:hanging="360"/>
      </w:pPr>
    </w:lvl>
    <w:lvl w:ilvl="5" w:tplc="90164168" w:tentative="1">
      <w:start w:val="1"/>
      <w:numFmt w:val="lowerRoman"/>
      <w:lvlText w:val="%6."/>
      <w:lvlJc w:val="right"/>
      <w:pPr>
        <w:tabs>
          <w:tab w:val="num" w:pos="4860"/>
        </w:tabs>
        <w:ind w:left="4860" w:hanging="180"/>
      </w:pPr>
    </w:lvl>
    <w:lvl w:ilvl="6" w:tplc="A59E3590" w:tentative="1">
      <w:start w:val="1"/>
      <w:numFmt w:val="decimal"/>
      <w:lvlText w:val="%7."/>
      <w:lvlJc w:val="left"/>
      <w:pPr>
        <w:tabs>
          <w:tab w:val="num" w:pos="5580"/>
        </w:tabs>
        <w:ind w:left="5580" w:hanging="360"/>
      </w:pPr>
    </w:lvl>
    <w:lvl w:ilvl="7" w:tplc="64EC149A" w:tentative="1">
      <w:start w:val="1"/>
      <w:numFmt w:val="lowerLetter"/>
      <w:lvlText w:val="%8."/>
      <w:lvlJc w:val="left"/>
      <w:pPr>
        <w:tabs>
          <w:tab w:val="num" w:pos="6300"/>
        </w:tabs>
        <w:ind w:left="6300" w:hanging="360"/>
      </w:pPr>
    </w:lvl>
    <w:lvl w:ilvl="8" w:tplc="A16ACD24" w:tentative="1">
      <w:start w:val="1"/>
      <w:numFmt w:val="lowerRoman"/>
      <w:lvlText w:val="%9."/>
      <w:lvlJc w:val="right"/>
      <w:pPr>
        <w:tabs>
          <w:tab w:val="num" w:pos="7020"/>
        </w:tabs>
        <w:ind w:left="7020" w:hanging="180"/>
      </w:pPr>
    </w:lvl>
  </w:abstractNum>
  <w:abstractNum w:abstractNumId="70" w15:restartNumberingAfterBreak="0">
    <w:nsid w:val="6E21299C"/>
    <w:multiLevelType w:val="hybridMultilevel"/>
    <w:tmpl w:val="E7ECE9DA"/>
    <w:lvl w:ilvl="0" w:tplc="F1E2012E">
      <w:start w:val="1"/>
      <w:numFmt w:val="decimal"/>
      <w:lvlText w:val="%1."/>
      <w:lvlJc w:val="left"/>
      <w:pPr>
        <w:ind w:left="720" w:hanging="360"/>
      </w:pPr>
    </w:lvl>
    <w:lvl w:ilvl="1" w:tplc="B7082B34" w:tentative="1">
      <w:start w:val="1"/>
      <w:numFmt w:val="lowerLetter"/>
      <w:lvlText w:val="%2."/>
      <w:lvlJc w:val="left"/>
      <w:pPr>
        <w:ind w:left="1440" w:hanging="360"/>
      </w:pPr>
    </w:lvl>
    <w:lvl w:ilvl="2" w:tplc="ED404A08" w:tentative="1">
      <w:start w:val="1"/>
      <w:numFmt w:val="lowerRoman"/>
      <w:lvlText w:val="%3."/>
      <w:lvlJc w:val="right"/>
      <w:pPr>
        <w:ind w:left="2160" w:hanging="180"/>
      </w:pPr>
    </w:lvl>
    <w:lvl w:ilvl="3" w:tplc="67FED6B8" w:tentative="1">
      <w:start w:val="1"/>
      <w:numFmt w:val="decimal"/>
      <w:lvlText w:val="%4."/>
      <w:lvlJc w:val="left"/>
      <w:pPr>
        <w:ind w:left="2880" w:hanging="360"/>
      </w:pPr>
    </w:lvl>
    <w:lvl w:ilvl="4" w:tplc="ECFAEA2E" w:tentative="1">
      <w:start w:val="1"/>
      <w:numFmt w:val="lowerLetter"/>
      <w:lvlText w:val="%5."/>
      <w:lvlJc w:val="left"/>
      <w:pPr>
        <w:ind w:left="3600" w:hanging="360"/>
      </w:pPr>
    </w:lvl>
    <w:lvl w:ilvl="5" w:tplc="6632F1D0" w:tentative="1">
      <w:start w:val="1"/>
      <w:numFmt w:val="lowerRoman"/>
      <w:lvlText w:val="%6."/>
      <w:lvlJc w:val="right"/>
      <w:pPr>
        <w:ind w:left="4320" w:hanging="180"/>
      </w:pPr>
    </w:lvl>
    <w:lvl w:ilvl="6" w:tplc="3CE0C8DC" w:tentative="1">
      <w:start w:val="1"/>
      <w:numFmt w:val="decimal"/>
      <w:lvlText w:val="%7."/>
      <w:lvlJc w:val="left"/>
      <w:pPr>
        <w:ind w:left="5040" w:hanging="360"/>
      </w:pPr>
    </w:lvl>
    <w:lvl w:ilvl="7" w:tplc="3D6CB95A" w:tentative="1">
      <w:start w:val="1"/>
      <w:numFmt w:val="lowerLetter"/>
      <w:lvlText w:val="%8."/>
      <w:lvlJc w:val="left"/>
      <w:pPr>
        <w:ind w:left="5760" w:hanging="360"/>
      </w:pPr>
    </w:lvl>
    <w:lvl w:ilvl="8" w:tplc="6BE82AC2" w:tentative="1">
      <w:start w:val="1"/>
      <w:numFmt w:val="lowerRoman"/>
      <w:lvlText w:val="%9."/>
      <w:lvlJc w:val="right"/>
      <w:pPr>
        <w:ind w:left="6480" w:hanging="180"/>
      </w:pPr>
    </w:lvl>
  </w:abstractNum>
  <w:abstractNum w:abstractNumId="71" w15:restartNumberingAfterBreak="0">
    <w:nsid w:val="6E756067"/>
    <w:multiLevelType w:val="multilevel"/>
    <w:tmpl w:val="71B6B942"/>
    <w:lvl w:ilvl="0">
      <w:start w:val="1"/>
      <w:numFmt w:val="lowerLetter"/>
      <w:lvlText w:val="%1)"/>
      <w:lvlJc w:val="left"/>
      <w:pPr>
        <w:tabs>
          <w:tab w:val="num" w:pos="0"/>
        </w:tabs>
        <w:ind w:left="1066" w:hanging="360"/>
      </w:pPr>
      <w:rPr>
        <w:rFonts w:ascii="Arial" w:eastAsia="Andale Sans UI" w:hAnsi="Arial" w:cs="Tahoma"/>
        <w:b w:val="0"/>
        <w:sz w:val="22"/>
        <w:szCs w:val="22"/>
      </w:rPr>
    </w:lvl>
    <w:lvl w:ilvl="1">
      <w:start w:val="1"/>
      <w:numFmt w:val="lowerLetter"/>
      <w:lvlText w:val="%2)"/>
      <w:lvlJc w:val="left"/>
      <w:pPr>
        <w:tabs>
          <w:tab w:val="num" w:pos="0"/>
        </w:tabs>
        <w:ind w:left="2086" w:hanging="360"/>
      </w:pPr>
      <w:rPr>
        <w:rFonts w:ascii="Arial" w:eastAsia="Times New Roman" w:hAnsi="Arial" w:cs="Arial"/>
      </w:rPr>
    </w:lvl>
    <w:lvl w:ilvl="2">
      <w:start w:val="1"/>
      <w:numFmt w:val="lowerRoman"/>
      <w:lvlText w:val="%3."/>
      <w:lvlJc w:val="right"/>
      <w:pPr>
        <w:tabs>
          <w:tab w:val="num" w:pos="0"/>
        </w:tabs>
        <w:ind w:left="2806" w:hanging="180"/>
      </w:pPr>
    </w:lvl>
    <w:lvl w:ilvl="3">
      <w:start w:val="1"/>
      <w:numFmt w:val="decimal"/>
      <w:lvlText w:val="%4."/>
      <w:lvlJc w:val="left"/>
      <w:pPr>
        <w:tabs>
          <w:tab w:val="num" w:pos="0"/>
        </w:tabs>
        <w:ind w:left="3526" w:hanging="360"/>
      </w:pPr>
    </w:lvl>
    <w:lvl w:ilvl="4">
      <w:start w:val="1"/>
      <w:numFmt w:val="lowerLetter"/>
      <w:lvlText w:val="%5."/>
      <w:lvlJc w:val="left"/>
      <w:pPr>
        <w:tabs>
          <w:tab w:val="num" w:pos="0"/>
        </w:tabs>
        <w:ind w:left="4246" w:hanging="360"/>
      </w:pPr>
    </w:lvl>
    <w:lvl w:ilvl="5">
      <w:start w:val="1"/>
      <w:numFmt w:val="lowerRoman"/>
      <w:lvlText w:val="%6."/>
      <w:lvlJc w:val="right"/>
      <w:pPr>
        <w:tabs>
          <w:tab w:val="num" w:pos="0"/>
        </w:tabs>
        <w:ind w:left="4966" w:hanging="180"/>
      </w:pPr>
    </w:lvl>
    <w:lvl w:ilvl="6">
      <w:start w:val="1"/>
      <w:numFmt w:val="decimal"/>
      <w:lvlText w:val="%7."/>
      <w:lvlJc w:val="left"/>
      <w:pPr>
        <w:tabs>
          <w:tab w:val="num" w:pos="0"/>
        </w:tabs>
        <w:ind w:left="5686" w:hanging="360"/>
      </w:pPr>
    </w:lvl>
    <w:lvl w:ilvl="7">
      <w:start w:val="1"/>
      <w:numFmt w:val="lowerLetter"/>
      <w:lvlText w:val="%8."/>
      <w:lvlJc w:val="left"/>
      <w:pPr>
        <w:tabs>
          <w:tab w:val="num" w:pos="0"/>
        </w:tabs>
        <w:ind w:left="6406" w:hanging="360"/>
      </w:pPr>
    </w:lvl>
    <w:lvl w:ilvl="8">
      <w:start w:val="1"/>
      <w:numFmt w:val="lowerRoman"/>
      <w:lvlText w:val="%9."/>
      <w:lvlJc w:val="right"/>
      <w:pPr>
        <w:tabs>
          <w:tab w:val="num" w:pos="0"/>
        </w:tabs>
        <w:ind w:left="7126" w:hanging="180"/>
      </w:pPr>
    </w:lvl>
  </w:abstractNum>
  <w:abstractNum w:abstractNumId="72" w15:restartNumberingAfterBreak="0">
    <w:nsid w:val="6F2401D0"/>
    <w:multiLevelType w:val="multilevel"/>
    <w:tmpl w:val="F7F647CC"/>
    <w:lvl w:ilvl="0">
      <w:start w:val="9"/>
      <w:numFmt w:val="decimal"/>
      <w:lvlText w:val="%1."/>
      <w:lvlJc w:val="left"/>
      <w:pPr>
        <w:ind w:left="720" w:hanging="360"/>
      </w:pPr>
      <w:rPr>
        <w:rFonts w:ascii="Arial" w:hAnsi="Arial" w:cs="Arial" w:hint="default"/>
        <w:b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73" w15:restartNumberingAfterBreak="0">
    <w:nsid w:val="72266914"/>
    <w:multiLevelType w:val="hybridMultilevel"/>
    <w:tmpl w:val="F890555E"/>
    <w:lvl w:ilvl="0" w:tplc="0A5E0F8E">
      <w:start w:val="2"/>
      <w:numFmt w:val="decimal"/>
      <w:lvlText w:val="%1."/>
      <w:lvlJc w:val="left"/>
      <w:pPr>
        <w:tabs>
          <w:tab w:val="num" w:pos="357"/>
        </w:tabs>
        <w:ind w:left="357" w:hanging="357"/>
      </w:pPr>
      <w:rPr>
        <w:rFonts w:hint="default"/>
        <w:b w:val="0"/>
        <w:i w:val="0"/>
        <w:strike w:val="0"/>
        <w:color w:val="auto"/>
        <w:sz w:val="22"/>
        <w:szCs w:val="22"/>
        <w:u w:val="none"/>
      </w:rPr>
    </w:lvl>
    <w:lvl w:ilvl="1" w:tplc="0AACE092" w:tentative="1">
      <w:start w:val="1"/>
      <w:numFmt w:val="lowerLetter"/>
      <w:lvlText w:val="%2."/>
      <w:lvlJc w:val="left"/>
      <w:pPr>
        <w:ind w:left="1440" w:hanging="360"/>
      </w:pPr>
    </w:lvl>
    <w:lvl w:ilvl="2" w:tplc="048818FE" w:tentative="1">
      <w:start w:val="1"/>
      <w:numFmt w:val="lowerRoman"/>
      <w:lvlText w:val="%3."/>
      <w:lvlJc w:val="right"/>
      <w:pPr>
        <w:ind w:left="2160" w:hanging="180"/>
      </w:pPr>
    </w:lvl>
    <w:lvl w:ilvl="3" w:tplc="1AE664F2" w:tentative="1">
      <w:start w:val="1"/>
      <w:numFmt w:val="decimal"/>
      <w:lvlText w:val="%4."/>
      <w:lvlJc w:val="left"/>
      <w:pPr>
        <w:ind w:left="2880" w:hanging="360"/>
      </w:pPr>
    </w:lvl>
    <w:lvl w:ilvl="4" w:tplc="2702E934" w:tentative="1">
      <w:start w:val="1"/>
      <w:numFmt w:val="lowerLetter"/>
      <w:lvlText w:val="%5."/>
      <w:lvlJc w:val="left"/>
      <w:pPr>
        <w:ind w:left="3600" w:hanging="360"/>
      </w:pPr>
    </w:lvl>
    <w:lvl w:ilvl="5" w:tplc="37E6FB66" w:tentative="1">
      <w:start w:val="1"/>
      <w:numFmt w:val="lowerRoman"/>
      <w:lvlText w:val="%6."/>
      <w:lvlJc w:val="right"/>
      <w:pPr>
        <w:ind w:left="4320" w:hanging="180"/>
      </w:pPr>
    </w:lvl>
    <w:lvl w:ilvl="6" w:tplc="3474A860" w:tentative="1">
      <w:start w:val="1"/>
      <w:numFmt w:val="decimal"/>
      <w:lvlText w:val="%7."/>
      <w:lvlJc w:val="left"/>
      <w:pPr>
        <w:ind w:left="5040" w:hanging="360"/>
      </w:pPr>
    </w:lvl>
    <w:lvl w:ilvl="7" w:tplc="0B505E22" w:tentative="1">
      <w:start w:val="1"/>
      <w:numFmt w:val="lowerLetter"/>
      <w:lvlText w:val="%8."/>
      <w:lvlJc w:val="left"/>
      <w:pPr>
        <w:ind w:left="5760" w:hanging="360"/>
      </w:pPr>
    </w:lvl>
    <w:lvl w:ilvl="8" w:tplc="D28A6F08" w:tentative="1">
      <w:start w:val="1"/>
      <w:numFmt w:val="lowerRoman"/>
      <w:lvlText w:val="%9."/>
      <w:lvlJc w:val="right"/>
      <w:pPr>
        <w:ind w:left="6480" w:hanging="180"/>
      </w:pPr>
    </w:lvl>
  </w:abstractNum>
  <w:abstractNum w:abstractNumId="74" w15:restartNumberingAfterBreak="0">
    <w:nsid w:val="75D830EA"/>
    <w:multiLevelType w:val="hybridMultilevel"/>
    <w:tmpl w:val="D0A2765A"/>
    <w:lvl w:ilvl="0" w:tplc="00AE79F0">
      <w:start w:val="1"/>
      <w:numFmt w:val="lowerLetter"/>
      <w:lvlText w:val="%1)"/>
      <w:lvlJc w:val="left"/>
      <w:pPr>
        <w:ind w:left="1070" w:hanging="360"/>
      </w:pPr>
      <w:rPr>
        <w:rFonts w:ascii="Arial" w:eastAsia="Arial" w:hAnsi="Arial" w:cs="Arial" w:hint="default"/>
        <w:sz w:val="22"/>
      </w:rPr>
    </w:lvl>
    <w:lvl w:ilvl="1" w:tplc="5402257A" w:tentative="1">
      <w:start w:val="1"/>
      <w:numFmt w:val="lowerLetter"/>
      <w:lvlText w:val="%2."/>
      <w:lvlJc w:val="left"/>
      <w:pPr>
        <w:ind w:left="1790" w:hanging="360"/>
      </w:pPr>
    </w:lvl>
    <w:lvl w:ilvl="2" w:tplc="3232F3D2" w:tentative="1">
      <w:start w:val="1"/>
      <w:numFmt w:val="lowerRoman"/>
      <w:lvlText w:val="%3."/>
      <w:lvlJc w:val="right"/>
      <w:pPr>
        <w:ind w:left="2510" w:hanging="180"/>
      </w:pPr>
    </w:lvl>
    <w:lvl w:ilvl="3" w:tplc="88C0C5CC" w:tentative="1">
      <w:start w:val="1"/>
      <w:numFmt w:val="decimal"/>
      <w:lvlText w:val="%4."/>
      <w:lvlJc w:val="left"/>
      <w:pPr>
        <w:ind w:left="3230" w:hanging="360"/>
      </w:pPr>
    </w:lvl>
    <w:lvl w:ilvl="4" w:tplc="BDD05AF0" w:tentative="1">
      <w:start w:val="1"/>
      <w:numFmt w:val="lowerLetter"/>
      <w:lvlText w:val="%5."/>
      <w:lvlJc w:val="left"/>
      <w:pPr>
        <w:ind w:left="3950" w:hanging="360"/>
      </w:pPr>
    </w:lvl>
    <w:lvl w:ilvl="5" w:tplc="4246FCDE" w:tentative="1">
      <w:start w:val="1"/>
      <w:numFmt w:val="lowerRoman"/>
      <w:lvlText w:val="%6."/>
      <w:lvlJc w:val="right"/>
      <w:pPr>
        <w:ind w:left="4670" w:hanging="180"/>
      </w:pPr>
    </w:lvl>
    <w:lvl w:ilvl="6" w:tplc="6DBC39D2" w:tentative="1">
      <w:start w:val="1"/>
      <w:numFmt w:val="decimal"/>
      <w:lvlText w:val="%7."/>
      <w:lvlJc w:val="left"/>
      <w:pPr>
        <w:ind w:left="5390" w:hanging="360"/>
      </w:pPr>
    </w:lvl>
    <w:lvl w:ilvl="7" w:tplc="9DFEA324" w:tentative="1">
      <w:start w:val="1"/>
      <w:numFmt w:val="lowerLetter"/>
      <w:lvlText w:val="%8."/>
      <w:lvlJc w:val="left"/>
      <w:pPr>
        <w:ind w:left="6110" w:hanging="360"/>
      </w:pPr>
    </w:lvl>
    <w:lvl w:ilvl="8" w:tplc="2B5E239E" w:tentative="1">
      <w:start w:val="1"/>
      <w:numFmt w:val="lowerRoman"/>
      <w:lvlText w:val="%9."/>
      <w:lvlJc w:val="right"/>
      <w:pPr>
        <w:ind w:left="6830" w:hanging="180"/>
      </w:pPr>
    </w:lvl>
  </w:abstractNum>
  <w:abstractNum w:abstractNumId="75" w15:restartNumberingAfterBreak="0">
    <w:nsid w:val="769A3257"/>
    <w:multiLevelType w:val="hybridMultilevel"/>
    <w:tmpl w:val="C480E2BA"/>
    <w:lvl w:ilvl="0" w:tplc="4C3E42B4">
      <w:start w:val="1"/>
      <w:numFmt w:val="decimal"/>
      <w:lvlText w:val="%1."/>
      <w:lvlJc w:val="left"/>
      <w:pPr>
        <w:tabs>
          <w:tab w:val="num" w:pos="357"/>
        </w:tabs>
        <w:ind w:left="357" w:hanging="357"/>
      </w:pPr>
      <w:rPr>
        <w:rFonts w:hint="default"/>
      </w:rPr>
    </w:lvl>
    <w:lvl w:ilvl="1" w:tplc="68C83EB6">
      <w:start w:val="1"/>
      <w:numFmt w:val="lowerLetter"/>
      <w:lvlText w:val="%2."/>
      <w:lvlJc w:val="left"/>
      <w:pPr>
        <w:ind w:left="1440" w:hanging="360"/>
      </w:pPr>
    </w:lvl>
    <w:lvl w:ilvl="2" w:tplc="2ECED9BC" w:tentative="1">
      <w:start w:val="1"/>
      <w:numFmt w:val="lowerRoman"/>
      <w:lvlText w:val="%3."/>
      <w:lvlJc w:val="right"/>
      <w:pPr>
        <w:ind w:left="2160" w:hanging="180"/>
      </w:pPr>
    </w:lvl>
    <w:lvl w:ilvl="3" w:tplc="B5F2ACA0" w:tentative="1">
      <w:start w:val="1"/>
      <w:numFmt w:val="decimal"/>
      <w:lvlText w:val="%4."/>
      <w:lvlJc w:val="left"/>
      <w:pPr>
        <w:ind w:left="2880" w:hanging="360"/>
      </w:pPr>
    </w:lvl>
    <w:lvl w:ilvl="4" w:tplc="E6864274" w:tentative="1">
      <w:start w:val="1"/>
      <w:numFmt w:val="lowerLetter"/>
      <w:lvlText w:val="%5."/>
      <w:lvlJc w:val="left"/>
      <w:pPr>
        <w:ind w:left="3600" w:hanging="360"/>
      </w:pPr>
    </w:lvl>
    <w:lvl w:ilvl="5" w:tplc="DDB29390" w:tentative="1">
      <w:start w:val="1"/>
      <w:numFmt w:val="lowerRoman"/>
      <w:lvlText w:val="%6."/>
      <w:lvlJc w:val="right"/>
      <w:pPr>
        <w:ind w:left="4320" w:hanging="180"/>
      </w:pPr>
    </w:lvl>
    <w:lvl w:ilvl="6" w:tplc="9A2291A4" w:tentative="1">
      <w:start w:val="1"/>
      <w:numFmt w:val="decimal"/>
      <w:lvlText w:val="%7."/>
      <w:lvlJc w:val="left"/>
      <w:pPr>
        <w:ind w:left="5040" w:hanging="360"/>
      </w:pPr>
    </w:lvl>
    <w:lvl w:ilvl="7" w:tplc="C6DC86B8" w:tentative="1">
      <w:start w:val="1"/>
      <w:numFmt w:val="lowerLetter"/>
      <w:lvlText w:val="%8."/>
      <w:lvlJc w:val="left"/>
      <w:pPr>
        <w:ind w:left="5760" w:hanging="360"/>
      </w:pPr>
    </w:lvl>
    <w:lvl w:ilvl="8" w:tplc="A2E01ACE" w:tentative="1">
      <w:start w:val="1"/>
      <w:numFmt w:val="lowerRoman"/>
      <w:lvlText w:val="%9."/>
      <w:lvlJc w:val="right"/>
      <w:pPr>
        <w:ind w:left="6480" w:hanging="180"/>
      </w:pPr>
    </w:lvl>
  </w:abstractNum>
  <w:abstractNum w:abstractNumId="76" w15:restartNumberingAfterBreak="0">
    <w:nsid w:val="791868DF"/>
    <w:multiLevelType w:val="hybridMultilevel"/>
    <w:tmpl w:val="F092D762"/>
    <w:lvl w:ilvl="0" w:tplc="15001506">
      <w:start w:val="1"/>
      <w:numFmt w:val="lowerLetter"/>
      <w:lvlText w:val="%1)"/>
      <w:lvlJc w:val="left"/>
      <w:pPr>
        <w:ind w:left="1287" w:hanging="360"/>
      </w:pPr>
    </w:lvl>
    <w:lvl w:ilvl="1" w:tplc="D7489152" w:tentative="1">
      <w:start w:val="1"/>
      <w:numFmt w:val="lowerLetter"/>
      <w:lvlText w:val="%2."/>
      <w:lvlJc w:val="left"/>
      <w:pPr>
        <w:ind w:left="2007" w:hanging="360"/>
      </w:pPr>
    </w:lvl>
    <w:lvl w:ilvl="2" w:tplc="8A72A860" w:tentative="1">
      <w:start w:val="1"/>
      <w:numFmt w:val="lowerRoman"/>
      <w:lvlText w:val="%3."/>
      <w:lvlJc w:val="right"/>
      <w:pPr>
        <w:ind w:left="2727" w:hanging="180"/>
      </w:pPr>
    </w:lvl>
    <w:lvl w:ilvl="3" w:tplc="13A64ADA" w:tentative="1">
      <w:start w:val="1"/>
      <w:numFmt w:val="decimal"/>
      <w:lvlText w:val="%4."/>
      <w:lvlJc w:val="left"/>
      <w:pPr>
        <w:ind w:left="3447" w:hanging="360"/>
      </w:pPr>
    </w:lvl>
    <w:lvl w:ilvl="4" w:tplc="E6B08F72" w:tentative="1">
      <w:start w:val="1"/>
      <w:numFmt w:val="lowerLetter"/>
      <w:lvlText w:val="%5."/>
      <w:lvlJc w:val="left"/>
      <w:pPr>
        <w:ind w:left="4167" w:hanging="360"/>
      </w:pPr>
    </w:lvl>
    <w:lvl w:ilvl="5" w:tplc="8676EA24" w:tentative="1">
      <w:start w:val="1"/>
      <w:numFmt w:val="lowerRoman"/>
      <w:lvlText w:val="%6."/>
      <w:lvlJc w:val="right"/>
      <w:pPr>
        <w:ind w:left="4887" w:hanging="180"/>
      </w:pPr>
    </w:lvl>
    <w:lvl w:ilvl="6" w:tplc="E6E68284" w:tentative="1">
      <w:start w:val="1"/>
      <w:numFmt w:val="decimal"/>
      <w:lvlText w:val="%7."/>
      <w:lvlJc w:val="left"/>
      <w:pPr>
        <w:ind w:left="5607" w:hanging="360"/>
      </w:pPr>
    </w:lvl>
    <w:lvl w:ilvl="7" w:tplc="9A0AEB58" w:tentative="1">
      <w:start w:val="1"/>
      <w:numFmt w:val="lowerLetter"/>
      <w:lvlText w:val="%8."/>
      <w:lvlJc w:val="left"/>
      <w:pPr>
        <w:ind w:left="6327" w:hanging="360"/>
      </w:pPr>
    </w:lvl>
    <w:lvl w:ilvl="8" w:tplc="31225852" w:tentative="1">
      <w:start w:val="1"/>
      <w:numFmt w:val="lowerRoman"/>
      <w:lvlText w:val="%9."/>
      <w:lvlJc w:val="right"/>
      <w:pPr>
        <w:ind w:left="7047" w:hanging="180"/>
      </w:pPr>
    </w:lvl>
  </w:abstractNum>
  <w:abstractNum w:abstractNumId="77" w15:restartNumberingAfterBreak="0">
    <w:nsid w:val="797F5B73"/>
    <w:multiLevelType w:val="hybridMultilevel"/>
    <w:tmpl w:val="47982850"/>
    <w:lvl w:ilvl="0" w:tplc="B39AC1BC">
      <w:start w:val="1"/>
      <w:numFmt w:val="lowerLetter"/>
      <w:lvlText w:val="%1."/>
      <w:lvlJc w:val="left"/>
      <w:pPr>
        <w:ind w:left="1287" w:hanging="360"/>
      </w:pPr>
    </w:lvl>
    <w:lvl w:ilvl="1" w:tplc="E02A28AC" w:tentative="1">
      <w:start w:val="1"/>
      <w:numFmt w:val="lowerLetter"/>
      <w:lvlText w:val="%2."/>
      <w:lvlJc w:val="left"/>
      <w:pPr>
        <w:ind w:left="2007" w:hanging="360"/>
      </w:pPr>
    </w:lvl>
    <w:lvl w:ilvl="2" w:tplc="BAB68214" w:tentative="1">
      <w:start w:val="1"/>
      <w:numFmt w:val="lowerRoman"/>
      <w:lvlText w:val="%3."/>
      <w:lvlJc w:val="right"/>
      <w:pPr>
        <w:ind w:left="2727" w:hanging="180"/>
      </w:pPr>
    </w:lvl>
    <w:lvl w:ilvl="3" w:tplc="AD947C5E" w:tentative="1">
      <w:start w:val="1"/>
      <w:numFmt w:val="decimal"/>
      <w:lvlText w:val="%4."/>
      <w:lvlJc w:val="left"/>
      <w:pPr>
        <w:ind w:left="3447" w:hanging="360"/>
      </w:pPr>
    </w:lvl>
    <w:lvl w:ilvl="4" w:tplc="BE8EE724" w:tentative="1">
      <w:start w:val="1"/>
      <w:numFmt w:val="lowerLetter"/>
      <w:lvlText w:val="%5."/>
      <w:lvlJc w:val="left"/>
      <w:pPr>
        <w:ind w:left="4167" w:hanging="360"/>
      </w:pPr>
    </w:lvl>
    <w:lvl w:ilvl="5" w:tplc="F6B41684" w:tentative="1">
      <w:start w:val="1"/>
      <w:numFmt w:val="lowerRoman"/>
      <w:lvlText w:val="%6."/>
      <w:lvlJc w:val="right"/>
      <w:pPr>
        <w:ind w:left="4887" w:hanging="180"/>
      </w:pPr>
    </w:lvl>
    <w:lvl w:ilvl="6" w:tplc="3724AD5A" w:tentative="1">
      <w:start w:val="1"/>
      <w:numFmt w:val="decimal"/>
      <w:lvlText w:val="%7."/>
      <w:lvlJc w:val="left"/>
      <w:pPr>
        <w:ind w:left="5607" w:hanging="360"/>
      </w:pPr>
    </w:lvl>
    <w:lvl w:ilvl="7" w:tplc="E32A7C54" w:tentative="1">
      <w:start w:val="1"/>
      <w:numFmt w:val="lowerLetter"/>
      <w:lvlText w:val="%8."/>
      <w:lvlJc w:val="left"/>
      <w:pPr>
        <w:ind w:left="6327" w:hanging="360"/>
      </w:pPr>
    </w:lvl>
    <w:lvl w:ilvl="8" w:tplc="3F4CC2F4" w:tentative="1">
      <w:start w:val="1"/>
      <w:numFmt w:val="lowerRoman"/>
      <w:lvlText w:val="%9."/>
      <w:lvlJc w:val="right"/>
      <w:pPr>
        <w:ind w:left="7047" w:hanging="180"/>
      </w:pPr>
    </w:lvl>
  </w:abstractNum>
  <w:abstractNum w:abstractNumId="78" w15:restartNumberingAfterBreak="0">
    <w:nsid w:val="7A200088"/>
    <w:multiLevelType w:val="hybridMultilevel"/>
    <w:tmpl w:val="13422E16"/>
    <w:lvl w:ilvl="0" w:tplc="A08476B4">
      <w:start w:val="1"/>
      <w:numFmt w:val="decimal"/>
      <w:lvlText w:val="%1."/>
      <w:lvlJc w:val="left"/>
      <w:pPr>
        <w:ind w:left="1287" w:hanging="360"/>
      </w:pPr>
      <w:rPr>
        <w:rFonts w:hint="default"/>
      </w:rPr>
    </w:lvl>
    <w:lvl w:ilvl="1" w:tplc="6B181854" w:tentative="1">
      <w:start w:val="1"/>
      <w:numFmt w:val="lowerLetter"/>
      <w:lvlText w:val="%2."/>
      <w:lvlJc w:val="left"/>
      <w:pPr>
        <w:ind w:left="1440" w:hanging="360"/>
      </w:pPr>
    </w:lvl>
    <w:lvl w:ilvl="2" w:tplc="A686DA70" w:tentative="1">
      <w:start w:val="1"/>
      <w:numFmt w:val="lowerRoman"/>
      <w:lvlText w:val="%3."/>
      <w:lvlJc w:val="right"/>
      <w:pPr>
        <w:ind w:left="2160" w:hanging="180"/>
      </w:pPr>
    </w:lvl>
    <w:lvl w:ilvl="3" w:tplc="9F587E50" w:tentative="1">
      <w:start w:val="1"/>
      <w:numFmt w:val="decimal"/>
      <w:lvlText w:val="%4."/>
      <w:lvlJc w:val="left"/>
      <w:pPr>
        <w:ind w:left="2880" w:hanging="360"/>
      </w:pPr>
    </w:lvl>
    <w:lvl w:ilvl="4" w:tplc="46B02D02" w:tentative="1">
      <w:start w:val="1"/>
      <w:numFmt w:val="lowerLetter"/>
      <w:lvlText w:val="%5."/>
      <w:lvlJc w:val="left"/>
      <w:pPr>
        <w:ind w:left="3600" w:hanging="360"/>
      </w:pPr>
    </w:lvl>
    <w:lvl w:ilvl="5" w:tplc="F020BACC" w:tentative="1">
      <w:start w:val="1"/>
      <w:numFmt w:val="lowerRoman"/>
      <w:lvlText w:val="%6."/>
      <w:lvlJc w:val="right"/>
      <w:pPr>
        <w:ind w:left="4320" w:hanging="180"/>
      </w:pPr>
    </w:lvl>
    <w:lvl w:ilvl="6" w:tplc="952AFE58" w:tentative="1">
      <w:start w:val="1"/>
      <w:numFmt w:val="decimal"/>
      <w:lvlText w:val="%7."/>
      <w:lvlJc w:val="left"/>
      <w:pPr>
        <w:ind w:left="5040" w:hanging="360"/>
      </w:pPr>
    </w:lvl>
    <w:lvl w:ilvl="7" w:tplc="06D2F582" w:tentative="1">
      <w:start w:val="1"/>
      <w:numFmt w:val="lowerLetter"/>
      <w:lvlText w:val="%8."/>
      <w:lvlJc w:val="left"/>
      <w:pPr>
        <w:ind w:left="5760" w:hanging="360"/>
      </w:pPr>
    </w:lvl>
    <w:lvl w:ilvl="8" w:tplc="2FDED7AE" w:tentative="1">
      <w:start w:val="1"/>
      <w:numFmt w:val="lowerRoman"/>
      <w:lvlText w:val="%9."/>
      <w:lvlJc w:val="right"/>
      <w:pPr>
        <w:ind w:left="6480" w:hanging="180"/>
      </w:pPr>
    </w:lvl>
  </w:abstractNum>
  <w:abstractNum w:abstractNumId="79" w15:restartNumberingAfterBreak="0">
    <w:nsid w:val="7DDE75F8"/>
    <w:multiLevelType w:val="hybridMultilevel"/>
    <w:tmpl w:val="A1BE5EE2"/>
    <w:lvl w:ilvl="0" w:tplc="47CA7C12">
      <w:start w:val="1"/>
      <w:numFmt w:val="decimal"/>
      <w:lvlText w:val="%1. "/>
      <w:lvlJc w:val="left"/>
      <w:pPr>
        <w:tabs>
          <w:tab w:val="num" w:pos="357"/>
        </w:tabs>
        <w:ind w:left="357" w:hanging="357"/>
      </w:pPr>
      <w:rPr>
        <w:rFonts w:ascii="Arial" w:hAnsi="Arial" w:cs="Arial" w:hint="default"/>
        <w:b w:val="0"/>
        <w:i w:val="0"/>
        <w:color w:val="auto"/>
        <w:sz w:val="22"/>
        <w:szCs w:val="22"/>
        <w:u w:val="none"/>
      </w:rPr>
    </w:lvl>
    <w:lvl w:ilvl="1" w:tplc="4444486E">
      <w:start w:val="1"/>
      <w:numFmt w:val="lowerLetter"/>
      <w:lvlText w:val="%2)"/>
      <w:lvlJc w:val="left"/>
      <w:pPr>
        <w:tabs>
          <w:tab w:val="num" w:pos="720"/>
        </w:tabs>
        <w:ind w:left="720" w:hanging="363"/>
      </w:pPr>
      <w:rPr>
        <w:rFonts w:ascii="Arial" w:hAnsi="Arial" w:cs="Arial" w:hint="default"/>
        <w:b w:val="0"/>
        <w:i w:val="0"/>
        <w:strike w:val="0"/>
        <w:color w:val="auto"/>
        <w:sz w:val="22"/>
        <w:szCs w:val="22"/>
        <w:u w:val="none"/>
      </w:rPr>
    </w:lvl>
    <w:lvl w:ilvl="2" w:tplc="13004E88">
      <w:start w:val="1"/>
      <w:numFmt w:val="bullet"/>
      <w:lvlText w:val=""/>
      <w:lvlJc w:val="left"/>
      <w:pPr>
        <w:tabs>
          <w:tab w:val="num" w:pos="2160"/>
        </w:tabs>
        <w:ind w:left="2160" w:hanging="180"/>
      </w:pPr>
      <w:rPr>
        <w:rFonts w:ascii="Symbol" w:hAnsi="Symbol" w:hint="default"/>
      </w:rPr>
    </w:lvl>
    <w:lvl w:ilvl="3" w:tplc="22FA4CF0" w:tentative="1">
      <w:start w:val="1"/>
      <w:numFmt w:val="decimal"/>
      <w:lvlText w:val="%4."/>
      <w:lvlJc w:val="left"/>
      <w:pPr>
        <w:tabs>
          <w:tab w:val="num" w:pos="2880"/>
        </w:tabs>
        <w:ind w:left="2880" w:hanging="360"/>
      </w:pPr>
    </w:lvl>
    <w:lvl w:ilvl="4" w:tplc="E2487E6A" w:tentative="1">
      <w:start w:val="1"/>
      <w:numFmt w:val="lowerLetter"/>
      <w:lvlText w:val="%5."/>
      <w:lvlJc w:val="left"/>
      <w:pPr>
        <w:tabs>
          <w:tab w:val="num" w:pos="3600"/>
        </w:tabs>
        <w:ind w:left="3600" w:hanging="360"/>
      </w:pPr>
    </w:lvl>
    <w:lvl w:ilvl="5" w:tplc="108895E8" w:tentative="1">
      <w:start w:val="1"/>
      <w:numFmt w:val="lowerRoman"/>
      <w:lvlText w:val="%6."/>
      <w:lvlJc w:val="right"/>
      <w:pPr>
        <w:tabs>
          <w:tab w:val="num" w:pos="4320"/>
        </w:tabs>
        <w:ind w:left="4320" w:hanging="180"/>
      </w:pPr>
    </w:lvl>
    <w:lvl w:ilvl="6" w:tplc="64F4392C" w:tentative="1">
      <w:start w:val="1"/>
      <w:numFmt w:val="decimal"/>
      <w:lvlText w:val="%7."/>
      <w:lvlJc w:val="left"/>
      <w:pPr>
        <w:tabs>
          <w:tab w:val="num" w:pos="5040"/>
        </w:tabs>
        <w:ind w:left="5040" w:hanging="360"/>
      </w:pPr>
    </w:lvl>
    <w:lvl w:ilvl="7" w:tplc="A7F01DE0" w:tentative="1">
      <w:start w:val="1"/>
      <w:numFmt w:val="lowerLetter"/>
      <w:lvlText w:val="%8."/>
      <w:lvlJc w:val="left"/>
      <w:pPr>
        <w:tabs>
          <w:tab w:val="num" w:pos="5760"/>
        </w:tabs>
        <w:ind w:left="5760" w:hanging="360"/>
      </w:pPr>
    </w:lvl>
    <w:lvl w:ilvl="8" w:tplc="78F25612" w:tentative="1">
      <w:start w:val="1"/>
      <w:numFmt w:val="lowerRoman"/>
      <w:lvlText w:val="%9."/>
      <w:lvlJc w:val="right"/>
      <w:pPr>
        <w:tabs>
          <w:tab w:val="num" w:pos="6480"/>
        </w:tabs>
        <w:ind w:left="6480" w:hanging="180"/>
      </w:pPr>
    </w:lvl>
  </w:abstractNum>
  <w:num w:numId="1" w16cid:durableId="1011447257">
    <w:abstractNumId w:val="17"/>
  </w:num>
  <w:num w:numId="2" w16cid:durableId="1300303177">
    <w:abstractNumId w:val="33"/>
  </w:num>
  <w:num w:numId="3" w16cid:durableId="1430927376">
    <w:abstractNumId w:val="0"/>
  </w:num>
  <w:num w:numId="4" w16cid:durableId="1708874635">
    <w:abstractNumId w:val="42"/>
  </w:num>
  <w:num w:numId="5" w16cid:durableId="524709873">
    <w:abstractNumId w:val="29"/>
  </w:num>
  <w:num w:numId="6" w16cid:durableId="1672173134">
    <w:abstractNumId w:val="45"/>
  </w:num>
  <w:num w:numId="7" w16cid:durableId="716466406">
    <w:abstractNumId w:val="79"/>
  </w:num>
  <w:num w:numId="8" w16cid:durableId="588927422">
    <w:abstractNumId w:val="10"/>
  </w:num>
  <w:num w:numId="9" w16cid:durableId="270017057">
    <w:abstractNumId w:val="50"/>
  </w:num>
  <w:num w:numId="10" w16cid:durableId="1849640813">
    <w:abstractNumId w:val="69"/>
  </w:num>
  <w:num w:numId="11" w16cid:durableId="2102948587">
    <w:abstractNumId w:val="1"/>
  </w:num>
  <w:num w:numId="12" w16cid:durableId="1402020861">
    <w:abstractNumId w:val="14"/>
  </w:num>
  <w:num w:numId="13" w16cid:durableId="1126436647">
    <w:abstractNumId w:val="75"/>
  </w:num>
  <w:num w:numId="14" w16cid:durableId="955134152">
    <w:abstractNumId w:val="5"/>
  </w:num>
  <w:num w:numId="15" w16cid:durableId="14804896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2661448">
    <w:abstractNumId w:val="12"/>
  </w:num>
  <w:num w:numId="17" w16cid:durableId="882596866">
    <w:abstractNumId w:val="9"/>
  </w:num>
  <w:num w:numId="18" w16cid:durableId="576288777">
    <w:abstractNumId w:val="34"/>
  </w:num>
  <w:num w:numId="19" w16cid:durableId="270280274">
    <w:abstractNumId w:val="6"/>
  </w:num>
  <w:num w:numId="20" w16cid:durableId="1456753004">
    <w:abstractNumId w:val="25"/>
  </w:num>
  <w:num w:numId="21" w16cid:durableId="1238705848">
    <w:abstractNumId w:val="21"/>
  </w:num>
  <w:num w:numId="22" w16cid:durableId="8644874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2664144">
    <w:abstractNumId w:val="22"/>
  </w:num>
  <w:num w:numId="24" w16cid:durableId="1652490360">
    <w:abstractNumId w:val="28"/>
  </w:num>
  <w:num w:numId="25" w16cid:durableId="1573273070">
    <w:abstractNumId w:val="39"/>
  </w:num>
  <w:num w:numId="26" w16cid:durableId="13351062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1641748">
    <w:abstractNumId w:val="37"/>
  </w:num>
  <w:num w:numId="28" w16cid:durableId="678386722">
    <w:abstractNumId w:val="70"/>
  </w:num>
  <w:num w:numId="29" w16cid:durableId="1990405534">
    <w:abstractNumId w:val="32"/>
  </w:num>
  <w:num w:numId="30" w16cid:durableId="587275329">
    <w:abstractNumId w:val="43"/>
  </w:num>
  <w:num w:numId="31" w16cid:durableId="590358792">
    <w:abstractNumId w:val="18"/>
  </w:num>
  <w:num w:numId="32" w16cid:durableId="377246119">
    <w:abstractNumId w:val="55"/>
  </w:num>
  <w:num w:numId="33" w16cid:durableId="1211920529">
    <w:abstractNumId w:val="57"/>
  </w:num>
  <w:num w:numId="34" w16cid:durableId="117988858">
    <w:abstractNumId w:val="26"/>
  </w:num>
  <w:num w:numId="35" w16cid:durableId="736898391">
    <w:abstractNumId w:val="3"/>
  </w:num>
  <w:num w:numId="36" w16cid:durableId="1721512682">
    <w:abstractNumId w:val="71"/>
  </w:num>
  <w:num w:numId="37" w16cid:durableId="477654910">
    <w:abstractNumId w:val="59"/>
  </w:num>
  <w:num w:numId="38" w16cid:durableId="639580772">
    <w:abstractNumId w:val="53"/>
  </w:num>
  <w:num w:numId="39" w16cid:durableId="1343817252">
    <w:abstractNumId w:val="2"/>
  </w:num>
  <w:num w:numId="40" w16cid:durableId="549847761">
    <w:abstractNumId w:val="74"/>
  </w:num>
  <w:num w:numId="41" w16cid:durableId="601568175">
    <w:abstractNumId w:val="20"/>
  </w:num>
  <w:num w:numId="42" w16cid:durableId="136648519">
    <w:abstractNumId w:val="13"/>
  </w:num>
  <w:num w:numId="43" w16cid:durableId="1431850264">
    <w:abstractNumId w:val="77"/>
  </w:num>
  <w:num w:numId="44" w16cid:durableId="510606288">
    <w:abstractNumId w:val="62"/>
  </w:num>
  <w:num w:numId="45" w16cid:durableId="441387149">
    <w:abstractNumId w:val="76"/>
  </w:num>
  <w:num w:numId="46" w16cid:durableId="1689675359">
    <w:abstractNumId w:val="36"/>
  </w:num>
  <w:num w:numId="47" w16cid:durableId="1261571642">
    <w:abstractNumId w:val="16"/>
  </w:num>
  <w:num w:numId="48" w16cid:durableId="122315580">
    <w:abstractNumId w:val="11"/>
  </w:num>
  <w:num w:numId="49" w16cid:durableId="68574473">
    <w:abstractNumId w:val="72"/>
  </w:num>
  <w:num w:numId="50" w16cid:durableId="533660674">
    <w:abstractNumId w:val="61"/>
  </w:num>
  <w:num w:numId="51" w16cid:durableId="2114740118">
    <w:abstractNumId w:val="66"/>
  </w:num>
  <w:num w:numId="52" w16cid:durableId="1517960809">
    <w:abstractNumId w:val="64"/>
  </w:num>
  <w:num w:numId="53" w16cid:durableId="769810457">
    <w:abstractNumId w:val="78"/>
  </w:num>
  <w:num w:numId="54" w16cid:durableId="1014653276">
    <w:abstractNumId w:val="73"/>
  </w:num>
  <w:num w:numId="55" w16cid:durableId="249774153">
    <w:abstractNumId w:val="7"/>
  </w:num>
  <w:num w:numId="56" w16cid:durableId="511653228">
    <w:abstractNumId w:val="31"/>
  </w:num>
  <w:num w:numId="57" w16cid:durableId="396441051">
    <w:abstractNumId w:val="24"/>
  </w:num>
  <w:num w:numId="58" w16cid:durableId="857473518">
    <w:abstractNumId w:val="46"/>
  </w:num>
  <w:num w:numId="59" w16cid:durableId="1003974352">
    <w:abstractNumId w:val="47"/>
  </w:num>
  <w:num w:numId="60" w16cid:durableId="227420799">
    <w:abstractNumId w:val="23"/>
  </w:num>
  <w:num w:numId="61" w16cid:durableId="1420910180">
    <w:abstractNumId w:val="4"/>
  </w:num>
  <w:num w:numId="62" w16cid:durableId="1340933584">
    <w:abstractNumId w:val="15"/>
  </w:num>
  <w:num w:numId="63" w16cid:durableId="568080746">
    <w:abstractNumId w:val="41"/>
  </w:num>
  <w:num w:numId="64" w16cid:durableId="900290436">
    <w:abstractNumId w:val="38"/>
  </w:num>
  <w:num w:numId="65" w16cid:durableId="1662930072">
    <w:abstractNumId w:val="44"/>
  </w:num>
  <w:num w:numId="66" w16cid:durableId="443119196">
    <w:abstractNumId w:val="58"/>
  </w:num>
  <w:num w:numId="67" w16cid:durableId="673186903">
    <w:abstractNumId w:val="54"/>
  </w:num>
  <w:num w:numId="68" w16cid:durableId="1428042857">
    <w:abstractNumId w:val="8"/>
  </w:num>
  <w:num w:numId="69" w16cid:durableId="2030568429">
    <w:abstractNumId w:val="56"/>
  </w:num>
  <w:num w:numId="70" w16cid:durableId="558857136">
    <w:abstractNumId w:val="67"/>
  </w:num>
  <w:num w:numId="71" w16cid:durableId="1670056929">
    <w:abstractNumId w:val="48"/>
  </w:num>
  <w:num w:numId="72" w16cid:durableId="2093231405">
    <w:abstractNumId w:val="60"/>
  </w:num>
  <w:num w:numId="73" w16cid:durableId="1929003243">
    <w:abstractNumId w:val="63"/>
  </w:num>
  <w:num w:numId="74" w16cid:durableId="1661811661">
    <w:abstractNumId w:val="19"/>
  </w:num>
  <w:num w:numId="75" w16cid:durableId="1896313417">
    <w:abstractNumId w:val="65"/>
  </w:num>
  <w:num w:numId="76" w16cid:durableId="946425357">
    <w:abstractNumId w:val="30"/>
  </w:num>
  <w:num w:numId="77" w16cid:durableId="1832795223">
    <w:abstractNumId w:val="49"/>
  </w:num>
  <w:num w:numId="78" w16cid:durableId="534779866">
    <w:abstractNumId w:val="68"/>
  </w:num>
  <w:num w:numId="79" w16cid:durableId="1758206042">
    <w:abstractNumId w:val="27"/>
  </w:num>
  <w:num w:numId="80" w16cid:durableId="1522351427">
    <w:abstractNumId w:val="40"/>
  </w:num>
  <w:num w:numId="81" w16cid:durableId="458770551">
    <w:abstractNumId w:val="3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AAE"/>
    <w:rsid w:val="000033C7"/>
    <w:rsid w:val="000034B8"/>
    <w:rsid w:val="0000537D"/>
    <w:rsid w:val="00011908"/>
    <w:rsid w:val="000132B7"/>
    <w:rsid w:val="0001371D"/>
    <w:rsid w:val="00022977"/>
    <w:rsid w:val="00024D59"/>
    <w:rsid w:val="000336E4"/>
    <w:rsid w:val="0003792E"/>
    <w:rsid w:val="00040AC4"/>
    <w:rsid w:val="000433A2"/>
    <w:rsid w:val="00047258"/>
    <w:rsid w:val="00057DE8"/>
    <w:rsid w:val="0006454F"/>
    <w:rsid w:val="000657A0"/>
    <w:rsid w:val="00076267"/>
    <w:rsid w:val="00087E70"/>
    <w:rsid w:val="0009082E"/>
    <w:rsid w:val="00092352"/>
    <w:rsid w:val="00097AF0"/>
    <w:rsid w:val="000A2DBE"/>
    <w:rsid w:val="000B0297"/>
    <w:rsid w:val="000B229B"/>
    <w:rsid w:val="000B23A5"/>
    <w:rsid w:val="000B4F95"/>
    <w:rsid w:val="000C1F74"/>
    <w:rsid w:val="000C570A"/>
    <w:rsid w:val="000D44B7"/>
    <w:rsid w:val="000D4DCB"/>
    <w:rsid w:val="000D6D7D"/>
    <w:rsid w:val="000E0C48"/>
    <w:rsid w:val="000E1A3C"/>
    <w:rsid w:val="000E28C8"/>
    <w:rsid w:val="000E6403"/>
    <w:rsid w:val="000E730C"/>
    <w:rsid w:val="000F30D2"/>
    <w:rsid w:val="000F3F23"/>
    <w:rsid w:val="000F5595"/>
    <w:rsid w:val="00106D5D"/>
    <w:rsid w:val="001123A4"/>
    <w:rsid w:val="00113603"/>
    <w:rsid w:val="00113B41"/>
    <w:rsid w:val="00121417"/>
    <w:rsid w:val="00125A99"/>
    <w:rsid w:val="00125EAA"/>
    <w:rsid w:val="00136A71"/>
    <w:rsid w:val="00137278"/>
    <w:rsid w:val="00137CB4"/>
    <w:rsid w:val="00142341"/>
    <w:rsid w:val="00142D05"/>
    <w:rsid w:val="00146BFC"/>
    <w:rsid w:val="0015394B"/>
    <w:rsid w:val="00153F3F"/>
    <w:rsid w:val="00162783"/>
    <w:rsid w:val="00174930"/>
    <w:rsid w:val="00175AB0"/>
    <w:rsid w:val="00185A28"/>
    <w:rsid w:val="0019073E"/>
    <w:rsid w:val="001910C9"/>
    <w:rsid w:val="0019155C"/>
    <w:rsid w:val="0019744E"/>
    <w:rsid w:val="001C677F"/>
    <w:rsid w:val="001D1084"/>
    <w:rsid w:val="001D35C1"/>
    <w:rsid w:val="001D3C7A"/>
    <w:rsid w:val="001D5236"/>
    <w:rsid w:val="001D5CF0"/>
    <w:rsid w:val="001D7519"/>
    <w:rsid w:val="001E2FA3"/>
    <w:rsid w:val="001F383A"/>
    <w:rsid w:val="001F4B2E"/>
    <w:rsid w:val="001F5929"/>
    <w:rsid w:val="001F6205"/>
    <w:rsid w:val="002019B5"/>
    <w:rsid w:val="002058BE"/>
    <w:rsid w:val="00205978"/>
    <w:rsid w:val="00216424"/>
    <w:rsid w:val="00230633"/>
    <w:rsid w:val="00233389"/>
    <w:rsid w:val="00235DBA"/>
    <w:rsid w:val="00240D73"/>
    <w:rsid w:val="00245F88"/>
    <w:rsid w:val="0024720C"/>
    <w:rsid w:val="0025187E"/>
    <w:rsid w:val="00263670"/>
    <w:rsid w:val="002663F2"/>
    <w:rsid w:val="00266DC4"/>
    <w:rsid w:val="0026725E"/>
    <w:rsid w:val="00282709"/>
    <w:rsid w:val="00293DE7"/>
    <w:rsid w:val="002A10B7"/>
    <w:rsid w:val="002A3B4F"/>
    <w:rsid w:val="002B2B4E"/>
    <w:rsid w:val="002B7112"/>
    <w:rsid w:val="002C274C"/>
    <w:rsid w:val="002D58AA"/>
    <w:rsid w:val="002E3E0B"/>
    <w:rsid w:val="002E6FC8"/>
    <w:rsid w:val="002F3540"/>
    <w:rsid w:val="002F3C9D"/>
    <w:rsid w:val="00303DE6"/>
    <w:rsid w:val="0030408E"/>
    <w:rsid w:val="003051F0"/>
    <w:rsid w:val="00322282"/>
    <w:rsid w:val="00336CA0"/>
    <w:rsid w:val="00346CD7"/>
    <w:rsid w:val="00347CA1"/>
    <w:rsid w:val="0036537B"/>
    <w:rsid w:val="00395853"/>
    <w:rsid w:val="003B36FA"/>
    <w:rsid w:val="003C287C"/>
    <w:rsid w:val="003C3585"/>
    <w:rsid w:val="003C36FA"/>
    <w:rsid w:val="003C5DEB"/>
    <w:rsid w:val="003E54D5"/>
    <w:rsid w:val="003F775E"/>
    <w:rsid w:val="00400F2A"/>
    <w:rsid w:val="004133C1"/>
    <w:rsid w:val="00417270"/>
    <w:rsid w:val="004314CF"/>
    <w:rsid w:val="00433FCE"/>
    <w:rsid w:val="00450B2A"/>
    <w:rsid w:val="00454573"/>
    <w:rsid w:val="0046753E"/>
    <w:rsid w:val="0047433C"/>
    <w:rsid w:val="004759B6"/>
    <w:rsid w:val="00482D34"/>
    <w:rsid w:val="00492F91"/>
    <w:rsid w:val="004943F8"/>
    <w:rsid w:val="00495007"/>
    <w:rsid w:val="004B3E31"/>
    <w:rsid w:val="004C3ADA"/>
    <w:rsid w:val="004D3A7F"/>
    <w:rsid w:val="004E2F6F"/>
    <w:rsid w:val="004E5BAC"/>
    <w:rsid w:val="004F2448"/>
    <w:rsid w:val="0050585D"/>
    <w:rsid w:val="00510EEC"/>
    <w:rsid w:val="005114CC"/>
    <w:rsid w:val="00513CFF"/>
    <w:rsid w:val="00515E1F"/>
    <w:rsid w:val="00516132"/>
    <w:rsid w:val="00516DE1"/>
    <w:rsid w:val="00524EA4"/>
    <w:rsid w:val="0052791E"/>
    <w:rsid w:val="005279DE"/>
    <w:rsid w:val="00534103"/>
    <w:rsid w:val="005375E8"/>
    <w:rsid w:val="00540344"/>
    <w:rsid w:val="0054155E"/>
    <w:rsid w:val="00543AAE"/>
    <w:rsid w:val="00546C2C"/>
    <w:rsid w:val="00547968"/>
    <w:rsid w:val="00552667"/>
    <w:rsid w:val="00563DA6"/>
    <w:rsid w:val="005641FA"/>
    <w:rsid w:val="00570E60"/>
    <w:rsid w:val="00581082"/>
    <w:rsid w:val="005876E4"/>
    <w:rsid w:val="00594033"/>
    <w:rsid w:val="0059464F"/>
    <w:rsid w:val="005A412E"/>
    <w:rsid w:val="005A66A3"/>
    <w:rsid w:val="005B2A08"/>
    <w:rsid w:val="005B4F22"/>
    <w:rsid w:val="005B57FE"/>
    <w:rsid w:val="005B58D1"/>
    <w:rsid w:val="005B5D83"/>
    <w:rsid w:val="005C6186"/>
    <w:rsid w:val="005F037D"/>
    <w:rsid w:val="005F0B09"/>
    <w:rsid w:val="005F603A"/>
    <w:rsid w:val="005F7954"/>
    <w:rsid w:val="00600A2D"/>
    <w:rsid w:val="006101D5"/>
    <w:rsid w:val="00625E26"/>
    <w:rsid w:val="006348D6"/>
    <w:rsid w:val="006363EE"/>
    <w:rsid w:val="00640244"/>
    <w:rsid w:val="0065209C"/>
    <w:rsid w:val="0066249F"/>
    <w:rsid w:val="006713A8"/>
    <w:rsid w:val="00671973"/>
    <w:rsid w:val="006721B2"/>
    <w:rsid w:val="00672F37"/>
    <w:rsid w:val="0068181C"/>
    <w:rsid w:val="00692B8A"/>
    <w:rsid w:val="006A5010"/>
    <w:rsid w:val="006A6588"/>
    <w:rsid w:val="006B6796"/>
    <w:rsid w:val="006B7B4A"/>
    <w:rsid w:val="006C22AD"/>
    <w:rsid w:val="006C58C7"/>
    <w:rsid w:val="006D08AA"/>
    <w:rsid w:val="006D4361"/>
    <w:rsid w:val="006D4386"/>
    <w:rsid w:val="006D5F13"/>
    <w:rsid w:val="006D6490"/>
    <w:rsid w:val="006E04EC"/>
    <w:rsid w:val="006E3506"/>
    <w:rsid w:val="006F27F1"/>
    <w:rsid w:val="006F492A"/>
    <w:rsid w:val="007036BA"/>
    <w:rsid w:val="00713594"/>
    <w:rsid w:val="00713839"/>
    <w:rsid w:val="00722142"/>
    <w:rsid w:val="00722CCF"/>
    <w:rsid w:val="00733124"/>
    <w:rsid w:val="00733AA0"/>
    <w:rsid w:val="00735640"/>
    <w:rsid w:val="00740068"/>
    <w:rsid w:val="0074202F"/>
    <w:rsid w:val="007454A2"/>
    <w:rsid w:val="007479A8"/>
    <w:rsid w:val="00751A05"/>
    <w:rsid w:val="007556F8"/>
    <w:rsid w:val="007625A9"/>
    <w:rsid w:val="00764195"/>
    <w:rsid w:val="00764428"/>
    <w:rsid w:val="007645ED"/>
    <w:rsid w:val="00773363"/>
    <w:rsid w:val="00774060"/>
    <w:rsid w:val="00783CC7"/>
    <w:rsid w:val="00794774"/>
    <w:rsid w:val="00797CDF"/>
    <w:rsid w:val="007A410A"/>
    <w:rsid w:val="007B0767"/>
    <w:rsid w:val="007C469F"/>
    <w:rsid w:val="007C4A42"/>
    <w:rsid w:val="007D3739"/>
    <w:rsid w:val="007E3334"/>
    <w:rsid w:val="007E665D"/>
    <w:rsid w:val="007F5014"/>
    <w:rsid w:val="00814799"/>
    <w:rsid w:val="00823C98"/>
    <w:rsid w:val="00834987"/>
    <w:rsid w:val="00835286"/>
    <w:rsid w:val="00845C62"/>
    <w:rsid w:val="00850BD7"/>
    <w:rsid w:val="00855757"/>
    <w:rsid w:val="0086312D"/>
    <w:rsid w:val="008656E8"/>
    <w:rsid w:val="00872EEB"/>
    <w:rsid w:val="00880C6D"/>
    <w:rsid w:val="0088409D"/>
    <w:rsid w:val="008855C7"/>
    <w:rsid w:val="00887B60"/>
    <w:rsid w:val="00892D3A"/>
    <w:rsid w:val="008A1242"/>
    <w:rsid w:val="008B0EDC"/>
    <w:rsid w:val="008C37E9"/>
    <w:rsid w:val="008C6F2A"/>
    <w:rsid w:val="008D72B1"/>
    <w:rsid w:val="008E1542"/>
    <w:rsid w:val="008E4918"/>
    <w:rsid w:val="008F1197"/>
    <w:rsid w:val="008F5181"/>
    <w:rsid w:val="008F7735"/>
    <w:rsid w:val="00903C08"/>
    <w:rsid w:val="00905E92"/>
    <w:rsid w:val="009110DF"/>
    <w:rsid w:val="00920131"/>
    <w:rsid w:val="00921983"/>
    <w:rsid w:val="00921AF9"/>
    <w:rsid w:val="00933501"/>
    <w:rsid w:val="00940C60"/>
    <w:rsid w:val="009519B1"/>
    <w:rsid w:val="00961E84"/>
    <w:rsid w:val="009638B2"/>
    <w:rsid w:val="0096793E"/>
    <w:rsid w:val="00972246"/>
    <w:rsid w:val="0097306D"/>
    <w:rsid w:val="009805B8"/>
    <w:rsid w:val="00982F55"/>
    <w:rsid w:val="009A23BD"/>
    <w:rsid w:val="009A35DD"/>
    <w:rsid w:val="009A4745"/>
    <w:rsid w:val="009B72FC"/>
    <w:rsid w:val="009D47E0"/>
    <w:rsid w:val="009D5661"/>
    <w:rsid w:val="009D70F0"/>
    <w:rsid w:val="009E1674"/>
    <w:rsid w:val="009F0680"/>
    <w:rsid w:val="009F3F8C"/>
    <w:rsid w:val="00A13327"/>
    <w:rsid w:val="00A17CA0"/>
    <w:rsid w:val="00A23203"/>
    <w:rsid w:val="00A25B75"/>
    <w:rsid w:val="00A26C57"/>
    <w:rsid w:val="00A46C60"/>
    <w:rsid w:val="00A522A7"/>
    <w:rsid w:val="00A52C2F"/>
    <w:rsid w:val="00A67FD2"/>
    <w:rsid w:val="00A70A36"/>
    <w:rsid w:val="00A72591"/>
    <w:rsid w:val="00A76D9A"/>
    <w:rsid w:val="00A95A2F"/>
    <w:rsid w:val="00A97F16"/>
    <w:rsid w:val="00A97F6E"/>
    <w:rsid w:val="00AA146B"/>
    <w:rsid w:val="00AA1E49"/>
    <w:rsid w:val="00AA68AD"/>
    <w:rsid w:val="00AA6ACE"/>
    <w:rsid w:val="00AB436F"/>
    <w:rsid w:val="00AB5FF6"/>
    <w:rsid w:val="00AC58CD"/>
    <w:rsid w:val="00AC6F32"/>
    <w:rsid w:val="00AD045C"/>
    <w:rsid w:val="00AD17CF"/>
    <w:rsid w:val="00AD393C"/>
    <w:rsid w:val="00AD59C4"/>
    <w:rsid w:val="00AD6C02"/>
    <w:rsid w:val="00AD7953"/>
    <w:rsid w:val="00AF1CD8"/>
    <w:rsid w:val="00AF46D3"/>
    <w:rsid w:val="00B11EAF"/>
    <w:rsid w:val="00B130A6"/>
    <w:rsid w:val="00B145AB"/>
    <w:rsid w:val="00B24380"/>
    <w:rsid w:val="00B374A3"/>
    <w:rsid w:val="00B41936"/>
    <w:rsid w:val="00B460FF"/>
    <w:rsid w:val="00B46B28"/>
    <w:rsid w:val="00B52623"/>
    <w:rsid w:val="00B53818"/>
    <w:rsid w:val="00B62B7E"/>
    <w:rsid w:val="00B63684"/>
    <w:rsid w:val="00B661FA"/>
    <w:rsid w:val="00B73287"/>
    <w:rsid w:val="00B76D77"/>
    <w:rsid w:val="00B81003"/>
    <w:rsid w:val="00B95C4A"/>
    <w:rsid w:val="00BA1C92"/>
    <w:rsid w:val="00BA34F9"/>
    <w:rsid w:val="00BA6007"/>
    <w:rsid w:val="00BA6C82"/>
    <w:rsid w:val="00BB14FF"/>
    <w:rsid w:val="00BC61C5"/>
    <w:rsid w:val="00BC63C0"/>
    <w:rsid w:val="00BD0F74"/>
    <w:rsid w:val="00BD4C3F"/>
    <w:rsid w:val="00BD72E3"/>
    <w:rsid w:val="00BE3263"/>
    <w:rsid w:val="00BE4753"/>
    <w:rsid w:val="00BF3D38"/>
    <w:rsid w:val="00BF3E7A"/>
    <w:rsid w:val="00BF67FA"/>
    <w:rsid w:val="00BF74B3"/>
    <w:rsid w:val="00C060A6"/>
    <w:rsid w:val="00C06D9B"/>
    <w:rsid w:val="00C10A86"/>
    <w:rsid w:val="00C2399C"/>
    <w:rsid w:val="00C247A2"/>
    <w:rsid w:val="00C26801"/>
    <w:rsid w:val="00C322DF"/>
    <w:rsid w:val="00C348C0"/>
    <w:rsid w:val="00C414DA"/>
    <w:rsid w:val="00C41848"/>
    <w:rsid w:val="00C45C54"/>
    <w:rsid w:val="00C45D21"/>
    <w:rsid w:val="00C52643"/>
    <w:rsid w:val="00C605AF"/>
    <w:rsid w:val="00C63E1F"/>
    <w:rsid w:val="00C812D1"/>
    <w:rsid w:val="00C813AE"/>
    <w:rsid w:val="00C81AC6"/>
    <w:rsid w:val="00C83CE7"/>
    <w:rsid w:val="00C92956"/>
    <w:rsid w:val="00C9754B"/>
    <w:rsid w:val="00C97B76"/>
    <w:rsid w:val="00CA458D"/>
    <w:rsid w:val="00CA6958"/>
    <w:rsid w:val="00CB315B"/>
    <w:rsid w:val="00CB375D"/>
    <w:rsid w:val="00CB5CF2"/>
    <w:rsid w:val="00CB7D9F"/>
    <w:rsid w:val="00CE4A51"/>
    <w:rsid w:val="00CE79C2"/>
    <w:rsid w:val="00CF142E"/>
    <w:rsid w:val="00CF17B7"/>
    <w:rsid w:val="00CF4BE0"/>
    <w:rsid w:val="00D054DB"/>
    <w:rsid w:val="00D0693A"/>
    <w:rsid w:val="00D10AF1"/>
    <w:rsid w:val="00D20E79"/>
    <w:rsid w:val="00D23C40"/>
    <w:rsid w:val="00D240A1"/>
    <w:rsid w:val="00D34B05"/>
    <w:rsid w:val="00D436E5"/>
    <w:rsid w:val="00D549A9"/>
    <w:rsid w:val="00D553FB"/>
    <w:rsid w:val="00D63855"/>
    <w:rsid w:val="00D67007"/>
    <w:rsid w:val="00D70BFF"/>
    <w:rsid w:val="00D846D4"/>
    <w:rsid w:val="00D87F7B"/>
    <w:rsid w:val="00D90131"/>
    <w:rsid w:val="00DA09B5"/>
    <w:rsid w:val="00DA76EE"/>
    <w:rsid w:val="00DB10DC"/>
    <w:rsid w:val="00DB59D2"/>
    <w:rsid w:val="00DC3B0F"/>
    <w:rsid w:val="00DE77E9"/>
    <w:rsid w:val="00E00001"/>
    <w:rsid w:val="00E03248"/>
    <w:rsid w:val="00E10CED"/>
    <w:rsid w:val="00E1FE8E"/>
    <w:rsid w:val="00E220E4"/>
    <w:rsid w:val="00E242BC"/>
    <w:rsid w:val="00E70F1F"/>
    <w:rsid w:val="00E74B28"/>
    <w:rsid w:val="00E81CEF"/>
    <w:rsid w:val="00E94EC5"/>
    <w:rsid w:val="00E96B45"/>
    <w:rsid w:val="00EB4012"/>
    <w:rsid w:val="00EC1EDB"/>
    <w:rsid w:val="00EC44DA"/>
    <w:rsid w:val="00ED69C6"/>
    <w:rsid w:val="00EE509C"/>
    <w:rsid w:val="00EF23C6"/>
    <w:rsid w:val="00F01EDD"/>
    <w:rsid w:val="00F05107"/>
    <w:rsid w:val="00F06158"/>
    <w:rsid w:val="00F12A1F"/>
    <w:rsid w:val="00F171CD"/>
    <w:rsid w:val="00F2690A"/>
    <w:rsid w:val="00F31624"/>
    <w:rsid w:val="00F34544"/>
    <w:rsid w:val="00F37DE0"/>
    <w:rsid w:val="00F5269D"/>
    <w:rsid w:val="00F54442"/>
    <w:rsid w:val="00F54AE9"/>
    <w:rsid w:val="00F56B1E"/>
    <w:rsid w:val="00F76127"/>
    <w:rsid w:val="00FA3A71"/>
    <w:rsid w:val="00FB660B"/>
    <w:rsid w:val="00FC1CF4"/>
    <w:rsid w:val="00FD02A1"/>
    <w:rsid w:val="00FD7405"/>
    <w:rsid w:val="00FE55C4"/>
    <w:rsid w:val="00FF0CDC"/>
    <w:rsid w:val="00FF4080"/>
    <w:rsid w:val="0141202B"/>
    <w:rsid w:val="01948853"/>
    <w:rsid w:val="0229E495"/>
    <w:rsid w:val="03FCCF0C"/>
    <w:rsid w:val="053739AF"/>
    <w:rsid w:val="061593E6"/>
    <w:rsid w:val="08CF8CDA"/>
    <w:rsid w:val="09A91AF6"/>
    <w:rsid w:val="09C8A728"/>
    <w:rsid w:val="0B44B981"/>
    <w:rsid w:val="0B6739C7"/>
    <w:rsid w:val="0CC49F47"/>
    <w:rsid w:val="0CEB167E"/>
    <w:rsid w:val="0D3ABE32"/>
    <w:rsid w:val="0D799381"/>
    <w:rsid w:val="0DBFA770"/>
    <w:rsid w:val="10404784"/>
    <w:rsid w:val="104F2576"/>
    <w:rsid w:val="133A07E9"/>
    <w:rsid w:val="189E9231"/>
    <w:rsid w:val="197CE31A"/>
    <w:rsid w:val="1B01EA5F"/>
    <w:rsid w:val="1B181C4C"/>
    <w:rsid w:val="1B2C30ED"/>
    <w:rsid w:val="1BFA116F"/>
    <w:rsid w:val="1DDFA648"/>
    <w:rsid w:val="1F052182"/>
    <w:rsid w:val="1F35D01A"/>
    <w:rsid w:val="2134FAC2"/>
    <w:rsid w:val="235F3A69"/>
    <w:rsid w:val="23B11C9D"/>
    <w:rsid w:val="23FA35EB"/>
    <w:rsid w:val="2628F086"/>
    <w:rsid w:val="2629A248"/>
    <w:rsid w:val="26BD1C24"/>
    <w:rsid w:val="26DE03B5"/>
    <w:rsid w:val="2782E47B"/>
    <w:rsid w:val="2829C873"/>
    <w:rsid w:val="292A7D7C"/>
    <w:rsid w:val="2D2DCE80"/>
    <w:rsid w:val="2E1F4CAA"/>
    <w:rsid w:val="2E49866C"/>
    <w:rsid w:val="2FA5F35E"/>
    <w:rsid w:val="2FAF0AFF"/>
    <w:rsid w:val="2FD248CF"/>
    <w:rsid w:val="310F8CCC"/>
    <w:rsid w:val="31C349BA"/>
    <w:rsid w:val="31C80BC3"/>
    <w:rsid w:val="31D35ABE"/>
    <w:rsid w:val="3422FC59"/>
    <w:rsid w:val="3453F7FD"/>
    <w:rsid w:val="356D8841"/>
    <w:rsid w:val="360B7E15"/>
    <w:rsid w:val="36CF9DA5"/>
    <w:rsid w:val="36D243CF"/>
    <w:rsid w:val="36D68778"/>
    <w:rsid w:val="375E072C"/>
    <w:rsid w:val="37D965F8"/>
    <w:rsid w:val="381E4278"/>
    <w:rsid w:val="38643B17"/>
    <w:rsid w:val="3921C1EE"/>
    <w:rsid w:val="39ABE1A2"/>
    <w:rsid w:val="3A5AB939"/>
    <w:rsid w:val="3B8D9D76"/>
    <w:rsid w:val="3C7990F2"/>
    <w:rsid w:val="3DE7FF2A"/>
    <w:rsid w:val="3E33F330"/>
    <w:rsid w:val="3E445C8D"/>
    <w:rsid w:val="3EA02891"/>
    <w:rsid w:val="3ECBB53B"/>
    <w:rsid w:val="3F17871D"/>
    <w:rsid w:val="421F3A31"/>
    <w:rsid w:val="42AEBF7D"/>
    <w:rsid w:val="42DB5BBF"/>
    <w:rsid w:val="43193029"/>
    <w:rsid w:val="461E4829"/>
    <w:rsid w:val="46DF509D"/>
    <w:rsid w:val="495B0F84"/>
    <w:rsid w:val="49DDE058"/>
    <w:rsid w:val="4A1ABF4D"/>
    <w:rsid w:val="4A4D05DD"/>
    <w:rsid w:val="4AAA3290"/>
    <w:rsid w:val="4B5D5259"/>
    <w:rsid w:val="4C495226"/>
    <w:rsid w:val="4C556CF5"/>
    <w:rsid w:val="4CDA007E"/>
    <w:rsid w:val="4CF06E56"/>
    <w:rsid w:val="4DDABCD7"/>
    <w:rsid w:val="4E2B91C8"/>
    <w:rsid w:val="4E91327F"/>
    <w:rsid w:val="504D4704"/>
    <w:rsid w:val="50FDAA39"/>
    <w:rsid w:val="51363508"/>
    <w:rsid w:val="524EC976"/>
    <w:rsid w:val="5250D9F2"/>
    <w:rsid w:val="539EB27C"/>
    <w:rsid w:val="54092BB4"/>
    <w:rsid w:val="547E4753"/>
    <w:rsid w:val="5482CF01"/>
    <w:rsid w:val="549BCF6B"/>
    <w:rsid w:val="54B9E266"/>
    <w:rsid w:val="54C19224"/>
    <w:rsid w:val="57670431"/>
    <w:rsid w:val="57EF8BCF"/>
    <w:rsid w:val="58839779"/>
    <w:rsid w:val="59D2E666"/>
    <w:rsid w:val="5B9AF681"/>
    <w:rsid w:val="5E57E897"/>
    <w:rsid w:val="5FF5A4A1"/>
    <w:rsid w:val="601649EB"/>
    <w:rsid w:val="60425D5C"/>
    <w:rsid w:val="60DB5165"/>
    <w:rsid w:val="60DFC3AD"/>
    <w:rsid w:val="615542D5"/>
    <w:rsid w:val="6247A710"/>
    <w:rsid w:val="627333BA"/>
    <w:rsid w:val="6482B54C"/>
    <w:rsid w:val="655CF962"/>
    <w:rsid w:val="66E6E4F2"/>
    <w:rsid w:val="67D3972A"/>
    <w:rsid w:val="6CCBBBCE"/>
    <w:rsid w:val="6EB09DD7"/>
    <w:rsid w:val="6F6EDA33"/>
    <w:rsid w:val="708562D1"/>
    <w:rsid w:val="71F823AA"/>
    <w:rsid w:val="732D2B31"/>
    <w:rsid w:val="7510D72C"/>
    <w:rsid w:val="76BCF354"/>
    <w:rsid w:val="76CE4C84"/>
    <w:rsid w:val="77DE49C5"/>
    <w:rsid w:val="78506574"/>
    <w:rsid w:val="7923BAA9"/>
    <w:rsid w:val="79D0C8B6"/>
    <w:rsid w:val="7B06616B"/>
    <w:rsid w:val="7B667C91"/>
    <w:rsid w:val="7B7A67B5"/>
    <w:rsid w:val="7B7AF3B3"/>
    <w:rsid w:val="7D56E3AB"/>
    <w:rsid w:val="7D766896"/>
    <w:rsid w:val="7EF2EE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22E27"/>
  <w15:chartTrackingRefBased/>
  <w15:docId w15:val="{44D2E711-2410-4471-BACF-746657EC2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43AAE"/>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43AAE"/>
    <w:pPr>
      <w:keepNext/>
      <w:overflowPunct w:val="0"/>
      <w:autoSpaceDE w:val="0"/>
      <w:autoSpaceDN w:val="0"/>
      <w:adjustRightInd w:val="0"/>
      <w:spacing w:before="120" w:after="240"/>
      <w:jc w:val="center"/>
      <w:textAlignment w:val="baseline"/>
      <w:outlineLvl w:val="0"/>
    </w:pPr>
    <w:rPr>
      <w:rFonts w:ascii="Garamond" w:hAnsi="Garamond"/>
      <w:b/>
      <w:sz w:val="28"/>
      <w:lang w:val="x-none" w:eastAsia="x-none"/>
    </w:rPr>
  </w:style>
  <w:style w:type="paragraph" w:styleId="Nagwek2">
    <w:name w:val="heading 2"/>
    <w:basedOn w:val="Normalny"/>
    <w:next w:val="Normalny"/>
    <w:link w:val="Nagwek2Znak"/>
    <w:qFormat/>
    <w:rsid w:val="00543AAE"/>
    <w:pPr>
      <w:keepNext/>
      <w:outlineLvl w:val="1"/>
    </w:pPr>
    <w:rPr>
      <w:rFonts w:ascii="Arial" w:hAnsi="Arial" w:cs="Arial"/>
      <w:b/>
      <w:bCs/>
      <w:sz w:val="22"/>
    </w:rPr>
  </w:style>
  <w:style w:type="paragraph" w:styleId="Nagwek3">
    <w:name w:val="heading 3"/>
    <w:basedOn w:val="Normalny"/>
    <w:next w:val="Normalny"/>
    <w:link w:val="Nagwek3Znak"/>
    <w:qFormat/>
    <w:rsid w:val="00543AAE"/>
    <w:pPr>
      <w:keepNext/>
      <w:overflowPunct w:val="0"/>
      <w:autoSpaceDE w:val="0"/>
      <w:autoSpaceDN w:val="0"/>
      <w:adjustRightInd w:val="0"/>
      <w:jc w:val="center"/>
      <w:textAlignment w:val="baseline"/>
      <w:outlineLvl w:val="2"/>
    </w:pPr>
    <w:rPr>
      <w:b/>
      <w:sz w:val="48"/>
    </w:rPr>
  </w:style>
  <w:style w:type="paragraph" w:styleId="Nagwek4">
    <w:name w:val="heading 4"/>
    <w:basedOn w:val="Normalny"/>
    <w:next w:val="Normalny"/>
    <w:link w:val="Nagwek4Znak"/>
    <w:qFormat/>
    <w:rsid w:val="00543AAE"/>
    <w:pPr>
      <w:keepNext/>
      <w:overflowPunct w:val="0"/>
      <w:autoSpaceDE w:val="0"/>
      <w:autoSpaceDN w:val="0"/>
      <w:adjustRightInd w:val="0"/>
      <w:textAlignment w:val="baseline"/>
      <w:outlineLvl w:val="3"/>
    </w:pPr>
    <w:rPr>
      <w:b/>
      <w:sz w:val="26"/>
    </w:rPr>
  </w:style>
  <w:style w:type="paragraph" w:styleId="Nagwek5">
    <w:name w:val="heading 5"/>
    <w:basedOn w:val="Normalny"/>
    <w:next w:val="Normalny"/>
    <w:link w:val="Nagwek5Znak"/>
    <w:qFormat/>
    <w:rsid w:val="00543AAE"/>
    <w:pPr>
      <w:keepNext/>
      <w:overflowPunct w:val="0"/>
      <w:autoSpaceDE w:val="0"/>
      <w:autoSpaceDN w:val="0"/>
      <w:adjustRightInd w:val="0"/>
      <w:ind w:left="426"/>
      <w:jc w:val="both"/>
      <w:textAlignment w:val="baseline"/>
      <w:outlineLvl w:val="4"/>
    </w:pPr>
    <w:rPr>
      <w:i/>
      <w:sz w:val="26"/>
    </w:rPr>
  </w:style>
  <w:style w:type="paragraph" w:styleId="Nagwek6">
    <w:name w:val="heading 6"/>
    <w:basedOn w:val="Normalny"/>
    <w:next w:val="Normalny"/>
    <w:link w:val="Nagwek6Znak"/>
    <w:qFormat/>
    <w:rsid w:val="00543AAE"/>
    <w:pPr>
      <w:numPr>
        <w:ilvl w:val="5"/>
        <w:numId w:val="3"/>
      </w:numPr>
      <w:overflowPunct w:val="0"/>
      <w:autoSpaceDE w:val="0"/>
      <w:autoSpaceDN w:val="0"/>
      <w:adjustRightInd w:val="0"/>
      <w:jc w:val="both"/>
      <w:textAlignment w:val="baseline"/>
      <w:outlineLvl w:val="5"/>
    </w:pPr>
    <w:rPr>
      <w:sz w:val="22"/>
    </w:rPr>
  </w:style>
  <w:style w:type="paragraph" w:styleId="Nagwek7">
    <w:name w:val="heading 7"/>
    <w:basedOn w:val="Normalny"/>
    <w:next w:val="Normalny"/>
    <w:link w:val="Nagwek7Znak"/>
    <w:qFormat/>
    <w:rsid w:val="00543AAE"/>
    <w:pPr>
      <w:keepNext/>
      <w:overflowPunct w:val="0"/>
      <w:autoSpaceDE w:val="0"/>
      <w:autoSpaceDN w:val="0"/>
      <w:adjustRightInd w:val="0"/>
      <w:jc w:val="both"/>
      <w:textAlignment w:val="baseline"/>
      <w:outlineLvl w:val="6"/>
    </w:pPr>
    <w:rPr>
      <w:b/>
      <w:sz w:val="24"/>
    </w:rPr>
  </w:style>
  <w:style w:type="paragraph" w:styleId="Nagwek8">
    <w:name w:val="heading 8"/>
    <w:basedOn w:val="Normalny"/>
    <w:next w:val="Normalny"/>
    <w:link w:val="Nagwek8Znak"/>
    <w:qFormat/>
    <w:rsid w:val="00543AAE"/>
    <w:pPr>
      <w:numPr>
        <w:ilvl w:val="7"/>
        <w:numId w:val="3"/>
      </w:numPr>
      <w:overflowPunct w:val="0"/>
      <w:autoSpaceDE w:val="0"/>
      <w:autoSpaceDN w:val="0"/>
      <w:adjustRightInd w:val="0"/>
      <w:jc w:val="both"/>
      <w:textAlignment w:val="baseline"/>
      <w:outlineLvl w:val="7"/>
    </w:pPr>
    <w:rPr>
      <w:sz w:val="22"/>
    </w:rPr>
  </w:style>
  <w:style w:type="paragraph" w:styleId="Nagwek9">
    <w:name w:val="heading 9"/>
    <w:basedOn w:val="Normalny"/>
    <w:next w:val="Normalny"/>
    <w:link w:val="Nagwek9Znak"/>
    <w:qFormat/>
    <w:rsid w:val="00543AAE"/>
    <w:pPr>
      <w:numPr>
        <w:ilvl w:val="8"/>
        <w:numId w:val="3"/>
      </w:numPr>
      <w:tabs>
        <w:tab w:val="left" w:pos="1800"/>
      </w:tabs>
      <w:overflowPunct w:val="0"/>
      <w:autoSpaceDE w:val="0"/>
      <w:autoSpaceDN w:val="0"/>
      <w:adjustRightInd w:val="0"/>
      <w:spacing w:before="240" w:after="60"/>
      <w:ind w:hanging="1800"/>
      <w:jc w:val="both"/>
      <w:textAlignment w:val="baseline"/>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43AAE"/>
    <w:rPr>
      <w:rFonts w:ascii="Garamond" w:eastAsia="Times New Roman" w:hAnsi="Garamond" w:cs="Times New Roman"/>
      <w:b/>
      <w:sz w:val="28"/>
      <w:szCs w:val="20"/>
      <w:lang w:val="x-none" w:eastAsia="x-none"/>
    </w:rPr>
  </w:style>
  <w:style w:type="character" w:customStyle="1" w:styleId="Nagwek2Znak">
    <w:name w:val="Nagłówek 2 Znak"/>
    <w:basedOn w:val="Domylnaczcionkaakapitu"/>
    <w:link w:val="Nagwek2"/>
    <w:rsid w:val="00543AAE"/>
    <w:rPr>
      <w:rFonts w:ascii="Arial" w:eastAsia="Times New Roman" w:hAnsi="Arial" w:cs="Arial"/>
      <w:b/>
      <w:bCs/>
      <w:szCs w:val="20"/>
      <w:lang w:eastAsia="pl-PL"/>
    </w:rPr>
  </w:style>
  <w:style w:type="character" w:customStyle="1" w:styleId="Nagwek3Znak">
    <w:name w:val="Nagłówek 3 Znak"/>
    <w:basedOn w:val="Domylnaczcionkaakapitu"/>
    <w:link w:val="Nagwek3"/>
    <w:rsid w:val="00543AAE"/>
    <w:rPr>
      <w:rFonts w:ascii="Times New Roman" w:eastAsia="Times New Roman" w:hAnsi="Times New Roman" w:cs="Times New Roman"/>
      <w:b/>
      <w:sz w:val="48"/>
      <w:szCs w:val="20"/>
      <w:lang w:eastAsia="pl-PL"/>
    </w:rPr>
  </w:style>
  <w:style w:type="character" w:customStyle="1" w:styleId="Nagwek4Znak">
    <w:name w:val="Nagłówek 4 Znak"/>
    <w:basedOn w:val="Domylnaczcionkaakapitu"/>
    <w:link w:val="Nagwek4"/>
    <w:rsid w:val="00543AAE"/>
    <w:rPr>
      <w:rFonts w:ascii="Times New Roman" w:eastAsia="Times New Roman" w:hAnsi="Times New Roman" w:cs="Times New Roman"/>
      <w:b/>
      <w:sz w:val="26"/>
      <w:szCs w:val="20"/>
      <w:lang w:eastAsia="pl-PL"/>
    </w:rPr>
  </w:style>
  <w:style w:type="character" w:customStyle="1" w:styleId="Nagwek5Znak">
    <w:name w:val="Nagłówek 5 Znak"/>
    <w:basedOn w:val="Domylnaczcionkaakapitu"/>
    <w:link w:val="Nagwek5"/>
    <w:rsid w:val="00543AAE"/>
    <w:rPr>
      <w:rFonts w:ascii="Times New Roman" w:eastAsia="Times New Roman" w:hAnsi="Times New Roman" w:cs="Times New Roman"/>
      <w:i/>
      <w:sz w:val="26"/>
      <w:szCs w:val="20"/>
      <w:lang w:eastAsia="pl-PL"/>
    </w:rPr>
  </w:style>
  <w:style w:type="character" w:customStyle="1" w:styleId="Nagwek6Znak">
    <w:name w:val="Nagłówek 6 Znak"/>
    <w:basedOn w:val="Domylnaczcionkaakapitu"/>
    <w:link w:val="Nagwek6"/>
    <w:rsid w:val="00543AAE"/>
    <w:rPr>
      <w:rFonts w:ascii="Times New Roman" w:eastAsia="Times New Roman" w:hAnsi="Times New Roman" w:cs="Times New Roman"/>
      <w:szCs w:val="20"/>
      <w:lang w:eastAsia="pl-PL"/>
    </w:rPr>
  </w:style>
  <w:style w:type="character" w:customStyle="1" w:styleId="Nagwek7Znak">
    <w:name w:val="Nagłówek 7 Znak"/>
    <w:basedOn w:val="Domylnaczcionkaakapitu"/>
    <w:link w:val="Nagwek7"/>
    <w:rsid w:val="00543AAE"/>
    <w:rPr>
      <w:rFonts w:ascii="Times New Roman" w:eastAsia="Times New Roman" w:hAnsi="Times New Roman" w:cs="Times New Roman"/>
      <w:b/>
      <w:sz w:val="24"/>
      <w:szCs w:val="20"/>
      <w:lang w:eastAsia="pl-PL"/>
    </w:rPr>
  </w:style>
  <w:style w:type="character" w:customStyle="1" w:styleId="Nagwek8Znak">
    <w:name w:val="Nagłówek 8 Znak"/>
    <w:basedOn w:val="Domylnaczcionkaakapitu"/>
    <w:link w:val="Nagwek8"/>
    <w:rsid w:val="00543AAE"/>
    <w:rPr>
      <w:rFonts w:ascii="Times New Roman" w:eastAsia="Times New Roman" w:hAnsi="Times New Roman" w:cs="Times New Roman"/>
      <w:szCs w:val="20"/>
      <w:lang w:eastAsia="pl-PL"/>
    </w:rPr>
  </w:style>
  <w:style w:type="character" w:customStyle="1" w:styleId="Nagwek9Znak">
    <w:name w:val="Nagłówek 9 Znak"/>
    <w:basedOn w:val="Domylnaczcionkaakapitu"/>
    <w:link w:val="Nagwek9"/>
    <w:rsid w:val="00543AAE"/>
    <w:rPr>
      <w:rFonts w:ascii="Arial" w:eastAsia="Times New Roman" w:hAnsi="Arial" w:cs="Times New Roman"/>
      <w:b/>
      <w:i/>
      <w:sz w:val="18"/>
      <w:szCs w:val="20"/>
      <w:lang w:eastAsia="pl-PL"/>
    </w:rPr>
  </w:style>
  <w:style w:type="paragraph" w:styleId="Tekstpodstawowy">
    <w:name w:val="Body Text"/>
    <w:basedOn w:val="Normalny"/>
    <w:link w:val="TekstpodstawowyZnak"/>
    <w:rsid w:val="00543AAE"/>
    <w:pPr>
      <w:overflowPunct w:val="0"/>
      <w:autoSpaceDE w:val="0"/>
      <w:autoSpaceDN w:val="0"/>
      <w:adjustRightInd w:val="0"/>
      <w:jc w:val="both"/>
      <w:textAlignment w:val="baseline"/>
    </w:pPr>
    <w:rPr>
      <w:sz w:val="24"/>
      <w:lang w:val="x-none" w:eastAsia="x-none"/>
    </w:rPr>
  </w:style>
  <w:style w:type="character" w:customStyle="1" w:styleId="TekstpodstawowyZnak">
    <w:name w:val="Tekst podstawowy Znak"/>
    <w:basedOn w:val="Domylnaczcionkaakapitu"/>
    <w:link w:val="Tekstpodstawowy"/>
    <w:rsid w:val="00543AAE"/>
    <w:rPr>
      <w:rFonts w:ascii="Times New Roman" w:eastAsia="Times New Roman" w:hAnsi="Times New Roman" w:cs="Times New Roman"/>
      <w:sz w:val="24"/>
      <w:szCs w:val="20"/>
      <w:lang w:val="x-none" w:eastAsia="x-none"/>
    </w:rPr>
  </w:style>
  <w:style w:type="paragraph" w:customStyle="1" w:styleId="BodyText21">
    <w:name w:val="Body Text 21"/>
    <w:basedOn w:val="Normalny"/>
    <w:rsid w:val="00543AAE"/>
    <w:pPr>
      <w:widowControl w:val="0"/>
      <w:overflowPunct w:val="0"/>
      <w:autoSpaceDE w:val="0"/>
      <w:autoSpaceDN w:val="0"/>
      <w:adjustRightInd w:val="0"/>
      <w:jc w:val="both"/>
      <w:textAlignment w:val="baseline"/>
    </w:pPr>
    <w:rPr>
      <w:rFonts w:ascii="Arial" w:hAnsi="Arial"/>
      <w:sz w:val="22"/>
    </w:rPr>
  </w:style>
  <w:style w:type="paragraph" w:styleId="Tekstpodstawowywcity3">
    <w:name w:val="Body Text Indent 3"/>
    <w:basedOn w:val="Normalny"/>
    <w:link w:val="Tekstpodstawowywcity3Znak"/>
    <w:rsid w:val="00543AAE"/>
    <w:pPr>
      <w:overflowPunct w:val="0"/>
      <w:autoSpaceDE w:val="0"/>
      <w:autoSpaceDN w:val="0"/>
      <w:adjustRightInd w:val="0"/>
      <w:ind w:left="426" w:hanging="426"/>
      <w:jc w:val="both"/>
      <w:textAlignment w:val="baseline"/>
    </w:pPr>
    <w:rPr>
      <w:i/>
      <w:sz w:val="26"/>
      <w:u w:val="single"/>
    </w:rPr>
  </w:style>
  <w:style w:type="character" w:customStyle="1" w:styleId="Tekstpodstawowywcity3Znak">
    <w:name w:val="Tekst podstawowy wcięty 3 Znak"/>
    <w:basedOn w:val="Domylnaczcionkaakapitu"/>
    <w:link w:val="Tekstpodstawowywcity3"/>
    <w:rsid w:val="00543AAE"/>
    <w:rPr>
      <w:rFonts w:ascii="Times New Roman" w:eastAsia="Times New Roman" w:hAnsi="Times New Roman" w:cs="Times New Roman"/>
      <w:i/>
      <w:sz w:val="26"/>
      <w:szCs w:val="20"/>
      <w:u w:val="single"/>
      <w:lang w:eastAsia="pl-PL"/>
    </w:rPr>
  </w:style>
  <w:style w:type="paragraph" w:styleId="Tekstpodstawowywcity">
    <w:name w:val="Body Text Indent"/>
    <w:basedOn w:val="Normalny"/>
    <w:link w:val="TekstpodstawowywcityZnak"/>
    <w:rsid w:val="00543AAE"/>
    <w:pPr>
      <w:tabs>
        <w:tab w:val="left" w:pos="840"/>
      </w:tabs>
      <w:overflowPunct w:val="0"/>
      <w:autoSpaceDE w:val="0"/>
      <w:autoSpaceDN w:val="0"/>
      <w:adjustRightInd w:val="0"/>
      <w:spacing w:after="240"/>
      <w:ind w:left="567"/>
      <w:jc w:val="both"/>
      <w:textAlignment w:val="baseline"/>
    </w:pPr>
    <w:rPr>
      <w:rFonts w:ascii="Arial" w:hAnsi="Arial"/>
      <w:sz w:val="22"/>
    </w:rPr>
  </w:style>
  <w:style w:type="character" w:customStyle="1" w:styleId="TekstpodstawowywcityZnak">
    <w:name w:val="Tekst podstawowy wcięty Znak"/>
    <w:basedOn w:val="Domylnaczcionkaakapitu"/>
    <w:link w:val="Tekstpodstawowywcity"/>
    <w:rsid w:val="00543AAE"/>
    <w:rPr>
      <w:rFonts w:ascii="Arial" w:eastAsia="Times New Roman" w:hAnsi="Arial" w:cs="Times New Roman"/>
      <w:szCs w:val="20"/>
      <w:lang w:eastAsia="pl-PL"/>
    </w:rPr>
  </w:style>
  <w:style w:type="paragraph" w:styleId="Tekstpodstawowy3">
    <w:name w:val="Body Text 3"/>
    <w:basedOn w:val="Normalny"/>
    <w:link w:val="Tekstpodstawowy3Znak"/>
    <w:rsid w:val="00543AAE"/>
    <w:pPr>
      <w:overflowPunct w:val="0"/>
      <w:autoSpaceDE w:val="0"/>
      <w:autoSpaceDN w:val="0"/>
      <w:adjustRightInd w:val="0"/>
      <w:jc w:val="both"/>
      <w:textAlignment w:val="baseline"/>
    </w:pPr>
    <w:rPr>
      <w:sz w:val="26"/>
      <w:lang w:val="x-none" w:eastAsia="x-none"/>
    </w:rPr>
  </w:style>
  <w:style w:type="character" w:customStyle="1" w:styleId="Tekstpodstawowy3Znak">
    <w:name w:val="Tekst podstawowy 3 Znak"/>
    <w:basedOn w:val="Domylnaczcionkaakapitu"/>
    <w:link w:val="Tekstpodstawowy3"/>
    <w:rsid w:val="00543AAE"/>
    <w:rPr>
      <w:rFonts w:ascii="Times New Roman" w:eastAsia="Times New Roman" w:hAnsi="Times New Roman" w:cs="Times New Roman"/>
      <w:sz w:val="26"/>
      <w:szCs w:val="20"/>
      <w:lang w:val="x-none" w:eastAsia="x-none"/>
    </w:rPr>
  </w:style>
  <w:style w:type="paragraph" w:styleId="Tekstprzypisudolnego">
    <w:name w:val="footnote text"/>
    <w:basedOn w:val="Normalny"/>
    <w:link w:val="TekstprzypisudolnegoZnak"/>
    <w:semiHidden/>
    <w:rsid w:val="00543AAE"/>
    <w:pPr>
      <w:overflowPunct w:val="0"/>
      <w:autoSpaceDE w:val="0"/>
      <w:autoSpaceDN w:val="0"/>
      <w:adjustRightInd w:val="0"/>
      <w:textAlignment w:val="baseline"/>
    </w:pPr>
  </w:style>
  <w:style w:type="character" w:customStyle="1" w:styleId="TekstprzypisudolnegoZnak">
    <w:name w:val="Tekst przypisu dolnego Znak"/>
    <w:basedOn w:val="Domylnaczcionkaakapitu"/>
    <w:link w:val="Tekstprzypisudolnego"/>
    <w:semiHidden/>
    <w:rsid w:val="00543AAE"/>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543AAE"/>
    <w:pPr>
      <w:overflowPunct w:val="0"/>
      <w:autoSpaceDE w:val="0"/>
      <w:autoSpaceDN w:val="0"/>
      <w:adjustRightInd w:val="0"/>
      <w:ind w:left="426" w:hanging="426"/>
      <w:jc w:val="both"/>
      <w:textAlignment w:val="baseline"/>
    </w:pPr>
    <w:rPr>
      <w:sz w:val="26"/>
    </w:rPr>
  </w:style>
  <w:style w:type="character" w:customStyle="1" w:styleId="Tekstpodstawowy2Znak">
    <w:name w:val="Tekst podstawowy 2 Znak"/>
    <w:basedOn w:val="Domylnaczcionkaakapitu"/>
    <w:link w:val="Tekstpodstawowy2"/>
    <w:rsid w:val="00543AAE"/>
    <w:rPr>
      <w:rFonts w:ascii="Times New Roman" w:eastAsia="Times New Roman" w:hAnsi="Times New Roman" w:cs="Times New Roman"/>
      <w:sz w:val="26"/>
      <w:szCs w:val="20"/>
      <w:lang w:eastAsia="pl-PL"/>
    </w:rPr>
  </w:style>
  <w:style w:type="paragraph" w:customStyle="1" w:styleId="tekst">
    <w:name w:val="tekst"/>
    <w:basedOn w:val="Nagwek1"/>
    <w:rsid w:val="00543AAE"/>
    <w:pPr>
      <w:keepNext w:val="0"/>
      <w:tabs>
        <w:tab w:val="left" w:pos="-720"/>
        <w:tab w:val="left" w:pos="720"/>
      </w:tabs>
      <w:suppressAutoHyphens/>
      <w:spacing w:before="0"/>
      <w:ind w:left="1411"/>
      <w:outlineLvl w:val="9"/>
    </w:pPr>
    <w:rPr>
      <w:b w:val="0"/>
      <w:spacing w:val="-3"/>
      <w:szCs w:val="24"/>
    </w:rPr>
  </w:style>
  <w:style w:type="paragraph" w:styleId="Tytu">
    <w:name w:val="Title"/>
    <w:basedOn w:val="Normalny"/>
    <w:link w:val="TytuZnak"/>
    <w:qFormat/>
    <w:rsid w:val="00543AAE"/>
    <w:pPr>
      <w:jc w:val="center"/>
    </w:pPr>
    <w:rPr>
      <w:b/>
      <w:sz w:val="26"/>
      <w:szCs w:val="24"/>
    </w:rPr>
  </w:style>
  <w:style w:type="character" w:customStyle="1" w:styleId="TytuZnak">
    <w:name w:val="Tytuł Znak"/>
    <w:basedOn w:val="Domylnaczcionkaakapitu"/>
    <w:link w:val="Tytu"/>
    <w:rsid w:val="00543AAE"/>
    <w:rPr>
      <w:rFonts w:ascii="Times New Roman" w:eastAsia="Times New Roman" w:hAnsi="Times New Roman" w:cs="Times New Roman"/>
      <w:b/>
      <w:sz w:val="26"/>
      <w:szCs w:val="24"/>
      <w:lang w:eastAsia="pl-PL"/>
    </w:rPr>
  </w:style>
  <w:style w:type="paragraph" w:customStyle="1" w:styleId="Poleznakw">
    <w:name w:val="Pole znaków"/>
    <w:basedOn w:val="Normalny"/>
    <w:rsid w:val="00543AAE"/>
    <w:pPr>
      <w:tabs>
        <w:tab w:val="left" w:pos="4253"/>
        <w:tab w:val="left" w:pos="7088"/>
      </w:tabs>
      <w:overflowPunct w:val="0"/>
      <w:autoSpaceDE w:val="0"/>
      <w:autoSpaceDN w:val="0"/>
      <w:adjustRightInd w:val="0"/>
      <w:textAlignment w:val="baseline"/>
    </w:pPr>
    <w:rPr>
      <w:rFonts w:ascii="Arial" w:hAnsi="Arial"/>
      <w:sz w:val="24"/>
    </w:rPr>
  </w:style>
  <w:style w:type="character" w:styleId="Numerstrony">
    <w:name w:val="page number"/>
    <w:basedOn w:val="Domylnaczcionkaakapitu"/>
    <w:rsid w:val="00543AAE"/>
  </w:style>
  <w:style w:type="paragraph" w:styleId="Stopka">
    <w:name w:val="footer"/>
    <w:basedOn w:val="Normalny"/>
    <w:link w:val="StopkaZnak"/>
    <w:uiPriority w:val="99"/>
    <w:rsid w:val="00543AAE"/>
    <w:pPr>
      <w:tabs>
        <w:tab w:val="center" w:pos="4819"/>
        <w:tab w:val="right" w:pos="9071"/>
      </w:tabs>
      <w:overflowPunct w:val="0"/>
      <w:autoSpaceDE w:val="0"/>
      <w:autoSpaceDN w:val="0"/>
      <w:adjustRightInd w:val="0"/>
      <w:textAlignment w:val="baseline"/>
    </w:pPr>
    <w:rPr>
      <w:sz w:val="24"/>
      <w:lang w:val="x-none" w:eastAsia="x-none"/>
    </w:rPr>
  </w:style>
  <w:style w:type="character" w:customStyle="1" w:styleId="StopkaZnak">
    <w:name w:val="Stopka Znak"/>
    <w:basedOn w:val="Domylnaczcionkaakapitu"/>
    <w:link w:val="Stopka"/>
    <w:uiPriority w:val="99"/>
    <w:rsid w:val="00543AAE"/>
    <w:rPr>
      <w:rFonts w:ascii="Times New Roman" w:eastAsia="Times New Roman" w:hAnsi="Times New Roman" w:cs="Times New Roman"/>
      <w:sz w:val="24"/>
      <w:szCs w:val="20"/>
      <w:lang w:val="x-none" w:eastAsia="x-none"/>
    </w:rPr>
  </w:style>
  <w:style w:type="paragraph" w:styleId="Nagwek">
    <w:name w:val="header"/>
    <w:basedOn w:val="Normalny"/>
    <w:link w:val="NagwekZnak"/>
    <w:uiPriority w:val="99"/>
    <w:rsid w:val="00543AAE"/>
    <w:pPr>
      <w:tabs>
        <w:tab w:val="center" w:pos="4536"/>
        <w:tab w:val="right" w:pos="9072"/>
      </w:tabs>
    </w:pPr>
  </w:style>
  <w:style w:type="character" w:customStyle="1" w:styleId="NagwekZnak">
    <w:name w:val="Nagłówek Znak"/>
    <w:basedOn w:val="Domylnaczcionkaakapitu"/>
    <w:link w:val="Nagwek"/>
    <w:uiPriority w:val="99"/>
    <w:rsid w:val="00543AAE"/>
    <w:rPr>
      <w:rFonts w:ascii="Times New Roman" w:eastAsia="Times New Roman" w:hAnsi="Times New Roman" w:cs="Times New Roman"/>
      <w:sz w:val="20"/>
      <w:szCs w:val="20"/>
      <w:lang w:eastAsia="pl-PL"/>
    </w:rPr>
  </w:style>
  <w:style w:type="paragraph" w:styleId="Tekstdymka">
    <w:name w:val="Balloon Text"/>
    <w:basedOn w:val="Normalny"/>
    <w:link w:val="TekstdymkaZnak"/>
    <w:semiHidden/>
    <w:rsid w:val="00543AAE"/>
    <w:rPr>
      <w:rFonts w:ascii="Tahoma" w:hAnsi="Tahoma" w:cs="Courier"/>
      <w:sz w:val="16"/>
      <w:szCs w:val="16"/>
    </w:rPr>
  </w:style>
  <w:style w:type="character" w:customStyle="1" w:styleId="TekstdymkaZnak">
    <w:name w:val="Tekst dymka Znak"/>
    <w:basedOn w:val="Domylnaczcionkaakapitu"/>
    <w:link w:val="Tekstdymka"/>
    <w:semiHidden/>
    <w:rsid w:val="00543AAE"/>
    <w:rPr>
      <w:rFonts w:ascii="Tahoma" w:eastAsia="Times New Roman" w:hAnsi="Tahoma" w:cs="Courier"/>
      <w:sz w:val="16"/>
      <w:szCs w:val="16"/>
      <w:lang w:eastAsia="pl-PL"/>
    </w:rPr>
  </w:style>
  <w:style w:type="character" w:styleId="Hipercze">
    <w:name w:val="Hyperlink"/>
    <w:uiPriority w:val="99"/>
    <w:rsid w:val="00543AAE"/>
    <w:rPr>
      <w:color w:val="0000FF"/>
      <w:u w:val="single"/>
    </w:rPr>
  </w:style>
  <w:style w:type="paragraph" w:customStyle="1" w:styleId="typowy">
    <w:name w:val="typowy"/>
    <w:basedOn w:val="Normalny"/>
    <w:rsid w:val="00543AAE"/>
    <w:pPr>
      <w:spacing w:line="360" w:lineRule="atLeast"/>
      <w:ind w:firstLine="709"/>
      <w:jc w:val="both"/>
    </w:pPr>
    <w:rPr>
      <w:rFonts w:ascii="Arial" w:hAnsi="Arial" w:cs="Arial"/>
      <w:sz w:val="24"/>
    </w:rPr>
  </w:style>
  <w:style w:type="paragraph" w:styleId="Tekstpodstawowywcity2">
    <w:name w:val="Body Text Indent 2"/>
    <w:basedOn w:val="Normalny"/>
    <w:link w:val="Tekstpodstawowywcity2Znak"/>
    <w:rsid w:val="00543AAE"/>
    <w:pPr>
      <w:ind w:left="1080" w:hanging="660"/>
      <w:jc w:val="both"/>
    </w:pPr>
    <w:rPr>
      <w:rFonts w:ascii="Arial" w:hAnsi="Arial"/>
      <w:sz w:val="22"/>
    </w:rPr>
  </w:style>
  <w:style w:type="character" w:customStyle="1" w:styleId="Tekstpodstawowywcity2Znak">
    <w:name w:val="Tekst podstawowy wcięty 2 Znak"/>
    <w:basedOn w:val="Domylnaczcionkaakapitu"/>
    <w:link w:val="Tekstpodstawowywcity2"/>
    <w:rsid w:val="00543AAE"/>
    <w:rPr>
      <w:rFonts w:ascii="Arial" w:eastAsia="Times New Roman" w:hAnsi="Arial" w:cs="Times New Roman"/>
      <w:szCs w:val="20"/>
      <w:lang w:eastAsia="pl-PL"/>
    </w:rPr>
  </w:style>
  <w:style w:type="character" w:styleId="Odwoaniedokomentarza">
    <w:name w:val="annotation reference"/>
    <w:uiPriority w:val="99"/>
    <w:rsid w:val="00543AAE"/>
    <w:rPr>
      <w:sz w:val="16"/>
      <w:szCs w:val="16"/>
    </w:rPr>
  </w:style>
  <w:style w:type="paragraph" w:styleId="Tekstkomentarza">
    <w:name w:val="annotation text"/>
    <w:basedOn w:val="Normalny"/>
    <w:link w:val="TekstkomentarzaZnak"/>
    <w:rsid w:val="00543AAE"/>
  </w:style>
  <w:style w:type="character" w:customStyle="1" w:styleId="TekstkomentarzaZnak">
    <w:name w:val="Tekst komentarza Znak"/>
    <w:basedOn w:val="Domylnaczcionkaakapitu"/>
    <w:link w:val="Tekstkomentarza"/>
    <w:rsid w:val="00543AA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543AAE"/>
    <w:rPr>
      <w:b/>
      <w:bCs/>
    </w:rPr>
  </w:style>
  <w:style w:type="character" w:customStyle="1" w:styleId="TematkomentarzaZnak">
    <w:name w:val="Temat komentarza Znak"/>
    <w:basedOn w:val="TekstkomentarzaZnak"/>
    <w:link w:val="Tematkomentarza"/>
    <w:semiHidden/>
    <w:rsid w:val="00543AAE"/>
    <w:rPr>
      <w:rFonts w:ascii="Times New Roman" w:eastAsia="Times New Roman" w:hAnsi="Times New Roman" w:cs="Times New Roman"/>
      <w:b/>
      <w:bCs/>
      <w:sz w:val="20"/>
      <w:szCs w:val="20"/>
      <w:lang w:eastAsia="pl-PL"/>
    </w:rPr>
  </w:style>
  <w:style w:type="paragraph" w:styleId="Spistreci1">
    <w:name w:val="toc 1"/>
    <w:basedOn w:val="Normalny"/>
    <w:next w:val="Normalny"/>
    <w:autoRedefine/>
    <w:semiHidden/>
    <w:rsid w:val="00543AAE"/>
  </w:style>
  <w:style w:type="paragraph" w:styleId="Spistreci2">
    <w:name w:val="toc 2"/>
    <w:basedOn w:val="Normalny"/>
    <w:next w:val="Normalny"/>
    <w:autoRedefine/>
    <w:semiHidden/>
    <w:rsid w:val="00543AAE"/>
    <w:pPr>
      <w:ind w:left="200"/>
    </w:pPr>
  </w:style>
  <w:style w:type="paragraph" w:styleId="Spistreci3">
    <w:name w:val="toc 3"/>
    <w:basedOn w:val="Normalny"/>
    <w:next w:val="Normalny"/>
    <w:autoRedefine/>
    <w:semiHidden/>
    <w:rsid w:val="00543AAE"/>
    <w:pPr>
      <w:ind w:left="400"/>
    </w:pPr>
  </w:style>
  <w:style w:type="paragraph" w:styleId="Spistreci4">
    <w:name w:val="toc 4"/>
    <w:basedOn w:val="Normalny"/>
    <w:next w:val="Normalny"/>
    <w:autoRedefine/>
    <w:semiHidden/>
    <w:rsid w:val="00543AAE"/>
    <w:pPr>
      <w:ind w:left="600"/>
    </w:pPr>
  </w:style>
  <w:style w:type="paragraph" w:styleId="Spistreci5">
    <w:name w:val="toc 5"/>
    <w:basedOn w:val="Normalny"/>
    <w:next w:val="Normalny"/>
    <w:autoRedefine/>
    <w:semiHidden/>
    <w:rsid w:val="00543AAE"/>
    <w:pPr>
      <w:ind w:left="800"/>
    </w:pPr>
  </w:style>
  <w:style w:type="paragraph" w:styleId="Spistreci6">
    <w:name w:val="toc 6"/>
    <w:basedOn w:val="Normalny"/>
    <w:next w:val="Normalny"/>
    <w:autoRedefine/>
    <w:semiHidden/>
    <w:rsid w:val="00543AAE"/>
    <w:pPr>
      <w:ind w:left="1000"/>
    </w:pPr>
  </w:style>
  <w:style w:type="paragraph" w:styleId="Spistreci7">
    <w:name w:val="toc 7"/>
    <w:basedOn w:val="Normalny"/>
    <w:next w:val="Normalny"/>
    <w:autoRedefine/>
    <w:semiHidden/>
    <w:rsid w:val="00543AAE"/>
    <w:pPr>
      <w:ind w:left="1200"/>
    </w:pPr>
  </w:style>
  <w:style w:type="paragraph" w:styleId="Spistreci8">
    <w:name w:val="toc 8"/>
    <w:basedOn w:val="Normalny"/>
    <w:next w:val="Normalny"/>
    <w:autoRedefine/>
    <w:semiHidden/>
    <w:rsid w:val="00543AAE"/>
    <w:pPr>
      <w:ind w:left="1400"/>
    </w:pPr>
  </w:style>
  <w:style w:type="paragraph" w:styleId="Spistreci9">
    <w:name w:val="toc 9"/>
    <w:basedOn w:val="Normalny"/>
    <w:next w:val="Normalny"/>
    <w:autoRedefine/>
    <w:semiHidden/>
    <w:rsid w:val="00543AAE"/>
    <w:pPr>
      <w:ind w:left="1600"/>
    </w:pPr>
  </w:style>
  <w:style w:type="paragraph" w:styleId="NormalnyWeb">
    <w:name w:val="Normal (Web)"/>
    <w:basedOn w:val="Normalny"/>
    <w:rsid w:val="00543AAE"/>
    <w:pPr>
      <w:spacing w:before="100" w:beforeAutospacing="1" w:after="100" w:afterAutospacing="1"/>
    </w:pPr>
    <w:rPr>
      <w:sz w:val="24"/>
      <w:szCs w:val="24"/>
    </w:rPr>
  </w:style>
  <w:style w:type="paragraph" w:customStyle="1" w:styleId="Styl3">
    <w:name w:val="Styl3"/>
    <w:basedOn w:val="Normalny"/>
    <w:rsid w:val="00543AAE"/>
    <w:pPr>
      <w:numPr>
        <w:ilvl w:val="1"/>
        <w:numId w:val="5"/>
      </w:numPr>
    </w:pPr>
  </w:style>
  <w:style w:type="character" w:styleId="Odwoanieprzypisukocowego">
    <w:name w:val="endnote reference"/>
    <w:semiHidden/>
    <w:rsid w:val="00543AAE"/>
    <w:rPr>
      <w:vertAlign w:val="superscript"/>
    </w:rPr>
  </w:style>
  <w:style w:type="character" w:styleId="UyteHipercze">
    <w:name w:val="FollowedHyperlink"/>
    <w:rsid w:val="00543AAE"/>
    <w:rPr>
      <w:color w:val="800080"/>
      <w:u w:val="single"/>
    </w:rPr>
  </w:style>
  <w:style w:type="paragraph" w:styleId="Poprawka">
    <w:name w:val="Revision"/>
    <w:hidden/>
    <w:uiPriority w:val="99"/>
    <w:semiHidden/>
    <w:rsid w:val="00543AAE"/>
    <w:pPr>
      <w:spacing w:after="0" w:line="240" w:lineRule="auto"/>
    </w:pPr>
    <w:rPr>
      <w:rFonts w:ascii="Times New Roman" w:eastAsia="Times New Roman" w:hAnsi="Times New Roman" w:cs="Times New Roman"/>
      <w:sz w:val="20"/>
      <w:szCs w:val="20"/>
      <w:lang w:eastAsia="pl-PL"/>
    </w:rPr>
  </w:style>
  <w:style w:type="paragraph" w:customStyle="1" w:styleId="Kolorowalistaakcent11">
    <w:name w:val="Kolorowa lista — akcent 11"/>
    <w:basedOn w:val="Normalny"/>
    <w:uiPriority w:val="34"/>
    <w:qFormat/>
    <w:rsid w:val="00543AAE"/>
    <w:pPr>
      <w:spacing w:line="320" w:lineRule="exact"/>
      <w:ind w:left="708"/>
      <w:jc w:val="both"/>
    </w:pPr>
    <w:rPr>
      <w:rFonts w:ascii="Arial" w:hAnsi="Arial"/>
      <w:sz w:val="22"/>
      <w:szCs w:val="24"/>
    </w:rPr>
  </w:style>
  <w:style w:type="paragraph" w:styleId="Akapitzlist">
    <w:name w:val="List Paragraph"/>
    <w:aliases w:val="Akapit z listą numerowaną,Bullet List,Bullet list,Bulletr List Paragraph,FooterText,L1,List Paragraph21,Listeafsnit1,Odstavec,Paragraphe de liste1,Parágrafo da Lista1,Podsis rysunku,Párrafo de lista1,lp1,numbered,リスト段落1,列出段落,列出段落1,Preambu"/>
    <w:basedOn w:val="Normalny"/>
    <w:link w:val="AkapitzlistZnak"/>
    <w:uiPriority w:val="34"/>
    <w:qFormat/>
    <w:rsid w:val="00543AAE"/>
    <w:pPr>
      <w:ind w:left="708"/>
    </w:pPr>
  </w:style>
  <w:style w:type="paragraph" w:customStyle="1" w:styleId="Tekstpodstawowy21">
    <w:name w:val="Tekst podstawowy 21"/>
    <w:basedOn w:val="Normalny"/>
    <w:rsid w:val="00543AAE"/>
    <w:pPr>
      <w:jc w:val="both"/>
    </w:pPr>
    <w:rPr>
      <w:sz w:val="24"/>
    </w:rPr>
  </w:style>
  <w:style w:type="character" w:customStyle="1" w:styleId="Teksttreci">
    <w:name w:val="Tekst treści_"/>
    <w:link w:val="Teksttreci0"/>
    <w:locked/>
    <w:rsid w:val="00543AAE"/>
    <w:rPr>
      <w:rFonts w:ascii="Arial" w:hAnsi="Arial" w:cs="Arial"/>
      <w:shd w:val="clear" w:color="auto" w:fill="FFFFFF"/>
    </w:rPr>
  </w:style>
  <w:style w:type="paragraph" w:customStyle="1" w:styleId="Teksttreci0">
    <w:name w:val="Tekst treści"/>
    <w:basedOn w:val="Normalny"/>
    <w:link w:val="Teksttreci"/>
    <w:rsid w:val="00543AAE"/>
    <w:pPr>
      <w:shd w:val="clear" w:color="auto" w:fill="FFFFFF"/>
      <w:spacing w:line="360" w:lineRule="auto"/>
      <w:jc w:val="both"/>
    </w:pPr>
    <w:rPr>
      <w:rFonts w:ascii="Arial" w:eastAsiaTheme="minorHAnsi" w:hAnsi="Arial" w:cs="Arial"/>
      <w:sz w:val="22"/>
      <w:szCs w:val="22"/>
      <w:lang w:eastAsia="en-US"/>
    </w:rPr>
  </w:style>
  <w:style w:type="character" w:customStyle="1" w:styleId="AkapitzlistZnak">
    <w:name w:val="Akapit z listą Znak"/>
    <w:aliases w:val="Akapit z listą numerowaną Znak,Bullet List Znak,Bullet list Znak,Bulletr List Paragraph Znak,FooterText Znak,L1 Znak,List Paragraph21 Znak,Listeafsnit1 Znak,Odstavec Znak,Paragraphe de liste1 Znak,Parágrafo da Lista1 Znak,lp1 Znak"/>
    <w:basedOn w:val="Domylnaczcionkaakapitu"/>
    <w:link w:val="Akapitzlist"/>
    <w:uiPriority w:val="34"/>
    <w:qFormat/>
    <w:locked/>
    <w:rsid w:val="00543AAE"/>
    <w:rPr>
      <w:rFonts w:ascii="Times New Roman" w:eastAsia="Times New Roman" w:hAnsi="Times New Roman" w:cs="Times New Roman"/>
      <w:sz w:val="20"/>
      <w:szCs w:val="20"/>
      <w:lang w:eastAsia="pl-PL"/>
    </w:rPr>
  </w:style>
  <w:style w:type="paragraph" w:customStyle="1" w:styleId="01Tekstnormalny">
    <w:name w:val="01.Tekst normalny"/>
    <w:basedOn w:val="Normalny"/>
    <w:link w:val="01TekstnormalnyZnak"/>
    <w:rsid w:val="00D23C40"/>
    <w:pPr>
      <w:suppressAutoHyphens/>
      <w:spacing w:before="180" w:after="180" w:line="288" w:lineRule="auto"/>
      <w:jc w:val="both"/>
    </w:pPr>
    <w:rPr>
      <w:rFonts w:ascii="Arial" w:eastAsia="MS Mincho" w:hAnsi="Arial"/>
      <w:sz w:val="24"/>
      <w:lang w:eastAsia="en-US"/>
    </w:rPr>
  </w:style>
  <w:style w:type="character" w:customStyle="1" w:styleId="01TekstnormalnyZnak">
    <w:name w:val="01.Tekst normalny Znak"/>
    <w:link w:val="01Tekstnormalny"/>
    <w:locked/>
    <w:rsid w:val="00D23C40"/>
    <w:rPr>
      <w:rFonts w:ascii="Arial" w:eastAsia="MS Mincho" w:hAnsi="Arial" w:cs="Times New Roman"/>
      <w:sz w:val="24"/>
      <w:szCs w:val="20"/>
    </w:rPr>
  </w:style>
  <w:style w:type="paragraph" w:customStyle="1" w:styleId="H1">
    <w:name w:val="H1"/>
    <w:basedOn w:val="Normalny"/>
    <w:next w:val="Normalny"/>
    <w:locked/>
    <w:rsid w:val="00E81CEF"/>
    <w:pPr>
      <w:keepNext/>
      <w:keepLines/>
      <w:tabs>
        <w:tab w:val="num" w:pos="567"/>
      </w:tabs>
      <w:suppressAutoHyphens/>
      <w:spacing w:before="120" w:after="120" w:line="288" w:lineRule="auto"/>
      <w:ind w:left="567" w:hanging="567"/>
      <w:jc w:val="both"/>
      <w:outlineLvl w:val="0"/>
    </w:pPr>
    <w:rPr>
      <w:rFonts w:ascii="Calibri" w:hAnsi="Calibri"/>
      <w:b/>
      <w:caps/>
      <w:color w:val="000000"/>
      <w:sz w:val="22"/>
      <w:szCs w:val="21"/>
    </w:rPr>
  </w:style>
  <w:style w:type="paragraph" w:customStyle="1" w:styleId="H2">
    <w:name w:val="H2"/>
    <w:basedOn w:val="Normalny"/>
    <w:next w:val="Normalny"/>
    <w:locked/>
    <w:rsid w:val="00E81CEF"/>
    <w:pPr>
      <w:tabs>
        <w:tab w:val="num" w:pos="567"/>
      </w:tabs>
      <w:suppressAutoHyphens/>
      <w:spacing w:before="120" w:after="120" w:line="288" w:lineRule="auto"/>
      <w:ind w:left="567" w:hanging="567"/>
      <w:jc w:val="both"/>
      <w:outlineLvl w:val="1"/>
    </w:pPr>
    <w:rPr>
      <w:rFonts w:ascii="Calibri" w:hAnsi="Calibri"/>
      <w:color w:val="000000"/>
      <w:sz w:val="22"/>
      <w:szCs w:val="24"/>
    </w:rPr>
  </w:style>
  <w:style w:type="paragraph" w:customStyle="1" w:styleId="H3">
    <w:name w:val="H3"/>
    <w:basedOn w:val="Normalny"/>
    <w:next w:val="Normalny"/>
    <w:locked/>
    <w:rsid w:val="00E81CEF"/>
    <w:pPr>
      <w:tabs>
        <w:tab w:val="num" w:pos="850"/>
        <w:tab w:val="left" w:pos="1418"/>
      </w:tabs>
      <w:suppressAutoHyphens/>
      <w:spacing w:before="120" w:after="120" w:line="288" w:lineRule="auto"/>
      <w:ind w:left="1417" w:hanging="850"/>
      <w:jc w:val="both"/>
      <w:outlineLvl w:val="2"/>
    </w:pPr>
    <w:rPr>
      <w:rFonts w:ascii="Calibri" w:hAnsi="Calibri"/>
      <w:color w:val="000000"/>
      <w:sz w:val="22"/>
      <w:szCs w:val="24"/>
    </w:rPr>
  </w:style>
  <w:style w:type="paragraph" w:customStyle="1" w:styleId="H4">
    <w:name w:val="H4"/>
    <w:basedOn w:val="Normalny"/>
    <w:next w:val="Normalny"/>
    <w:locked/>
    <w:rsid w:val="00E81CEF"/>
    <w:pPr>
      <w:tabs>
        <w:tab w:val="num" w:pos="2268"/>
      </w:tabs>
      <w:suppressAutoHyphens/>
      <w:spacing w:before="120" w:after="120" w:line="288" w:lineRule="auto"/>
      <w:ind w:left="2268" w:hanging="850"/>
      <w:jc w:val="both"/>
      <w:outlineLvl w:val="3"/>
    </w:pPr>
    <w:rPr>
      <w:rFonts w:ascii="Calibri" w:hAnsi="Calibri"/>
      <w:color w:val="000000"/>
      <w:sz w:val="22"/>
      <w:szCs w:val="24"/>
    </w:rPr>
  </w:style>
  <w:style w:type="paragraph" w:customStyle="1" w:styleId="H5">
    <w:name w:val="H5"/>
    <w:basedOn w:val="Normalny"/>
    <w:rsid w:val="00E81CEF"/>
    <w:pPr>
      <w:tabs>
        <w:tab w:val="num" w:pos="1417"/>
        <w:tab w:val="left" w:pos="2268"/>
        <w:tab w:val="left" w:pos="3119"/>
      </w:tabs>
      <w:spacing w:before="120" w:after="120" w:line="288" w:lineRule="auto"/>
      <w:ind w:left="1417" w:hanging="850"/>
      <w:jc w:val="both"/>
      <w:outlineLvl w:val="4"/>
    </w:pPr>
    <w:rPr>
      <w:rFonts w:ascii="Calibri" w:hAnsi="Calibri"/>
      <w:color w:val="000000"/>
      <w:sz w:val="22"/>
      <w:szCs w:val="24"/>
    </w:rPr>
  </w:style>
  <w:style w:type="paragraph" w:customStyle="1" w:styleId="H6">
    <w:name w:val="H6"/>
    <w:basedOn w:val="Normalny"/>
    <w:rsid w:val="00E81CEF"/>
    <w:pPr>
      <w:tabs>
        <w:tab w:val="num" w:pos="1417"/>
        <w:tab w:val="left" w:pos="2268"/>
        <w:tab w:val="left" w:pos="3119"/>
      </w:tabs>
      <w:spacing w:before="120" w:after="120" w:line="288" w:lineRule="auto"/>
      <w:ind w:left="1417" w:hanging="850"/>
      <w:jc w:val="both"/>
      <w:outlineLvl w:val="5"/>
    </w:pPr>
    <w:rPr>
      <w:rFonts w:ascii="Calibri" w:hAnsi="Calibri"/>
      <w:color w:val="000000"/>
      <w:sz w:val="22"/>
      <w:szCs w:val="24"/>
    </w:rPr>
  </w:style>
  <w:style w:type="paragraph" w:customStyle="1" w:styleId="H7">
    <w:name w:val="H7"/>
    <w:basedOn w:val="Normalny"/>
    <w:rsid w:val="00E81CEF"/>
    <w:pPr>
      <w:tabs>
        <w:tab w:val="num" w:pos="1417"/>
        <w:tab w:val="left" w:pos="2268"/>
        <w:tab w:val="left" w:pos="3119"/>
        <w:tab w:val="left" w:pos="3969"/>
      </w:tabs>
      <w:spacing w:before="120" w:after="120" w:line="288" w:lineRule="auto"/>
      <w:ind w:left="1417" w:hanging="850"/>
      <w:jc w:val="both"/>
      <w:outlineLvl w:val="6"/>
    </w:pPr>
    <w:rPr>
      <w:rFonts w:ascii="Calibri" w:hAnsi="Calibri"/>
      <w:color w:val="000000"/>
      <w:sz w:val="22"/>
      <w:szCs w:val="24"/>
    </w:rPr>
  </w:style>
  <w:style w:type="table" w:styleId="Tabela-Siatka">
    <w:name w:val="Table Grid"/>
    <w:basedOn w:val="Standardowy"/>
    <w:uiPriority w:val="39"/>
    <w:rsid w:val="008E154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a@pgnig.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faktura@pgnig.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pgnig.pl" TargetMode="External"/><Relationship Id="rId5" Type="http://schemas.openxmlformats.org/officeDocument/2006/relationships/numbering" Target="numbering.xml"/><Relationship Id="rId15" Type="http://schemas.openxmlformats.org/officeDocument/2006/relationships/hyperlink" Target="mailto:naruszenieprawa@orlen.p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galis.pl/urlSearch.seam?HitlistCaption=Odes&#322;ania&amp;pap_group=25010925&amp;sortField=document-date&amp;filterByUniqueVersionBaseId=tru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8062ED4F3FE1E4EA2F75F59E1A79A88" ma:contentTypeVersion="2" ma:contentTypeDescription="Utwórz nowy dokument." ma:contentTypeScope="" ma:versionID="7d6e37c62a50f31492d079877c84fffb">
  <xsd:schema xmlns:xsd="http://www.w3.org/2001/XMLSchema" xmlns:xs="http://www.w3.org/2001/XMLSchema" xmlns:p="http://schemas.microsoft.com/office/2006/metadata/properties" xmlns:ns2="366bcbea-f306-49df-9fee-420df3f21ab2" targetNamespace="http://schemas.microsoft.com/office/2006/metadata/properties" ma:root="true" ma:fieldsID="88d409dd29b3678518b6392923320447" ns2:_="">
    <xsd:import namespace="366bcbea-f306-49df-9fee-420df3f21ab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FEAAA-ED62-47AD-9106-D300C21378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577C5-BA81-4039-818B-89CE3FBADF47}">
  <ds:schemaRefs>
    <ds:schemaRef ds:uri="http://schemas.openxmlformats.org/officeDocument/2006/bibliography"/>
  </ds:schemaRefs>
</ds:datastoreItem>
</file>

<file path=customXml/itemProps3.xml><?xml version="1.0" encoding="utf-8"?>
<ds:datastoreItem xmlns:ds="http://schemas.openxmlformats.org/officeDocument/2006/customXml" ds:itemID="{0A130802-F7EB-4A06-A0CE-5B5C3CAAF10D}">
  <ds:schemaRefs>
    <ds:schemaRef ds:uri="http://schemas.microsoft.com/sharepoint/v3/contenttype/forms"/>
  </ds:schemaRefs>
</ds:datastoreItem>
</file>

<file path=customXml/itemProps4.xml><?xml version="1.0" encoding="utf-8"?>
<ds:datastoreItem xmlns:ds="http://schemas.openxmlformats.org/officeDocument/2006/customXml" ds:itemID="{765944BB-D25E-4F41-8D72-68AA09C8F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23</Pages>
  <Words>10264</Words>
  <Characters>61590</Characters>
  <Application>Microsoft Office Word</Application>
  <DocSecurity>0</DocSecurity>
  <Lines>513</Lines>
  <Paragraphs>143</Paragraphs>
  <ScaleCrop>false</ScaleCrop>
  <HeadingPairs>
    <vt:vector size="2" baseType="variant">
      <vt:variant>
        <vt:lpstr>Tytuł</vt:lpstr>
      </vt:variant>
      <vt:variant>
        <vt:i4>1</vt:i4>
      </vt:variant>
    </vt:vector>
  </HeadingPairs>
  <TitlesOfParts>
    <vt:vector size="1" baseType="lpstr">
      <vt:lpstr/>
    </vt:vector>
  </TitlesOfParts>
  <Company>PGNiG</Company>
  <LinksUpToDate>false</LinksUpToDate>
  <CharactersWithSpaces>71711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Bieniasz Kinga</dc:creator>
  <cp:lastModifiedBy>Kołodziejczyk Paweł</cp:lastModifiedBy>
  <cp:revision>66</cp:revision>
  <cp:lastPrinted>2025-03-14T13:23:00Z</cp:lastPrinted>
  <dcterms:created xsi:type="dcterms:W3CDTF">2026-02-09T07:46:00Z</dcterms:created>
  <dcterms:modified xsi:type="dcterms:W3CDTF">2026-04-02T07:18:00Z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0x01010018062ED4F3FE1E4EA2F75F59E1A79A88</vt:lpwstr>
  </property>
</Properties>
</file>